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80" w:rsidRPr="00FE0625" w:rsidRDefault="002A27EB" w:rsidP="00FE0625">
      <w:pPr>
        <w:jc w:val="center"/>
        <w:rPr>
          <w:b/>
        </w:rPr>
      </w:pPr>
      <w:r>
        <w:rPr>
          <w:b/>
        </w:rPr>
        <w:t>General Membership Meeting</w:t>
      </w:r>
      <w:r w:rsidR="00FE0625" w:rsidRPr="00FE0625">
        <w:rPr>
          <w:b/>
        </w:rPr>
        <w:t xml:space="preserve"> Minutes – </w:t>
      </w:r>
      <w:r w:rsidR="00B90E9E">
        <w:rPr>
          <w:b/>
        </w:rPr>
        <w:t>05/16</w:t>
      </w:r>
      <w:r>
        <w:rPr>
          <w:b/>
        </w:rPr>
        <w:t>/1</w:t>
      </w:r>
      <w:r w:rsidR="00B90E9E">
        <w:rPr>
          <w:b/>
        </w:rPr>
        <w:t>5</w:t>
      </w:r>
    </w:p>
    <w:p w:rsidR="00FE0625" w:rsidRDefault="00FE0625" w:rsidP="00FE0625">
      <w:pPr>
        <w:jc w:val="center"/>
      </w:pPr>
    </w:p>
    <w:p w:rsidR="00FE0625" w:rsidRDefault="00FE0625" w:rsidP="00FE0625">
      <w:r w:rsidRPr="00FE0625">
        <w:rPr>
          <w:b/>
        </w:rPr>
        <w:t>BOARD MEMBERS</w:t>
      </w:r>
      <w:r>
        <w:t xml:space="preserve">:  </w:t>
      </w:r>
      <w:r w:rsidR="00E566A1">
        <w:t xml:space="preserve">Patty Ray, Sara Hagen, Max Mertz, Susan Loseby and Marc Burd present. </w:t>
      </w:r>
    </w:p>
    <w:p w:rsidR="00FE0625" w:rsidRDefault="00FE0625" w:rsidP="00FE0625">
      <w:r w:rsidRPr="00FE0625">
        <w:rPr>
          <w:b/>
        </w:rPr>
        <w:t>COACH:</w:t>
      </w:r>
      <w:r>
        <w:t xml:space="preserve">  Scott Griffith, present</w:t>
      </w:r>
    </w:p>
    <w:p w:rsidR="00FE0625" w:rsidRDefault="00FE0625" w:rsidP="00FE0625">
      <w:r w:rsidRPr="00FE0625">
        <w:rPr>
          <w:b/>
        </w:rPr>
        <w:t>CBJ P&amp;R REP:</w:t>
      </w:r>
      <w:r>
        <w:t xml:space="preserve">  </w:t>
      </w:r>
      <w:r w:rsidR="002A27EB">
        <w:t>N/A</w:t>
      </w:r>
    </w:p>
    <w:p w:rsidR="00FE0625" w:rsidRDefault="00FE0625" w:rsidP="00FE0625">
      <w:r w:rsidRPr="00FE0625">
        <w:rPr>
          <w:b/>
        </w:rPr>
        <w:t>OTHERS PRESENT:</w:t>
      </w:r>
      <w:r>
        <w:t xml:space="preserve">  </w:t>
      </w:r>
      <w:r w:rsidR="00E566A1">
        <w:t>Amy Davis, administrative assistant.</w:t>
      </w:r>
    </w:p>
    <w:p w:rsidR="00FE0625" w:rsidRDefault="00FE0625" w:rsidP="00FE0625"/>
    <w:p w:rsidR="00FE0625" w:rsidRDefault="00D74449" w:rsidP="00FE0625">
      <w:r>
        <w:t>President Patty Ray called the meeting to order</w:t>
      </w:r>
      <w:r w:rsidR="00E566A1">
        <w:t xml:space="preserve"> </w:t>
      </w:r>
      <w:r w:rsidR="00B96A49">
        <w:t xml:space="preserve">at </w:t>
      </w:r>
      <w:r w:rsidR="00E566A1">
        <w:t>1</w:t>
      </w:r>
      <w:r w:rsidR="00B96A49">
        <w:t xml:space="preserve"> pm</w:t>
      </w:r>
      <w:r w:rsidR="00E566A1">
        <w:t>.</w:t>
      </w:r>
    </w:p>
    <w:p w:rsidR="009A464A" w:rsidRDefault="009A464A" w:rsidP="00FE0625"/>
    <w:p w:rsidR="009A464A" w:rsidRDefault="009A464A" w:rsidP="009A464A">
      <w:r>
        <w:rPr>
          <w:b/>
        </w:rPr>
        <w:t>GSC BYLAWS AMENDMENTS</w:t>
      </w:r>
      <w:r w:rsidRPr="00CE0D92">
        <w:rPr>
          <w:b/>
        </w:rPr>
        <w:t>:</w:t>
      </w:r>
      <w:r>
        <w:t xml:space="preserve"> Two bylaw amendments were voted on and approved by the general membership. The</w:t>
      </w:r>
      <w:r w:rsidR="00E74A99">
        <w:t xml:space="preserve"> amendments</w:t>
      </w:r>
      <w:r w:rsidR="00A05336">
        <w:t xml:space="preserve"> were as follows</w:t>
      </w:r>
      <w:r>
        <w:t>:</w:t>
      </w:r>
    </w:p>
    <w:p w:rsidR="009A464A" w:rsidRDefault="009A464A" w:rsidP="009A464A"/>
    <w:p w:rsidR="009A464A" w:rsidRPr="00E11D1D" w:rsidRDefault="009A464A" w:rsidP="009A464A">
      <w:pPr>
        <w:pStyle w:val="ColorfulList-Accent1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0C025C">
        <w:rPr>
          <w:b/>
        </w:rPr>
        <w:t>Amendment #1:</w:t>
      </w:r>
      <w:r>
        <w:t xml:space="preserve"> Modify Article III Section A to read:  </w:t>
      </w:r>
      <w:r w:rsidRPr="00E11D1D">
        <w:rPr>
          <w:rFonts w:ascii="Times New Roman" w:hAnsi="Times New Roman"/>
          <w:color w:val="000000"/>
          <w:sz w:val="24"/>
          <w:szCs w:val="24"/>
        </w:rPr>
        <w:t>Voting member: A member shall be defined as a parent or guardian financially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D1D">
        <w:rPr>
          <w:rFonts w:ascii="Times New Roman" w:hAnsi="Times New Roman"/>
          <w:color w:val="000000"/>
          <w:sz w:val="24"/>
          <w:szCs w:val="24"/>
        </w:rPr>
        <w:t>responsible for a swimmer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23653">
        <w:rPr>
          <w:rFonts w:ascii="Times New Roman" w:hAnsi="Times New Roman"/>
          <w:color w:val="FF0000"/>
          <w:sz w:val="24"/>
          <w:szCs w:val="24"/>
        </w:rPr>
        <w:t xml:space="preserve">or a </w:t>
      </w:r>
      <w:r w:rsidR="00D74449" w:rsidRPr="00D23653">
        <w:rPr>
          <w:rFonts w:ascii="Times New Roman" w:hAnsi="Times New Roman"/>
          <w:color w:val="FF0000"/>
          <w:sz w:val="24"/>
          <w:szCs w:val="24"/>
        </w:rPr>
        <w:t>masters swimmer</w:t>
      </w:r>
      <w:r w:rsidRPr="00D23653">
        <w:rPr>
          <w:rFonts w:ascii="Times New Roman" w:hAnsi="Times New Roman"/>
          <w:color w:val="FF0000"/>
          <w:sz w:val="24"/>
          <w:szCs w:val="24"/>
        </w:rPr>
        <w:t>,</w:t>
      </w:r>
      <w:r w:rsidRPr="00E11D1D">
        <w:rPr>
          <w:rFonts w:ascii="Times New Roman" w:hAnsi="Times New Roman"/>
          <w:color w:val="000000"/>
          <w:sz w:val="24"/>
          <w:szCs w:val="24"/>
        </w:rPr>
        <w:t xml:space="preserve"> who has paid their annual membership fee; who is in good standing, in regards to monthly dues; and who has signed the GSC Code of Conduct. Each family or individual is entitled to one vote.</w:t>
      </w:r>
    </w:p>
    <w:p w:rsidR="009A464A" w:rsidRDefault="009A464A" w:rsidP="009A464A">
      <w:r>
        <w:tab/>
      </w:r>
    </w:p>
    <w:p w:rsidR="009A464A" w:rsidRDefault="009A464A" w:rsidP="00AE7405">
      <w:pPr>
        <w:ind w:left="720"/>
      </w:pPr>
      <w:r w:rsidRPr="00DB5E7B">
        <w:rPr>
          <w:b/>
        </w:rPr>
        <w:t>Amendment #2:</w:t>
      </w:r>
      <w:r>
        <w:t xml:space="preserve">  Modify Article V, Section A to read: </w:t>
      </w:r>
      <w:r w:rsidRPr="00E11D1D">
        <w:rPr>
          <w:color w:val="000000"/>
        </w:rPr>
        <w:t>The Board of Trustees, hereafter informally referred to as the BOT, shall consist of</w:t>
      </w:r>
      <w:r>
        <w:rPr>
          <w:color w:val="000000"/>
        </w:rPr>
        <w:t xml:space="preserve"> twelve</w:t>
      </w:r>
      <w:r w:rsidRPr="00E11D1D">
        <w:rPr>
          <w:color w:val="000000"/>
        </w:rPr>
        <w:t>(</w:t>
      </w:r>
      <w:r w:rsidRPr="00D23653">
        <w:rPr>
          <w:color w:val="FF0000"/>
        </w:rPr>
        <w:t>12</w:t>
      </w:r>
      <w:r w:rsidRPr="00E11D1D">
        <w:rPr>
          <w:color w:val="000000"/>
        </w:rPr>
        <w:t xml:space="preserve">) members; eight (8) of whom shall be parent members elected from the membership at large, </w:t>
      </w:r>
      <w:r w:rsidRPr="00D23653">
        <w:rPr>
          <w:color w:val="FF0000"/>
        </w:rPr>
        <w:t>one masters</w:t>
      </w:r>
      <w:r>
        <w:rPr>
          <w:color w:val="000000"/>
        </w:rPr>
        <w:t xml:space="preserve"> </w:t>
      </w:r>
      <w:r w:rsidRPr="00D23653">
        <w:rPr>
          <w:color w:val="FF0000"/>
        </w:rPr>
        <w:t>swimmer,</w:t>
      </w:r>
      <w:r>
        <w:rPr>
          <w:color w:val="000000"/>
        </w:rPr>
        <w:t xml:space="preserve"> </w:t>
      </w:r>
      <w:r w:rsidRPr="00E11D1D">
        <w:rPr>
          <w:color w:val="000000"/>
        </w:rPr>
        <w:t xml:space="preserve">one (1) </w:t>
      </w:r>
      <w:r w:rsidRPr="00D23653">
        <w:rPr>
          <w:color w:val="FF0000"/>
        </w:rPr>
        <w:t>youth</w:t>
      </w:r>
      <w:r>
        <w:rPr>
          <w:color w:val="000000"/>
        </w:rPr>
        <w:t xml:space="preserve"> </w:t>
      </w:r>
      <w:r w:rsidRPr="00E11D1D">
        <w:rPr>
          <w:color w:val="000000"/>
        </w:rPr>
        <w:t xml:space="preserve">athlete member, a City and Borough of Juneau Parks and Recreation designee and the Head Coach. The Juneau Parks and Recreation designee is a non-voting position. All other Trustees are voting positions. Trustees shall be elected from the general membership at large for a two-year term, the </w:t>
      </w:r>
      <w:r w:rsidRPr="00D23653">
        <w:rPr>
          <w:color w:val="FF0000"/>
        </w:rPr>
        <w:t xml:space="preserve">youth </w:t>
      </w:r>
      <w:r w:rsidRPr="00E11D1D">
        <w:rPr>
          <w:color w:val="000000"/>
        </w:rPr>
        <w:t>athlete member Trustee shall be elected for a one-year term.</w:t>
      </w:r>
    </w:p>
    <w:p w:rsidR="009A464A" w:rsidRDefault="009A464A" w:rsidP="00FE0625"/>
    <w:p w:rsidR="00B90E9E" w:rsidRDefault="00B90E9E" w:rsidP="00FE0625"/>
    <w:p w:rsidR="00B90E9E" w:rsidRDefault="00B90E9E" w:rsidP="00B90E9E">
      <w:pPr>
        <w:rPr>
          <w:b/>
        </w:rPr>
      </w:pPr>
      <w:r>
        <w:rPr>
          <w:b/>
        </w:rPr>
        <w:t>GSC BOARD OF TRUSTEES ELECTION</w:t>
      </w:r>
      <w:r w:rsidRPr="00600E00">
        <w:rPr>
          <w:b/>
        </w:rPr>
        <w:t xml:space="preserve">:  </w:t>
      </w:r>
    </w:p>
    <w:p w:rsidR="00B90E9E" w:rsidRDefault="00B90E9E" w:rsidP="00AE7405">
      <w:pPr>
        <w:numPr>
          <w:ilvl w:val="0"/>
          <w:numId w:val="8"/>
        </w:numPr>
      </w:pPr>
      <w:r w:rsidRPr="009A464A">
        <w:rPr>
          <w:b/>
        </w:rPr>
        <w:t xml:space="preserve"> </w:t>
      </w:r>
      <w:r>
        <w:t>Call for Nominations: There were no other nominations other than those prepared by the nominating committee.  Nominated for the open seats: Patty Ray for re-election, and Marc Byrd, Corry Isabella, and Scott Watts. Chris Krenz was nominated for the Masters BOT seat</w:t>
      </w:r>
      <w:r w:rsidR="009A464A">
        <w:t>.</w:t>
      </w:r>
      <w:r>
        <w:t xml:space="preserve">  Nominated for the </w:t>
      </w:r>
      <w:r w:rsidR="009A464A">
        <w:t xml:space="preserve">open athlete seat:  Aiden Seid. </w:t>
      </w:r>
    </w:p>
    <w:p w:rsidR="00B90E9E" w:rsidRDefault="00B90E9E" w:rsidP="00FE0625"/>
    <w:p w:rsidR="00B90E9E" w:rsidRDefault="00B90E9E" w:rsidP="00FE0625"/>
    <w:p w:rsidR="00FE0625" w:rsidRDefault="00FE0625" w:rsidP="00FE0625"/>
    <w:p w:rsidR="00FE0625" w:rsidRDefault="00AE7405" w:rsidP="00FE0625">
      <w:r>
        <w:rPr>
          <w:b/>
        </w:rPr>
        <w:t>BUDGET FY 2016</w:t>
      </w:r>
      <w:r w:rsidR="00FE0625" w:rsidRPr="00CE0D92">
        <w:rPr>
          <w:b/>
        </w:rPr>
        <w:t>:</w:t>
      </w:r>
      <w:r w:rsidR="00FE0625">
        <w:t xml:space="preserve"> </w:t>
      </w:r>
    </w:p>
    <w:p w:rsidR="00B96A49" w:rsidRDefault="00E74A99" w:rsidP="00E74A99">
      <w:pPr>
        <w:numPr>
          <w:ilvl w:val="0"/>
          <w:numId w:val="8"/>
        </w:numPr>
      </w:pPr>
      <w:r>
        <w:t xml:space="preserve">The FY16 budget prepared by </w:t>
      </w:r>
      <w:r w:rsidR="00B96A49">
        <w:t xml:space="preserve">Max </w:t>
      </w:r>
      <w:r>
        <w:t xml:space="preserve">Mertz was distributed for the general membership to review. Members were already starting to leave the facility so there was no discussion. </w:t>
      </w:r>
    </w:p>
    <w:p w:rsidR="00A10381" w:rsidRDefault="00FE6009" w:rsidP="00FE0625">
      <w:pPr>
        <w:numPr>
          <w:ilvl w:val="0"/>
          <w:numId w:val="8"/>
        </w:numPr>
      </w:pPr>
      <w:r>
        <w:t>A motion was made t</w:t>
      </w:r>
      <w:r w:rsidR="00E74A99">
        <w:t>o accept the budget as proposed</w:t>
      </w:r>
      <w:r w:rsidR="00F7146D">
        <w:t>,</w:t>
      </w:r>
      <w:r w:rsidR="00E74A99">
        <w:t xml:space="preserve"> </w:t>
      </w:r>
      <w:r>
        <w:t xml:space="preserve">seconded and </w:t>
      </w:r>
      <w:r w:rsidR="00A10381">
        <w:t>passed.</w:t>
      </w:r>
    </w:p>
    <w:p w:rsidR="00833CFA" w:rsidRDefault="00833CFA" w:rsidP="00833CFA"/>
    <w:p w:rsidR="002E01CC" w:rsidRDefault="007A1EF6" w:rsidP="002E01CC">
      <w:r w:rsidRPr="007A1EF6">
        <w:rPr>
          <w:b/>
        </w:rPr>
        <w:t>ADJOURNMENT:</w:t>
      </w:r>
      <w:r>
        <w:t xml:space="preserve">  </w:t>
      </w:r>
      <w:r w:rsidR="00A10381">
        <w:t>A m</w:t>
      </w:r>
      <w:r w:rsidR="002E01CC">
        <w:t>otion was made to adjourn the meeting, seconded and passed. The meeting adjourned at 1:14 pm.</w:t>
      </w:r>
    </w:p>
    <w:p w:rsidR="007A1EF6" w:rsidRDefault="007A1EF6" w:rsidP="007A1EF6"/>
    <w:p w:rsidR="007A1EF6" w:rsidRDefault="007A1EF6" w:rsidP="007A1EF6">
      <w:pPr>
        <w:ind w:left="720"/>
      </w:pPr>
    </w:p>
    <w:p w:rsidR="007A1EF6" w:rsidRDefault="007A1EF6" w:rsidP="007A1EF6">
      <w:pPr>
        <w:ind w:left="720"/>
      </w:pPr>
      <w:r>
        <w:t>Respectfully Submitted,</w:t>
      </w:r>
    </w:p>
    <w:p w:rsidR="007A1EF6" w:rsidRDefault="007A1EF6" w:rsidP="007A1EF6">
      <w:pPr>
        <w:ind w:left="720"/>
      </w:pPr>
    </w:p>
    <w:p w:rsidR="00A10381" w:rsidRDefault="00A10381" w:rsidP="007A1EF6">
      <w:pPr>
        <w:ind w:left="720"/>
      </w:pPr>
      <w:r>
        <w:t xml:space="preserve">Sara Hagen </w:t>
      </w:r>
    </w:p>
    <w:p w:rsidR="007A1EF6" w:rsidRDefault="007A1EF6" w:rsidP="007A1EF6">
      <w:pPr>
        <w:ind w:left="720"/>
      </w:pPr>
      <w:r>
        <w:t>Secretary</w:t>
      </w:r>
    </w:p>
    <w:p w:rsidR="007A1EF6" w:rsidRDefault="007A1EF6" w:rsidP="007A1EF6">
      <w:pPr>
        <w:ind w:left="720"/>
      </w:pPr>
    </w:p>
    <w:p w:rsidR="007A1EF6" w:rsidRDefault="007A1EF6" w:rsidP="007A1EF6">
      <w:pPr>
        <w:ind w:left="720"/>
      </w:pPr>
    </w:p>
    <w:p w:rsidR="00FE0625" w:rsidRDefault="00FE0625" w:rsidP="00FE0625"/>
    <w:sectPr w:rsidR="00FE0625" w:rsidSect="00F14275">
      <w:headerReference w:type="default" r:id="rId8"/>
      <w:footerReference w:type="default" r:id="rId9"/>
      <w:headerReference w:type="first" r:id="rId10"/>
      <w:footerReference w:type="first" r:id="rId11"/>
      <w:pgSz w:w="12000" w:h="15840"/>
      <w:pgMar w:top="1080" w:right="1382" w:bottom="72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C9" w:rsidRDefault="003503C9">
      <w:r>
        <w:separator/>
      </w:r>
    </w:p>
  </w:endnote>
  <w:endnote w:type="continuationSeparator" w:id="0">
    <w:p w:rsidR="003503C9" w:rsidRDefault="0035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3D" w:rsidRDefault="00392F3D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392F3D" w:rsidRDefault="00392F3D">
    <w:pPr>
      <w:pStyle w:val="Footer"/>
      <w:jc w:val="center"/>
    </w:pPr>
  </w:p>
  <w:p w:rsidR="00392F3D" w:rsidRDefault="00392F3D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22290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22290">
      <w:rPr>
        <w:b/>
        <w:noProof/>
      </w:rPr>
      <w:t>2</w:t>
    </w:r>
    <w:r>
      <w:rPr>
        <w:b/>
      </w:rPr>
      <w:fldChar w:fldCharType="end"/>
    </w:r>
  </w:p>
  <w:p w:rsidR="00392F3D" w:rsidRDefault="00392F3D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3D" w:rsidRDefault="00392F3D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392F3D" w:rsidRDefault="00392F3D" w:rsidP="00F14275">
    <w:pPr>
      <w:pStyle w:val="Footer"/>
      <w:jc w:val="center"/>
    </w:pPr>
  </w:p>
  <w:p w:rsidR="00392F3D" w:rsidRDefault="00392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C9" w:rsidRDefault="003503C9">
      <w:r>
        <w:separator/>
      </w:r>
    </w:p>
  </w:footnote>
  <w:footnote w:type="continuationSeparator" w:id="0">
    <w:p w:rsidR="003503C9" w:rsidRDefault="00350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3D" w:rsidRDefault="00392F3D">
    <w:pPr>
      <w:pStyle w:val="Header"/>
    </w:pPr>
    <w:r>
      <w:t>GSC General Membership Meeting Minutes 5/16/15</w:t>
    </w:r>
  </w:p>
  <w:p w:rsidR="00392F3D" w:rsidRDefault="00392F3D">
    <w:pPr>
      <w:pStyle w:val="Header"/>
    </w:pPr>
  </w:p>
  <w:p w:rsidR="00392F3D" w:rsidRDefault="00392F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90" w:rsidRDefault="00222290" w:rsidP="00222290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19050" t="0" r="6350" b="0"/>
          <wp:wrapTight wrapText="bothSides">
            <wp:wrapPolygon edited="0">
              <wp:start x="-210" y="0"/>
              <wp:lineTo x="-210" y="21119"/>
              <wp:lineTo x="21670" y="21119"/>
              <wp:lineTo x="21670" y="0"/>
              <wp:lineTo x="-21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222290" w:rsidRDefault="00222290" w:rsidP="00222290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:rsidR="00222290" w:rsidRDefault="00222290" w:rsidP="00222290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:rsidR="00222290" w:rsidRDefault="00222290" w:rsidP="00222290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  <w:bookmarkStart w:id="0" w:name="_GoBack"/>
    <w:bookmarkEnd w:id="0"/>
  </w:p>
  <w:p w:rsidR="00222290" w:rsidRDefault="00222290" w:rsidP="00222290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:rsidR="00222290" w:rsidRPr="00EE5B17" w:rsidRDefault="00222290" w:rsidP="00222290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:rsidR="00222290" w:rsidRPr="00EE5B17" w:rsidRDefault="00222290" w:rsidP="00222290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:rsidR="00222290" w:rsidRDefault="00222290" w:rsidP="00222290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:rsidR="00222290" w:rsidRDefault="00222290" w:rsidP="00222290">
    <w:pPr>
      <w:pStyle w:val="Header"/>
    </w:pPr>
  </w:p>
  <w:p w:rsidR="00392F3D" w:rsidRDefault="00222290" w:rsidP="00222290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38F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A2AE8"/>
    <w:multiLevelType w:val="hybridMultilevel"/>
    <w:tmpl w:val="9B64D904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6E59"/>
    <w:rsid w:val="000043A8"/>
    <w:rsid w:val="00051AB2"/>
    <w:rsid w:val="00054C8A"/>
    <w:rsid w:val="000A3630"/>
    <w:rsid w:val="000A536E"/>
    <w:rsid w:val="000D6924"/>
    <w:rsid w:val="00115CA7"/>
    <w:rsid w:val="001255EB"/>
    <w:rsid w:val="001422FA"/>
    <w:rsid w:val="00160D96"/>
    <w:rsid w:val="00163AF9"/>
    <w:rsid w:val="00171A9E"/>
    <w:rsid w:val="001912A1"/>
    <w:rsid w:val="001A217A"/>
    <w:rsid w:val="001A5090"/>
    <w:rsid w:val="001A6841"/>
    <w:rsid w:val="001B6BFF"/>
    <w:rsid w:val="001C0227"/>
    <w:rsid w:val="001D2844"/>
    <w:rsid w:val="002008CC"/>
    <w:rsid w:val="0021624A"/>
    <w:rsid w:val="00217F0C"/>
    <w:rsid w:val="00220E57"/>
    <w:rsid w:val="00222290"/>
    <w:rsid w:val="00222F3F"/>
    <w:rsid w:val="00245BDC"/>
    <w:rsid w:val="00276B33"/>
    <w:rsid w:val="002802A9"/>
    <w:rsid w:val="002A27EB"/>
    <w:rsid w:val="002E01CC"/>
    <w:rsid w:val="002E165E"/>
    <w:rsid w:val="002E35F1"/>
    <w:rsid w:val="002F2ACF"/>
    <w:rsid w:val="002F37F1"/>
    <w:rsid w:val="002F45E0"/>
    <w:rsid w:val="00336468"/>
    <w:rsid w:val="00336F17"/>
    <w:rsid w:val="00337AA8"/>
    <w:rsid w:val="00344820"/>
    <w:rsid w:val="00346B55"/>
    <w:rsid w:val="003503C9"/>
    <w:rsid w:val="00356AA1"/>
    <w:rsid w:val="00392F3D"/>
    <w:rsid w:val="003E44CD"/>
    <w:rsid w:val="003E4C84"/>
    <w:rsid w:val="00427BBE"/>
    <w:rsid w:val="00464000"/>
    <w:rsid w:val="0046419B"/>
    <w:rsid w:val="00475CCB"/>
    <w:rsid w:val="0049321A"/>
    <w:rsid w:val="00495E6F"/>
    <w:rsid w:val="004A4E33"/>
    <w:rsid w:val="004A5884"/>
    <w:rsid w:val="004D4DB4"/>
    <w:rsid w:val="005064E9"/>
    <w:rsid w:val="005206C6"/>
    <w:rsid w:val="0056723C"/>
    <w:rsid w:val="0057714E"/>
    <w:rsid w:val="005E5B14"/>
    <w:rsid w:val="005F387C"/>
    <w:rsid w:val="00600E00"/>
    <w:rsid w:val="00623FF5"/>
    <w:rsid w:val="006354EB"/>
    <w:rsid w:val="00636468"/>
    <w:rsid w:val="00656307"/>
    <w:rsid w:val="006A154B"/>
    <w:rsid w:val="006C4759"/>
    <w:rsid w:val="006C6D20"/>
    <w:rsid w:val="006D521C"/>
    <w:rsid w:val="00706E72"/>
    <w:rsid w:val="007105A4"/>
    <w:rsid w:val="00733F35"/>
    <w:rsid w:val="00757D44"/>
    <w:rsid w:val="00770EE8"/>
    <w:rsid w:val="00793210"/>
    <w:rsid w:val="007A1EF6"/>
    <w:rsid w:val="007A275F"/>
    <w:rsid w:val="007C1BCB"/>
    <w:rsid w:val="007C3380"/>
    <w:rsid w:val="007D1C24"/>
    <w:rsid w:val="007D447A"/>
    <w:rsid w:val="007E1B7F"/>
    <w:rsid w:val="007E222F"/>
    <w:rsid w:val="007E2703"/>
    <w:rsid w:val="00832CB5"/>
    <w:rsid w:val="00833CFA"/>
    <w:rsid w:val="00845C3F"/>
    <w:rsid w:val="00847AE4"/>
    <w:rsid w:val="00857811"/>
    <w:rsid w:val="00860521"/>
    <w:rsid w:val="008950AD"/>
    <w:rsid w:val="008B2456"/>
    <w:rsid w:val="008B5943"/>
    <w:rsid w:val="008B70F9"/>
    <w:rsid w:val="008C0784"/>
    <w:rsid w:val="008D722E"/>
    <w:rsid w:val="00900021"/>
    <w:rsid w:val="00900BED"/>
    <w:rsid w:val="00907FA8"/>
    <w:rsid w:val="009173BB"/>
    <w:rsid w:val="009470D4"/>
    <w:rsid w:val="0094734B"/>
    <w:rsid w:val="009A464A"/>
    <w:rsid w:val="009D0586"/>
    <w:rsid w:val="009E673B"/>
    <w:rsid w:val="009F2CD4"/>
    <w:rsid w:val="00A05336"/>
    <w:rsid w:val="00A10381"/>
    <w:rsid w:val="00A33B6A"/>
    <w:rsid w:val="00A627C6"/>
    <w:rsid w:val="00AA6C57"/>
    <w:rsid w:val="00AE1E5B"/>
    <w:rsid w:val="00AE7405"/>
    <w:rsid w:val="00AE7B54"/>
    <w:rsid w:val="00B07D1F"/>
    <w:rsid w:val="00B141E0"/>
    <w:rsid w:val="00B14B96"/>
    <w:rsid w:val="00B73A98"/>
    <w:rsid w:val="00B77A7E"/>
    <w:rsid w:val="00B90E9E"/>
    <w:rsid w:val="00B94047"/>
    <w:rsid w:val="00B96A49"/>
    <w:rsid w:val="00BC5A5D"/>
    <w:rsid w:val="00BF0F72"/>
    <w:rsid w:val="00BF6565"/>
    <w:rsid w:val="00C4543A"/>
    <w:rsid w:val="00C50BF5"/>
    <w:rsid w:val="00C52CD1"/>
    <w:rsid w:val="00CA6EA8"/>
    <w:rsid w:val="00CA7B7F"/>
    <w:rsid w:val="00CB6E93"/>
    <w:rsid w:val="00CC1802"/>
    <w:rsid w:val="00CE0D92"/>
    <w:rsid w:val="00D018B2"/>
    <w:rsid w:val="00D16AC9"/>
    <w:rsid w:val="00D361B9"/>
    <w:rsid w:val="00D74449"/>
    <w:rsid w:val="00DA3441"/>
    <w:rsid w:val="00DA381C"/>
    <w:rsid w:val="00DB45E1"/>
    <w:rsid w:val="00DC14D8"/>
    <w:rsid w:val="00DC4475"/>
    <w:rsid w:val="00E17F04"/>
    <w:rsid w:val="00E30225"/>
    <w:rsid w:val="00E350AE"/>
    <w:rsid w:val="00E405D0"/>
    <w:rsid w:val="00E443FE"/>
    <w:rsid w:val="00E566A1"/>
    <w:rsid w:val="00E56E59"/>
    <w:rsid w:val="00E74A99"/>
    <w:rsid w:val="00EC1DC5"/>
    <w:rsid w:val="00ED05CB"/>
    <w:rsid w:val="00EE5B17"/>
    <w:rsid w:val="00EE7B54"/>
    <w:rsid w:val="00EF6D2D"/>
    <w:rsid w:val="00F14275"/>
    <w:rsid w:val="00F466E2"/>
    <w:rsid w:val="00F46A21"/>
    <w:rsid w:val="00F7146D"/>
    <w:rsid w:val="00F84A16"/>
    <w:rsid w:val="00FC5F35"/>
    <w:rsid w:val="00FE0625"/>
    <w:rsid w:val="00FE43F1"/>
    <w:rsid w:val="00FE6009"/>
    <w:rsid w:val="00FF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34" w:unhideWhenUsed="1" w:qFormat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rFonts w:ascii="Viner Hand ITC" w:hAnsi="Viner Hand ITC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styleId="ColorfulList-Accent1">
    <w:name w:val="Colorful List Accent 1"/>
    <w:basedOn w:val="Normal"/>
    <w:uiPriority w:val="34"/>
    <w:qFormat/>
    <w:rsid w:val="009A464A"/>
    <w:pPr>
      <w:spacing w:after="200" w:line="276" w:lineRule="auto"/>
      <w:ind w:left="720"/>
      <w:contextualSpacing/>
    </w:pPr>
    <w:rPr>
      <w:rFonts w:ascii="Cambria" w:eastAsia="Cambria" w:hAnsi="Cambr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78345-6E01-42B0-ADCB-3157E320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creator>State of Alaska</dc:creator>
  <cp:lastModifiedBy>pray</cp:lastModifiedBy>
  <cp:revision>3</cp:revision>
  <cp:lastPrinted>2015-06-04T03:47:00Z</cp:lastPrinted>
  <dcterms:created xsi:type="dcterms:W3CDTF">2015-07-09T15:41:00Z</dcterms:created>
  <dcterms:modified xsi:type="dcterms:W3CDTF">2015-07-09T15:42:00Z</dcterms:modified>
</cp:coreProperties>
</file>