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Nutrition Basics Tracking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is food tracking important?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is not to count calories - but rather to determine how well you’re fueling your body for physical activities in sport, as well as school/work requirements.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include below 2 days worth of food tracking, one week day and one weekend day. 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Things to include: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Hours doing work / school activities during day to determine optimal times for fueling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Any physical activity completed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Food eaten during meals / time eating meals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Any snacks throughout the day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Example for tracking food/activity:</w:t>
      </w:r>
    </w:p>
    <w:tbl>
      <w:tblPr>
        <w:tblStyle w:val="Table1"/>
        <w:tblW w:w="9351.65975103734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1.6597510373444"/>
        <w:gridCol w:w="2490"/>
        <w:gridCol w:w="5580"/>
        <w:tblGridChange w:id="0">
          <w:tblGrid>
            <w:gridCol w:w="1281.6597510373444"/>
            <w:gridCol w:w="249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Intake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minute dryland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food prior to workout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Breakfast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Breakfast: 2 eggs, smoothie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8-11:30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Morning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snacks, 1 bottle of water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11:30-12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Lunch: PB&amp;J, potato chips, carrots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12-2:45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Afternoon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snacks, 1 bottle of water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4:30-6PM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Sprint practice, lots of kick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 practice snack - trail mix, apple sauce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Dinner: Lasagna, garlic bread, side salad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Snack: popcorn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See next page for blank templates to fill out with your own schedule. Please email me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akcoachsam@gmail.com</w:t>
        </w:r>
      </w:hyperlink>
      <w:r w:rsidDel="00000000" w:rsidR="00000000" w:rsidRPr="00000000">
        <w:rPr>
          <w:rtl w:val="0"/>
        </w:rPr>
        <w:t xml:space="preserve">) with any questions! Please bring this with you for discussion during our meeting in virtual or paper form.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8"/>
          <w:szCs w:val="38"/>
          <w:u w:val="single"/>
        </w:rPr>
      </w:pPr>
      <w:r w:rsidDel="00000000" w:rsidR="00000000" w:rsidRPr="00000000">
        <w:rPr>
          <w:sz w:val="38"/>
          <w:szCs w:val="38"/>
          <w:u w:val="single"/>
          <w:rtl w:val="0"/>
        </w:rPr>
        <w:t xml:space="preserve">Week Day</w:t>
      </w:r>
    </w:p>
    <w:p w:rsidR="00000000" w:rsidDel="00000000" w:rsidP="00000000" w:rsidRDefault="00000000" w:rsidRPr="00000000" w14:paraId="0000002F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65975103734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1.6597510373444"/>
        <w:gridCol w:w="2490"/>
        <w:gridCol w:w="5580"/>
        <w:tblGridChange w:id="0">
          <w:tblGrid>
            <w:gridCol w:w="1281.6597510373444"/>
            <w:gridCol w:w="249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Intake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Notes: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38"/>
          <w:szCs w:val="38"/>
          <w:u w:val="single"/>
        </w:rPr>
      </w:pPr>
      <w:r w:rsidDel="00000000" w:rsidR="00000000" w:rsidRPr="00000000">
        <w:rPr>
          <w:sz w:val="38"/>
          <w:szCs w:val="38"/>
          <w:u w:val="single"/>
          <w:rtl w:val="0"/>
        </w:rPr>
        <w:t xml:space="preserve">Weekend Day</w:t>
      </w:r>
    </w:p>
    <w:p w:rsidR="00000000" w:rsidDel="00000000" w:rsidP="00000000" w:rsidRDefault="00000000" w:rsidRPr="00000000" w14:paraId="00000064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65975103734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1.6597510373444"/>
        <w:gridCol w:w="2490"/>
        <w:gridCol w:w="5580"/>
        <w:tblGridChange w:id="0">
          <w:tblGrid>
            <w:gridCol w:w="1281.6597510373444"/>
            <w:gridCol w:w="249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Intake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Notes: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kcoachsam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