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8215"/>
      </w:tblGrid>
      <w:tr w:rsidR="00D810C4">
        <w:trPr>
          <w:trHeight w:val="1209"/>
        </w:trPr>
        <w:tc>
          <w:tcPr>
            <w:tcW w:w="2170" w:type="dxa"/>
            <w:tcBorders>
              <w:top w:val="nil"/>
              <w:left w:val="nil"/>
              <w:bottom w:val="nil"/>
            </w:tcBorders>
          </w:tcPr>
          <w:p w:rsidR="00D810C4" w:rsidRDefault="00485E19">
            <w:pPr>
              <w:pStyle w:val="TableParagraph"/>
              <w:ind w:left="5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256613" cy="75609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13" cy="75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5" w:type="dxa"/>
          </w:tcPr>
          <w:p w:rsidR="00D810C4" w:rsidRDefault="00485E19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Northern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Lights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Swim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Club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Boosters</w:t>
            </w:r>
          </w:p>
          <w:p w:rsidR="00D810C4" w:rsidRDefault="00485E19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Procedure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How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Check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Volunteer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Hours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Team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Unify</w:t>
            </w:r>
          </w:p>
        </w:tc>
      </w:tr>
    </w:tbl>
    <w:p w:rsidR="00D810C4" w:rsidRDefault="00D810C4">
      <w:pPr>
        <w:pStyle w:val="BodyText"/>
        <w:rPr>
          <w:rFonts w:ascii="Times New Roman"/>
        </w:rPr>
      </w:pPr>
    </w:p>
    <w:p w:rsidR="00D810C4" w:rsidRDefault="00D810C4">
      <w:pPr>
        <w:pStyle w:val="BodyText"/>
        <w:spacing w:before="63"/>
        <w:rPr>
          <w:rFonts w:ascii="Times New Roman"/>
        </w:rPr>
      </w:pPr>
    </w:p>
    <w:p w:rsidR="00D810C4" w:rsidRDefault="00485E19">
      <w:pPr>
        <w:pStyle w:val="Heading1"/>
        <w:rPr>
          <w:u w:val="none"/>
        </w:rPr>
      </w:pPr>
      <w:r>
        <w:rPr>
          <w:spacing w:val="-2"/>
          <w:u w:val="thick"/>
        </w:rPr>
        <w:t>Background</w:t>
      </w:r>
    </w:p>
    <w:p w:rsidR="00D810C4" w:rsidRDefault="00485E19">
      <w:pPr>
        <w:pStyle w:val="BodyText"/>
        <w:tabs>
          <w:tab w:val="left" w:pos="1242"/>
          <w:tab w:val="left" w:pos="2398"/>
          <w:tab w:val="left" w:pos="3219"/>
          <w:tab w:val="left" w:pos="4109"/>
          <w:tab w:val="left" w:pos="5303"/>
          <w:tab w:val="left" w:pos="6671"/>
          <w:tab w:val="left" w:pos="7441"/>
          <w:tab w:val="left" w:pos="8254"/>
          <w:tab w:val="left" w:pos="9596"/>
        </w:tabs>
        <w:spacing w:before="21" w:line="259" w:lineRule="auto"/>
        <w:ind w:left="420" w:right="474"/>
      </w:pPr>
      <w:r>
        <w:t>The</w:t>
      </w:r>
      <w:r>
        <w:rPr>
          <w:spacing w:val="-17"/>
        </w:rPr>
        <w:t xml:space="preserve"> </w:t>
      </w:r>
      <w:r>
        <w:t>Northern</w:t>
      </w:r>
      <w:r>
        <w:rPr>
          <w:spacing w:val="-17"/>
        </w:rPr>
        <w:t xml:space="preserve"> </w:t>
      </w:r>
      <w:r>
        <w:t>Lights</w:t>
      </w:r>
      <w:r>
        <w:rPr>
          <w:spacing w:val="-16"/>
        </w:rPr>
        <w:t xml:space="preserve"> </w:t>
      </w:r>
      <w:r>
        <w:t>Swim</w:t>
      </w:r>
      <w:r>
        <w:rPr>
          <w:spacing w:val="-17"/>
        </w:rPr>
        <w:t xml:space="preserve"> </w:t>
      </w:r>
      <w:r>
        <w:t>Club</w:t>
      </w:r>
      <w:r>
        <w:rPr>
          <w:spacing w:val="-17"/>
        </w:rPr>
        <w:t xml:space="preserve"> </w:t>
      </w:r>
      <w:r>
        <w:t>(NLSC)</w:t>
      </w:r>
      <w:r>
        <w:rPr>
          <w:spacing w:val="-17"/>
        </w:rPr>
        <w:t xml:space="preserve"> </w:t>
      </w:r>
      <w:r>
        <w:t>Boosters</w:t>
      </w:r>
      <w:r>
        <w:rPr>
          <w:spacing w:val="-16"/>
        </w:rPr>
        <w:t xml:space="preserve"> </w:t>
      </w:r>
      <w:r>
        <w:t>relies</w:t>
      </w:r>
      <w:r>
        <w:rPr>
          <w:spacing w:val="-17"/>
        </w:rPr>
        <w:t xml:space="preserve"> </w:t>
      </w:r>
      <w:r>
        <w:t>heavily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support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dedication of its swimmers and their families.</w:t>
      </w:r>
      <w:r>
        <w:rPr>
          <w:spacing w:val="80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 xml:space="preserve">host many </w:t>
      </w:r>
      <w:proofErr w:type="gramStart"/>
      <w:r>
        <w:t>swim</w:t>
      </w:r>
      <w:proofErr w:type="gramEnd"/>
      <w:r>
        <w:t xml:space="preserve"> meets and functions that require</w:t>
      </w:r>
      <w:r>
        <w:rPr>
          <w:spacing w:val="80"/>
        </w:rPr>
        <w:t xml:space="preserve"> </w:t>
      </w:r>
      <w:r>
        <w:t>family participation and, in fact, could not be run without assistance.</w:t>
      </w:r>
      <w:r>
        <w:rPr>
          <w:spacing w:val="40"/>
        </w:rPr>
        <w:t xml:space="preserve"> </w:t>
      </w:r>
      <w:r>
        <w:t>As a condition of your family’s membership with NLSC, it is necessary</w:t>
      </w:r>
      <w:r w:rsidR="00C37B28">
        <w:t xml:space="preserve"> </w:t>
      </w:r>
      <w:r>
        <w:t>that each swim family dedicate a specific</w:t>
      </w:r>
      <w:r>
        <w:rPr>
          <w:spacing w:val="40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hours</w:t>
      </w:r>
      <w:r>
        <w:rPr>
          <w:spacing w:val="-16"/>
        </w:rPr>
        <w:t xml:space="preserve"> </w:t>
      </w:r>
      <w:r>
        <w:t>assistin</w:t>
      </w:r>
      <w:r>
        <w:t>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running</w:t>
      </w:r>
      <w:r>
        <w:rPr>
          <w:spacing w:val="-12"/>
        </w:rPr>
        <w:t xml:space="preserve"> </w:t>
      </w:r>
      <w:r>
        <w:t>swim</w:t>
      </w:r>
      <w:r>
        <w:rPr>
          <w:spacing w:val="-16"/>
        </w:rPr>
        <w:t xml:space="preserve"> </w:t>
      </w:r>
      <w:r>
        <w:t>meets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swimmers. Volunteering time, energy, ideas and resources will enhance NLSC as well as afford your swimmers</w:t>
      </w:r>
      <w:r>
        <w:rPr>
          <w:spacing w:val="-2"/>
        </w:rPr>
        <w:t xml:space="preserve"> </w:t>
      </w:r>
      <w:r>
        <w:t>an improved sporting experience.</w:t>
      </w:r>
      <w:r>
        <w:rPr>
          <w:spacing w:val="40"/>
        </w:rPr>
        <w:t xml:space="preserve"> </w:t>
      </w:r>
      <w:r>
        <w:t>The specifics</w:t>
      </w:r>
      <w:r>
        <w:rPr>
          <w:spacing w:val="-3"/>
        </w:rPr>
        <w:t xml:space="preserve"> </w:t>
      </w:r>
      <w:r>
        <w:t xml:space="preserve">of the volunteering program can </w:t>
      </w:r>
      <w:r>
        <w:rPr>
          <w:spacing w:val="-6"/>
        </w:rPr>
        <w:t>be</w:t>
      </w:r>
      <w:r>
        <w:tab/>
      </w:r>
      <w:r>
        <w:rPr>
          <w:spacing w:val="-2"/>
        </w:rPr>
        <w:t>found</w:t>
      </w:r>
      <w:r>
        <w:tab/>
      </w:r>
      <w:r>
        <w:rPr>
          <w:spacing w:val="-6"/>
        </w:rPr>
        <w:t>on</w:t>
      </w:r>
      <w:r>
        <w:tab/>
      </w:r>
      <w:r>
        <w:rPr>
          <w:spacing w:val="-4"/>
        </w:rPr>
        <w:t>the</w:t>
      </w:r>
      <w:r>
        <w:tab/>
      </w:r>
      <w:r>
        <w:rPr>
          <w:spacing w:val="-4"/>
        </w:rPr>
        <w:t>NLSC</w:t>
      </w:r>
      <w:r>
        <w:tab/>
      </w:r>
      <w:r>
        <w:rPr>
          <w:spacing w:val="-2"/>
        </w:rPr>
        <w:t>website</w:t>
      </w:r>
      <w:r>
        <w:tab/>
      </w:r>
      <w:r>
        <w:rPr>
          <w:spacing w:val="-6"/>
        </w:rPr>
        <w:t>or</w:t>
      </w:r>
      <w:r>
        <w:tab/>
      </w:r>
      <w:r>
        <w:rPr>
          <w:spacing w:val="-6"/>
        </w:rPr>
        <w:t>by</w:t>
      </w:r>
      <w:r>
        <w:tab/>
      </w:r>
      <w:r>
        <w:rPr>
          <w:spacing w:val="-2"/>
        </w:rPr>
        <w:t>clicking</w:t>
      </w:r>
      <w:r>
        <w:tab/>
      </w:r>
      <w:r>
        <w:rPr>
          <w:spacing w:val="-2"/>
        </w:rPr>
        <w:t xml:space="preserve">here: </w:t>
      </w:r>
      <w:hyperlink r:id="rId6">
        <w:r>
          <w:rPr>
            <w:color w:val="0462C1"/>
            <w:spacing w:val="-2"/>
            <w:u w:val="single" w:color="0462C1"/>
          </w:rPr>
          <w:t>https://www.teamunify.com/team/aznlsc/page/about-us/nlsc-boosters-volunteer-program-</w:t>
        </w:r>
      </w:hyperlink>
      <w:r>
        <w:rPr>
          <w:color w:val="0462C1"/>
          <w:spacing w:val="80"/>
        </w:rPr>
        <w:t xml:space="preserve"> </w:t>
      </w:r>
      <w:hyperlink r:id="rId7">
        <w:proofErr w:type="spellStart"/>
        <w:r>
          <w:rPr>
            <w:color w:val="0462C1"/>
            <w:u w:val="single" w:color="0462C1"/>
          </w:rPr>
          <w:t>vip</w:t>
        </w:r>
        <w:proofErr w:type="spellEnd"/>
      </w:hyperlink>
      <w:r>
        <w:rPr>
          <w:color w:val="FF0000"/>
        </w:rPr>
        <w:t>.</w:t>
      </w:r>
      <w:r>
        <w:rPr>
          <w:color w:val="FF0000"/>
          <w:spacing w:val="80"/>
        </w:rPr>
        <w:t xml:space="preserve"> </w:t>
      </w:r>
      <w:r>
        <w:t>The guidelines below outline how to check</w:t>
      </w:r>
      <w:r>
        <w:rPr>
          <w:spacing w:val="21"/>
        </w:rPr>
        <w:t xml:space="preserve"> </w:t>
      </w:r>
      <w:r>
        <w:t>your volunteer hours in Team Unify – the</w:t>
      </w:r>
      <w:r>
        <w:rPr>
          <w:spacing w:val="40"/>
        </w:rPr>
        <w:t xml:space="preserve"> </w:t>
      </w:r>
      <w:r>
        <w:t>tracking system used.</w:t>
      </w:r>
    </w:p>
    <w:p w:rsidR="00D810C4" w:rsidRDefault="00485E19">
      <w:pPr>
        <w:pStyle w:val="Heading1"/>
        <w:spacing w:before="159"/>
        <w:rPr>
          <w:u w:val="none"/>
        </w:rPr>
      </w:pPr>
      <w:r>
        <w:rPr>
          <w:u w:val="thick"/>
        </w:rPr>
        <w:t>Steps</w:t>
      </w:r>
      <w:r>
        <w:rPr>
          <w:spacing w:val="-3"/>
          <w:u w:val="thick"/>
        </w:rPr>
        <w:t xml:space="preserve"> </w:t>
      </w:r>
      <w:proofErr w:type="gramStart"/>
      <w:r>
        <w:rPr>
          <w:u w:val="thick"/>
        </w:rPr>
        <w:t>To</w:t>
      </w:r>
      <w:proofErr w:type="gramEnd"/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Follow</w:t>
      </w:r>
    </w:p>
    <w:p w:rsidR="00D810C4" w:rsidRDefault="00485E19">
      <w:pPr>
        <w:pStyle w:val="ListParagraph"/>
        <w:numPr>
          <w:ilvl w:val="0"/>
          <w:numId w:val="1"/>
        </w:numPr>
        <w:tabs>
          <w:tab w:val="left" w:pos="778"/>
          <w:tab w:val="left" w:pos="780"/>
        </w:tabs>
        <w:spacing w:before="22" w:line="259" w:lineRule="auto"/>
        <w:ind w:right="4115"/>
        <w:rPr>
          <w:sz w:val="24"/>
        </w:rPr>
      </w:pP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Northern</w:t>
      </w:r>
      <w:r>
        <w:rPr>
          <w:spacing w:val="-4"/>
          <w:sz w:val="24"/>
        </w:rPr>
        <w:t xml:space="preserve"> </w:t>
      </w:r>
      <w:r>
        <w:rPr>
          <w:sz w:val="24"/>
        </w:rPr>
        <w:t>Lights</w:t>
      </w:r>
      <w:r>
        <w:rPr>
          <w:spacing w:val="-4"/>
          <w:sz w:val="24"/>
        </w:rPr>
        <w:t xml:space="preserve"> </w:t>
      </w:r>
      <w:r>
        <w:rPr>
          <w:sz w:val="24"/>
        </w:rPr>
        <w:t>Swim</w:t>
      </w:r>
      <w:r>
        <w:rPr>
          <w:spacing w:val="-5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(NLSC)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website: </w:t>
      </w:r>
      <w:hyperlink r:id="rId8">
        <w:r>
          <w:rPr>
            <w:color w:val="0462C1"/>
            <w:spacing w:val="-2"/>
            <w:sz w:val="24"/>
            <w:u w:val="single" w:color="0462C1"/>
          </w:rPr>
          <w:t>https://www.teamunify.com/team/aznlsc/page/home</w:t>
        </w:r>
      </w:hyperlink>
    </w:p>
    <w:p w:rsidR="00D810C4" w:rsidRDefault="00485E19">
      <w:pPr>
        <w:pStyle w:val="ListParagraph"/>
        <w:numPr>
          <w:ilvl w:val="0"/>
          <w:numId w:val="1"/>
        </w:numPr>
        <w:tabs>
          <w:tab w:val="left" w:pos="778"/>
        </w:tabs>
        <w:spacing w:line="275" w:lineRule="exact"/>
        <w:ind w:left="778" w:hanging="358"/>
        <w:rPr>
          <w:sz w:val="24"/>
        </w:rPr>
      </w:pPr>
      <w:r>
        <w:rPr>
          <w:sz w:val="24"/>
        </w:rPr>
        <w:t>Hit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button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right-hand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corner.</w:t>
      </w:r>
    </w:p>
    <w:p w:rsidR="00D810C4" w:rsidRDefault="00485E19">
      <w:pPr>
        <w:pStyle w:val="BodyText"/>
        <w:spacing w:before="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203273</wp:posOffset>
                </wp:positionV>
                <wp:extent cx="4768215" cy="27190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8215" cy="2719070"/>
                          <a:chOff x="0" y="0"/>
                          <a:chExt cx="4768215" cy="27190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215" cy="2718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73400" y="930147"/>
                            <a:ext cx="68199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584835">
                                <a:moveTo>
                                  <a:pt x="388492" y="0"/>
                                </a:moveTo>
                                <a:lnTo>
                                  <a:pt x="450596" y="84454"/>
                                </a:lnTo>
                                <a:lnTo>
                                  <a:pt x="0" y="415925"/>
                                </a:lnTo>
                                <a:lnTo>
                                  <a:pt x="124205" y="584707"/>
                                </a:lnTo>
                                <a:lnTo>
                                  <a:pt x="574801" y="253237"/>
                                </a:lnTo>
                                <a:lnTo>
                                  <a:pt x="636904" y="337565"/>
                                </a:lnTo>
                                <a:lnTo>
                                  <a:pt x="681482" y="44576"/>
                                </a:lnTo>
                                <a:lnTo>
                                  <a:pt x="388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73400" y="930147"/>
                            <a:ext cx="68199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584835">
                                <a:moveTo>
                                  <a:pt x="0" y="415925"/>
                                </a:moveTo>
                                <a:lnTo>
                                  <a:pt x="450596" y="84454"/>
                                </a:lnTo>
                                <a:lnTo>
                                  <a:pt x="388492" y="0"/>
                                </a:lnTo>
                                <a:lnTo>
                                  <a:pt x="681482" y="44576"/>
                                </a:lnTo>
                                <a:lnTo>
                                  <a:pt x="636904" y="337565"/>
                                </a:lnTo>
                                <a:lnTo>
                                  <a:pt x="574801" y="253237"/>
                                </a:lnTo>
                                <a:lnTo>
                                  <a:pt x="124205" y="584707"/>
                                </a:lnTo>
                                <a:lnTo>
                                  <a:pt x="0" y="4159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0pt;margin-top:16.005772pt;width:375.45pt;height:214.1pt;mso-position-horizontal-relative:page;mso-position-vertical-relative:paragraph;z-index:-15728640;mso-wrap-distance-left:0;mso-wrap-distance-right:0" id="docshapegroup1" coordorigin="1800,320" coordsize="7509,4282">
                <v:shape style="position:absolute;left:1800;top:320;width:7509;height:4282" type="#_x0000_t75" id="docshape2" stroked="false">
                  <v:imagedata r:id="rId10" o:title=""/>
                </v:shape>
                <v:shape style="position:absolute;left:6640;top:1784;width:1074;height:921" id="docshape3" coordorigin="6640,1785" coordsize="1074,921" path="m7252,1785l7350,1918,6640,2440,6836,2706,7545,2184,7643,2317,7713,1855,7252,1785xe" filled="true" fillcolor="#000000" stroked="false">
                  <v:path arrowok="t"/>
                  <v:fill type="solid"/>
                </v:shape>
                <v:shape style="position:absolute;left:6640;top:1784;width:1074;height:921" id="docshape4" coordorigin="6640,1785" coordsize="1074,921" path="m6640,2440l7350,1918,7252,1785,7713,1855,7643,2317,7545,2184,6836,2706,6640,2440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:rsidR="00D810C4" w:rsidRDefault="00D810C4">
      <w:pPr>
        <w:pStyle w:val="BodyText"/>
        <w:spacing w:before="53"/>
      </w:pPr>
    </w:p>
    <w:p w:rsidR="00D810C4" w:rsidRDefault="00485E19">
      <w:pPr>
        <w:pStyle w:val="ListParagraph"/>
        <w:numPr>
          <w:ilvl w:val="0"/>
          <w:numId w:val="1"/>
        </w:numPr>
        <w:tabs>
          <w:tab w:val="left" w:pos="778"/>
        </w:tabs>
        <w:ind w:left="778" w:hanging="358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login</w:t>
      </w:r>
      <w:r>
        <w:rPr>
          <w:spacing w:val="-2"/>
          <w:sz w:val="24"/>
        </w:rPr>
        <w:t xml:space="preserve"> information.</w:t>
      </w:r>
    </w:p>
    <w:p w:rsidR="00D810C4" w:rsidRDefault="00D810C4">
      <w:pPr>
        <w:rPr>
          <w:sz w:val="24"/>
        </w:rPr>
        <w:sectPr w:rsidR="00D810C4">
          <w:type w:val="continuous"/>
          <w:pgSz w:w="12240" w:h="15840"/>
          <w:pgMar w:top="1420" w:right="600" w:bottom="280" w:left="1020" w:header="720" w:footer="720" w:gutter="0"/>
          <w:cols w:space="720"/>
        </w:sectPr>
      </w:pPr>
    </w:p>
    <w:p w:rsidR="00D810C4" w:rsidRDefault="00485E19">
      <w:pPr>
        <w:pStyle w:val="ListParagraph"/>
        <w:numPr>
          <w:ilvl w:val="0"/>
          <w:numId w:val="1"/>
        </w:numPr>
        <w:tabs>
          <w:tab w:val="left" w:pos="778"/>
        </w:tabs>
        <w:spacing w:before="78"/>
        <w:ind w:left="778" w:hanging="358"/>
        <w:rPr>
          <w:sz w:val="24"/>
        </w:rPr>
      </w:pPr>
      <w:r>
        <w:rPr>
          <w:sz w:val="24"/>
        </w:rPr>
        <w:lastRenderedPageBreak/>
        <w:t>Once</w:t>
      </w:r>
      <w:r>
        <w:rPr>
          <w:spacing w:val="-4"/>
          <w:sz w:val="24"/>
        </w:rPr>
        <w:t xml:space="preserve"> </w:t>
      </w:r>
      <w:r>
        <w:rPr>
          <w:sz w:val="24"/>
        </w:rPr>
        <w:t>logged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“back</w:t>
      </w:r>
      <w:r>
        <w:rPr>
          <w:spacing w:val="-4"/>
          <w:sz w:val="24"/>
        </w:rPr>
        <w:t xml:space="preserve"> </w:t>
      </w:r>
      <w:r>
        <w:rPr>
          <w:sz w:val="24"/>
        </w:rPr>
        <w:t>office”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view.</w:t>
      </w:r>
    </w:p>
    <w:p w:rsidR="00D810C4" w:rsidRDefault="00485E19">
      <w:pPr>
        <w:pStyle w:val="BodyText"/>
        <w:spacing w:before="8"/>
        <w:rPr>
          <w:sz w:val="13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115584</wp:posOffset>
            </wp:positionV>
            <wp:extent cx="4153627" cy="234543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27" cy="2345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0C4" w:rsidRDefault="00485E19">
      <w:pPr>
        <w:pStyle w:val="ListParagraph"/>
        <w:numPr>
          <w:ilvl w:val="0"/>
          <w:numId w:val="1"/>
        </w:numPr>
        <w:tabs>
          <w:tab w:val="left" w:pos="778"/>
          <w:tab w:val="left" w:pos="780"/>
        </w:tabs>
        <w:spacing w:before="188" w:line="259" w:lineRule="auto"/>
        <w:ind w:right="55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screen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in,</w:t>
      </w:r>
      <w:r>
        <w:rPr>
          <w:spacing w:val="-1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picture</w:t>
      </w:r>
      <w:r>
        <w:rPr>
          <w:spacing w:val="-1"/>
          <w:sz w:val="24"/>
        </w:rPr>
        <w:t xml:space="preserve"> </w:t>
      </w:r>
      <w:r>
        <w:rPr>
          <w:sz w:val="24"/>
        </w:rPr>
        <w:t>circle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right-hand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1"/>
          <w:sz w:val="24"/>
        </w:rPr>
        <w:t xml:space="preserve"> </w:t>
      </w:r>
      <w:r>
        <w:rPr>
          <w:sz w:val="24"/>
        </w:rPr>
        <w:t>and select “Back Office” or “My Account”.</w:t>
      </w:r>
      <w:r>
        <w:rPr>
          <w:spacing w:val="40"/>
          <w:sz w:val="24"/>
        </w:rPr>
        <w:t xml:space="preserve"> </w:t>
      </w:r>
      <w:r>
        <w:rPr>
          <w:sz w:val="24"/>
        </w:rPr>
        <w:t>Both will get you into the right view.</w:t>
      </w:r>
    </w:p>
    <w:p w:rsidR="00D810C4" w:rsidRDefault="00485E19">
      <w:pPr>
        <w:pStyle w:val="BodyText"/>
        <w:ind w:left="7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657725" cy="2630170"/>
                <wp:effectExtent l="0" t="0" r="0" b="825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7725" cy="2630170"/>
                          <a:chOff x="0" y="0"/>
                          <a:chExt cx="4657725" cy="263017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471" cy="262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460625" y="1051178"/>
                            <a:ext cx="68199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584835">
                                <a:moveTo>
                                  <a:pt x="388492" y="0"/>
                                </a:moveTo>
                                <a:lnTo>
                                  <a:pt x="450596" y="84454"/>
                                </a:lnTo>
                                <a:lnTo>
                                  <a:pt x="0" y="416051"/>
                                </a:lnTo>
                                <a:lnTo>
                                  <a:pt x="124205" y="584835"/>
                                </a:lnTo>
                                <a:lnTo>
                                  <a:pt x="574801" y="253237"/>
                                </a:lnTo>
                                <a:lnTo>
                                  <a:pt x="636904" y="337565"/>
                                </a:lnTo>
                                <a:lnTo>
                                  <a:pt x="681482" y="44703"/>
                                </a:lnTo>
                                <a:lnTo>
                                  <a:pt x="388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0625" y="1051178"/>
                            <a:ext cx="68199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584835">
                                <a:moveTo>
                                  <a:pt x="0" y="416051"/>
                                </a:moveTo>
                                <a:lnTo>
                                  <a:pt x="450596" y="84454"/>
                                </a:lnTo>
                                <a:lnTo>
                                  <a:pt x="388492" y="0"/>
                                </a:lnTo>
                                <a:lnTo>
                                  <a:pt x="681482" y="44703"/>
                                </a:lnTo>
                                <a:lnTo>
                                  <a:pt x="636904" y="337565"/>
                                </a:lnTo>
                                <a:lnTo>
                                  <a:pt x="574801" y="253237"/>
                                </a:lnTo>
                                <a:lnTo>
                                  <a:pt x="124205" y="584835"/>
                                </a:lnTo>
                                <a:lnTo>
                                  <a:pt x="0" y="4160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6.75pt;height:207.1pt;mso-position-horizontal-relative:char;mso-position-vertical-relative:line" id="docshapegroup5" coordorigin="0,0" coordsize="7335,4142">
                <v:shape style="position:absolute;left:0;top:0;width:7335;height:4142" type="#_x0000_t75" id="docshape6" stroked="false">
                  <v:imagedata r:id="rId13" o:title=""/>
                </v:shape>
                <v:shape style="position:absolute;left:3875;top:1655;width:1074;height:921" id="docshape7" coordorigin="3875,1655" coordsize="1074,921" path="m4487,1655l4585,1788,3875,2311,4071,2576,4780,2054,4878,2187,4948,1726,4487,1655xe" filled="true" fillcolor="#000000" stroked="false">
                  <v:path arrowok="t"/>
                  <v:fill type="solid"/>
                </v:shape>
                <v:shape style="position:absolute;left:3875;top:1655;width:1074;height:921" id="docshape8" coordorigin="3875,1655" coordsize="1074,921" path="m3875,2311l4585,1788,4487,1655,4948,1726,4878,2187,4780,2054,4071,2576,3875,2311xe" filled="false" stroked="true" strokeweight="1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D810C4" w:rsidRDefault="00D810C4">
      <w:pPr>
        <w:pStyle w:val="BodyText"/>
        <w:spacing w:before="16"/>
      </w:pPr>
    </w:p>
    <w:p w:rsidR="00D810C4" w:rsidRDefault="00485E19" w:rsidP="00E707B1">
      <w:pPr>
        <w:pStyle w:val="ListParagraph"/>
        <w:numPr>
          <w:ilvl w:val="0"/>
          <w:numId w:val="1"/>
        </w:num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menu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left-hand</w:t>
      </w:r>
      <w:r>
        <w:rPr>
          <w:spacing w:val="-3"/>
          <w:sz w:val="24"/>
        </w:rPr>
        <w:t xml:space="preserve"> </w:t>
      </w:r>
      <w:r>
        <w:rPr>
          <w:sz w:val="24"/>
        </w:rPr>
        <w:t>side,</w:t>
      </w:r>
      <w:r>
        <w:rPr>
          <w:spacing w:val="-3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cursor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“My</w:t>
      </w:r>
      <w:r>
        <w:rPr>
          <w:spacing w:val="-3"/>
          <w:sz w:val="24"/>
        </w:rPr>
        <w:t xml:space="preserve"> </w:t>
      </w:r>
      <w:r>
        <w:rPr>
          <w:sz w:val="24"/>
        </w:rPr>
        <w:t>Account”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 “</w:t>
      </w:r>
      <w:r w:rsidR="00247249">
        <w:rPr>
          <w:sz w:val="24"/>
        </w:rPr>
        <w:t>Account Info</w:t>
      </w:r>
      <w:r>
        <w:rPr>
          <w:sz w:val="24"/>
        </w:rPr>
        <w:t>”</w:t>
      </w: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</w:pPr>
    </w:p>
    <w:p w:rsidR="00E707B1" w:rsidRPr="00E707B1" w:rsidRDefault="00E707B1" w:rsidP="00E707B1">
      <w:pPr>
        <w:tabs>
          <w:tab w:val="left" w:pos="778"/>
          <w:tab w:val="left" w:pos="780"/>
        </w:tabs>
        <w:spacing w:line="259" w:lineRule="auto"/>
        <w:ind w:right="621"/>
        <w:rPr>
          <w:sz w:val="24"/>
        </w:rPr>
        <w:sectPr w:rsidR="00E707B1" w:rsidRPr="00E707B1">
          <w:pgSz w:w="12240" w:h="15840"/>
          <w:pgMar w:top="1660" w:right="600" w:bottom="280" w:left="1020" w:header="720" w:footer="720" w:gutter="0"/>
          <w:cols w:space="720"/>
        </w:sectPr>
      </w:pPr>
    </w:p>
    <w:p w:rsidR="00E707B1" w:rsidRDefault="00E707B1" w:rsidP="00E707B1">
      <w:pPr>
        <w:pStyle w:val="ListParagraph"/>
        <w:tabs>
          <w:tab w:val="left" w:pos="778"/>
          <w:tab w:val="left" w:pos="780"/>
        </w:tabs>
        <w:spacing w:before="77" w:line="259" w:lineRule="auto"/>
        <w:ind w:right="565" w:firstLine="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6227445" cy="2308634"/>
            <wp:effectExtent l="0" t="0" r="0" b="317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F4E595B1-3DA4-4143-B9A1-B36B22CCC169_1_105_c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815" cy="232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B1" w:rsidRDefault="00E707B1" w:rsidP="00E707B1">
      <w:pPr>
        <w:pStyle w:val="ListParagraph"/>
        <w:tabs>
          <w:tab w:val="left" w:pos="778"/>
          <w:tab w:val="left" w:pos="780"/>
        </w:tabs>
        <w:spacing w:before="77" w:line="259" w:lineRule="auto"/>
        <w:ind w:right="565" w:firstLine="0"/>
        <w:rPr>
          <w:sz w:val="24"/>
        </w:rPr>
      </w:pPr>
    </w:p>
    <w:p w:rsidR="00E707B1" w:rsidRDefault="00E707B1" w:rsidP="00E707B1">
      <w:pPr>
        <w:pStyle w:val="ListParagraph"/>
        <w:tabs>
          <w:tab w:val="left" w:pos="778"/>
          <w:tab w:val="left" w:pos="780"/>
        </w:tabs>
        <w:spacing w:before="77" w:line="259" w:lineRule="auto"/>
        <w:ind w:right="565" w:firstLine="0"/>
        <w:rPr>
          <w:sz w:val="24"/>
        </w:rPr>
      </w:pPr>
    </w:p>
    <w:p w:rsidR="00E707B1" w:rsidRDefault="00E707B1" w:rsidP="00E707B1">
      <w:pPr>
        <w:pStyle w:val="ListParagraph"/>
        <w:tabs>
          <w:tab w:val="left" w:pos="778"/>
          <w:tab w:val="left" w:pos="780"/>
        </w:tabs>
        <w:spacing w:before="77" w:line="259" w:lineRule="auto"/>
        <w:ind w:right="565" w:firstLine="0"/>
        <w:rPr>
          <w:sz w:val="24"/>
        </w:rPr>
      </w:pPr>
    </w:p>
    <w:p w:rsidR="00D810C4" w:rsidRPr="00E707B1" w:rsidRDefault="00485E19" w:rsidP="00E707B1">
      <w:pPr>
        <w:pStyle w:val="ListParagraph"/>
        <w:numPr>
          <w:ilvl w:val="0"/>
          <w:numId w:val="1"/>
        </w:numPr>
        <w:tabs>
          <w:tab w:val="left" w:pos="778"/>
          <w:tab w:val="left" w:pos="780"/>
        </w:tabs>
        <w:spacing w:before="77" w:line="259" w:lineRule="auto"/>
        <w:ind w:right="565"/>
        <w:rPr>
          <w:sz w:val="24"/>
        </w:rPr>
      </w:pPr>
      <w:r w:rsidRPr="00E707B1">
        <w:rPr>
          <w:sz w:val="24"/>
        </w:rPr>
        <w:t>There</w:t>
      </w:r>
      <w:r w:rsidRPr="00E707B1">
        <w:rPr>
          <w:spacing w:val="-2"/>
          <w:sz w:val="24"/>
        </w:rPr>
        <w:t xml:space="preserve"> </w:t>
      </w:r>
      <w:r w:rsidRPr="00E707B1">
        <w:rPr>
          <w:sz w:val="24"/>
        </w:rPr>
        <w:t>are</w:t>
      </w:r>
      <w:r w:rsidRPr="00E707B1">
        <w:rPr>
          <w:spacing w:val="-5"/>
          <w:sz w:val="24"/>
        </w:rPr>
        <w:t xml:space="preserve"> </w:t>
      </w:r>
      <w:r w:rsidRPr="00E707B1">
        <w:rPr>
          <w:sz w:val="24"/>
        </w:rPr>
        <w:t>tabs</w:t>
      </w:r>
      <w:r w:rsidRPr="00E707B1">
        <w:rPr>
          <w:spacing w:val="-5"/>
          <w:sz w:val="24"/>
        </w:rPr>
        <w:t xml:space="preserve"> </w:t>
      </w:r>
      <w:r w:rsidRPr="00E707B1">
        <w:rPr>
          <w:sz w:val="24"/>
        </w:rPr>
        <w:t>at</w:t>
      </w:r>
      <w:r w:rsidRPr="00E707B1">
        <w:rPr>
          <w:spacing w:val="-4"/>
          <w:sz w:val="24"/>
        </w:rPr>
        <w:t xml:space="preserve"> </w:t>
      </w:r>
      <w:r w:rsidRPr="00E707B1">
        <w:rPr>
          <w:sz w:val="24"/>
        </w:rPr>
        <w:t>the</w:t>
      </w:r>
      <w:r w:rsidRPr="00E707B1">
        <w:rPr>
          <w:spacing w:val="-2"/>
          <w:sz w:val="24"/>
        </w:rPr>
        <w:t xml:space="preserve"> </w:t>
      </w:r>
      <w:r w:rsidRPr="00E707B1">
        <w:rPr>
          <w:sz w:val="24"/>
        </w:rPr>
        <w:t>top</w:t>
      </w:r>
      <w:r w:rsidRPr="00E707B1">
        <w:rPr>
          <w:spacing w:val="-4"/>
          <w:sz w:val="24"/>
        </w:rPr>
        <w:t xml:space="preserve"> </w:t>
      </w:r>
      <w:r w:rsidRPr="00E707B1">
        <w:rPr>
          <w:sz w:val="24"/>
        </w:rPr>
        <w:t>of</w:t>
      </w:r>
      <w:r w:rsidRPr="00E707B1">
        <w:rPr>
          <w:spacing w:val="-2"/>
          <w:sz w:val="24"/>
        </w:rPr>
        <w:t xml:space="preserve"> </w:t>
      </w:r>
      <w:r w:rsidRPr="00E707B1">
        <w:rPr>
          <w:sz w:val="24"/>
        </w:rPr>
        <w:t>this</w:t>
      </w:r>
      <w:r w:rsidRPr="00E707B1">
        <w:rPr>
          <w:spacing w:val="-2"/>
          <w:sz w:val="24"/>
        </w:rPr>
        <w:t xml:space="preserve"> </w:t>
      </w:r>
      <w:r w:rsidRPr="00E707B1">
        <w:rPr>
          <w:sz w:val="24"/>
        </w:rPr>
        <w:t>screen</w:t>
      </w:r>
      <w:r w:rsidR="00247249" w:rsidRPr="00E707B1">
        <w:rPr>
          <w:sz w:val="24"/>
        </w:rPr>
        <w:t>:</w:t>
      </w:r>
      <w:r w:rsidRPr="00E707B1">
        <w:rPr>
          <w:spacing w:val="40"/>
          <w:sz w:val="24"/>
        </w:rPr>
        <w:t xml:space="preserve"> </w:t>
      </w:r>
      <w:r w:rsidRPr="00E707B1">
        <w:rPr>
          <w:sz w:val="24"/>
        </w:rPr>
        <w:t>Click the tab titled “Service Hours”.</w:t>
      </w:r>
    </w:p>
    <w:p w:rsidR="00247249" w:rsidRDefault="00247249" w:rsidP="00247249">
      <w:pPr>
        <w:pStyle w:val="ListParagraph"/>
        <w:tabs>
          <w:tab w:val="left" w:pos="778"/>
          <w:tab w:val="left" w:pos="780"/>
        </w:tabs>
        <w:spacing w:before="77" w:line="259" w:lineRule="auto"/>
        <w:ind w:right="565" w:firstLine="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593910" cy="578485"/>
            <wp:effectExtent l="0" t="0" r="0" b="571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3B841AE-282B-4F45-A122-36BD1ACDF864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59" cy="58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0C4" w:rsidRDefault="00D810C4">
      <w:pPr>
        <w:pStyle w:val="BodyText"/>
        <w:spacing w:before="8"/>
        <w:rPr>
          <w:sz w:val="11"/>
        </w:rPr>
      </w:pPr>
    </w:p>
    <w:p w:rsidR="00D810C4" w:rsidRDefault="00D810C4">
      <w:pPr>
        <w:pStyle w:val="BodyText"/>
      </w:pPr>
    </w:p>
    <w:p w:rsidR="00D810C4" w:rsidRDefault="00D810C4">
      <w:pPr>
        <w:pStyle w:val="BodyText"/>
        <w:spacing w:before="96"/>
      </w:pPr>
    </w:p>
    <w:p w:rsidR="00D810C4" w:rsidRDefault="006056EF">
      <w:pPr>
        <w:pStyle w:val="ListParagraph"/>
        <w:numPr>
          <w:ilvl w:val="0"/>
          <w:numId w:val="1"/>
        </w:numPr>
        <w:tabs>
          <w:tab w:val="left" w:pos="778"/>
          <w:tab w:val="left" w:pos="780"/>
        </w:tabs>
        <w:spacing w:line="259" w:lineRule="auto"/>
        <w:ind w:right="686"/>
        <w:rPr>
          <w:sz w:val="24"/>
        </w:rPr>
      </w:pPr>
      <w:r>
        <w:rPr>
          <w:sz w:val="24"/>
        </w:rPr>
        <w:t xml:space="preserve">For each cycle there will be a section (dated with the first month/year of that cycle) with any events that you volunteered at.  It will have the hours </w:t>
      </w:r>
      <w:r w:rsidR="00E707B1">
        <w:rPr>
          <w:sz w:val="24"/>
        </w:rPr>
        <w:t xml:space="preserve">earned </w:t>
      </w:r>
      <w:r>
        <w:rPr>
          <w:sz w:val="24"/>
        </w:rPr>
        <w:t>listed next to each event.  Under balance it will show how many hours you have remaining</w:t>
      </w:r>
      <w:r w:rsidR="00E707B1">
        <w:rPr>
          <w:sz w:val="24"/>
        </w:rPr>
        <w:t>.  Once you have fulfilled all of your hours, the balance will show 0.00 hr.</w:t>
      </w:r>
    </w:p>
    <w:p w:rsidR="00D810C4" w:rsidRDefault="00D810C4">
      <w:pPr>
        <w:spacing w:line="259" w:lineRule="auto"/>
        <w:rPr>
          <w:sz w:val="24"/>
        </w:rPr>
      </w:pPr>
    </w:p>
    <w:p w:rsidR="00247249" w:rsidRDefault="00247249">
      <w:pPr>
        <w:spacing w:line="259" w:lineRule="auto"/>
        <w:rPr>
          <w:sz w:val="24"/>
        </w:rPr>
      </w:pPr>
    </w:p>
    <w:p w:rsidR="00247249" w:rsidRDefault="00247249">
      <w:pPr>
        <w:spacing w:line="259" w:lineRule="auto"/>
        <w:rPr>
          <w:sz w:val="24"/>
        </w:rPr>
        <w:sectPr w:rsidR="00247249">
          <w:pgSz w:w="12240" w:h="15840"/>
          <w:pgMar w:top="1440" w:right="600" w:bottom="280" w:left="1020" w:header="720" w:footer="720" w:gutter="0"/>
          <w:cols w:space="720"/>
        </w:sectPr>
      </w:pPr>
      <w:r>
        <w:rPr>
          <w:noProof/>
          <w:sz w:val="24"/>
        </w:rPr>
        <w:drawing>
          <wp:inline distT="0" distB="0" distL="0" distR="0">
            <wp:extent cx="6743700" cy="100393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6BA00033-91EB-4336-8186-549B2D8E6DD7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0C4" w:rsidRPr="00485E19" w:rsidRDefault="00485E19" w:rsidP="00485E19">
      <w:pPr>
        <w:pStyle w:val="ListParagraph"/>
        <w:numPr>
          <w:ilvl w:val="0"/>
          <w:numId w:val="1"/>
        </w:numPr>
        <w:tabs>
          <w:tab w:val="left" w:pos="777"/>
          <w:tab w:val="left" w:pos="780"/>
        </w:tabs>
        <w:spacing w:line="259" w:lineRule="auto"/>
        <w:ind w:right="540"/>
        <w:rPr>
          <w:sz w:val="24"/>
        </w:rPr>
      </w:pPr>
      <w:r w:rsidRPr="00485E19">
        <w:rPr>
          <w:sz w:val="24"/>
        </w:rPr>
        <w:lastRenderedPageBreak/>
        <w:t>If there are any errors, or hours you volunteered not listed, please email the volunteer coordinator</w:t>
      </w:r>
      <w:r w:rsidRPr="00485E19">
        <w:rPr>
          <w:spacing w:val="-4"/>
          <w:sz w:val="24"/>
        </w:rPr>
        <w:t xml:space="preserve"> </w:t>
      </w:r>
      <w:r w:rsidRPr="00485E19">
        <w:rPr>
          <w:sz w:val="24"/>
        </w:rPr>
        <w:t>with</w:t>
      </w:r>
      <w:r w:rsidRPr="00485E19">
        <w:rPr>
          <w:spacing w:val="-4"/>
          <w:sz w:val="24"/>
        </w:rPr>
        <w:t xml:space="preserve"> </w:t>
      </w:r>
      <w:r w:rsidRPr="00485E19">
        <w:rPr>
          <w:sz w:val="24"/>
        </w:rPr>
        <w:t>the</w:t>
      </w:r>
      <w:r w:rsidRPr="00485E19">
        <w:rPr>
          <w:spacing w:val="-1"/>
          <w:sz w:val="24"/>
        </w:rPr>
        <w:t xml:space="preserve"> </w:t>
      </w:r>
      <w:r w:rsidRPr="00485E19">
        <w:rPr>
          <w:sz w:val="24"/>
        </w:rPr>
        <w:t>required</w:t>
      </w:r>
      <w:r w:rsidRPr="00485E19">
        <w:rPr>
          <w:spacing w:val="-4"/>
          <w:sz w:val="24"/>
        </w:rPr>
        <w:t xml:space="preserve"> </w:t>
      </w:r>
      <w:r w:rsidRPr="00485E19">
        <w:rPr>
          <w:sz w:val="24"/>
        </w:rPr>
        <w:t>updates/additions</w:t>
      </w:r>
      <w:r w:rsidRPr="00485E19">
        <w:rPr>
          <w:sz w:val="24"/>
        </w:rPr>
        <w:t>.</w:t>
      </w:r>
      <w:r>
        <w:rPr>
          <w:sz w:val="24"/>
        </w:rPr>
        <w:t xml:space="preserve">  Include the event name, date of event, type of volunteer role you helped with, and how many hours you volunteered.  The volunteer coordinator can manually add these hours for you.  </w:t>
      </w:r>
      <w:bookmarkStart w:id="0" w:name="_GoBack"/>
      <w:bookmarkEnd w:id="0"/>
    </w:p>
    <w:sectPr w:rsidR="00D810C4" w:rsidRPr="00485E19">
      <w:pgSz w:w="12240" w:h="15840"/>
      <w:pgMar w:top="14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24FAD"/>
    <w:multiLevelType w:val="hybridMultilevel"/>
    <w:tmpl w:val="EF4CEE30"/>
    <w:lvl w:ilvl="0" w:tplc="5238BFFC">
      <w:start w:val="1"/>
      <w:numFmt w:val="decimal"/>
      <w:lvlText w:val="%1."/>
      <w:lvlJc w:val="left"/>
      <w:pPr>
        <w:ind w:left="7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14E20E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C55E5C1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1D56F04A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E7AA1DD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2FD6A056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99D89042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E1A411FA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F488B992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0C4"/>
    <w:rsid w:val="00247249"/>
    <w:rsid w:val="00485E19"/>
    <w:rsid w:val="006056EF"/>
    <w:rsid w:val="00C37B28"/>
    <w:rsid w:val="00D810C4"/>
    <w:rsid w:val="00DD5E83"/>
    <w:rsid w:val="00E707B1"/>
    <w:rsid w:val="00F1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7ECB"/>
  <w15:docId w15:val="{2468F948-7D27-6D41-96E2-867A0750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nify.com/team/aznlsc/page/home" TargetMode="External"/><Relationship Id="rId13" Type="http://schemas.openxmlformats.org/officeDocument/2006/relationships/image" Target="media/image40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amunify.com/team/aznlsc/page/about-us/nlsc-boosters-volunteer-program-vip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www.teamunify.com/team/aznlsc/page/about-us/nlsc-boosters-volunteer-program-vip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Fencil</dc:creator>
  <cp:lastModifiedBy>Chantele Muffoletto</cp:lastModifiedBy>
  <cp:revision>2</cp:revision>
  <dcterms:created xsi:type="dcterms:W3CDTF">2024-09-26T12:09:00Z</dcterms:created>
  <dcterms:modified xsi:type="dcterms:W3CDTF">2024-09-26T12:09:00Z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2019</vt:lpwstr>
  </property>
</Properties>
</file>