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7323" w:rsidRDefault="00DA7323">
      <w:pPr>
        <w:jc w:val="right"/>
      </w:pPr>
      <w:bookmarkStart w:id="0" w:name="_GoBack"/>
      <w:bookmarkEnd w:id="0"/>
    </w:p>
    <w:tbl>
      <w:tblPr>
        <w:tblStyle w:val="TableGrid"/>
        <w:tblW w:w="14868" w:type="dxa"/>
        <w:jc w:val="right"/>
        <w:tblLook w:val="04A0" w:firstRow="1" w:lastRow="0" w:firstColumn="1" w:lastColumn="0" w:noHBand="0" w:noVBand="1"/>
      </w:tblPr>
      <w:tblGrid>
        <w:gridCol w:w="2045"/>
        <w:gridCol w:w="2094"/>
        <w:gridCol w:w="2071"/>
        <w:gridCol w:w="2064"/>
        <w:gridCol w:w="2064"/>
        <w:gridCol w:w="1366"/>
        <w:gridCol w:w="3164"/>
      </w:tblGrid>
      <w:tr w:rsidR="00DA7323" w:rsidTr="007E3ED2">
        <w:trPr>
          <w:trHeight w:val="3350"/>
          <w:jc w:val="right"/>
        </w:trPr>
        <w:tc>
          <w:tcPr>
            <w:tcW w:w="2124" w:type="dxa"/>
          </w:tcPr>
          <w:p w:rsidR="00DA7323" w:rsidRDefault="00DA7323" w:rsidP="00DA7323">
            <w:pPr>
              <w:jc w:val="right"/>
            </w:pPr>
            <w:r>
              <w:t>20</w:t>
            </w:r>
          </w:p>
          <w:p w:rsidR="00DA7323" w:rsidRDefault="00DA7323" w:rsidP="00DA7323">
            <w:pPr>
              <w:jc w:val="right"/>
            </w:pPr>
          </w:p>
          <w:p w:rsidR="00DA7323" w:rsidRDefault="00DA7323" w:rsidP="00DA7323">
            <w:pPr>
              <w:jc w:val="right"/>
            </w:pPr>
          </w:p>
          <w:p w:rsidR="00DA7323" w:rsidRDefault="00DA7323" w:rsidP="00DA7323">
            <w:r>
              <w:t>arrival</w:t>
            </w:r>
          </w:p>
        </w:tc>
        <w:tc>
          <w:tcPr>
            <w:tcW w:w="2124" w:type="dxa"/>
          </w:tcPr>
          <w:p w:rsidR="00DA7323" w:rsidRDefault="00DA7323" w:rsidP="00DA7323">
            <w:pPr>
              <w:jc w:val="right"/>
            </w:pPr>
            <w:r>
              <w:t>21</w:t>
            </w:r>
          </w:p>
          <w:p w:rsidR="00DA7323" w:rsidRDefault="00DA7323" w:rsidP="00DA7323">
            <w:pPr>
              <w:jc w:val="right"/>
            </w:pPr>
          </w:p>
          <w:p w:rsidR="00DA7323" w:rsidRDefault="00DA7323" w:rsidP="004965BB">
            <w:r>
              <w:t xml:space="preserve">AM: </w:t>
            </w:r>
            <w:r w:rsidR="004965BB">
              <w:t>Team development, leadership and management, communication, age appropriate training</w:t>
            </w:r>
          </w:p>
          <w:p w:rsidR="00DA7323" w:rsidRDefault="00DA7323" w:rsidP="00DA7323"/>
          <w:p w:rsidR="00DA7323" w:rsidRDefault="00DA7323" w:rsidP="00DA7323"/>
          <w:p w:rsidR="00DA7323" w:rsidRDefault="00DA7323" w:rsidP="00DA7323">
            <w:r>
              <w:t>PM:  pool</w:t>
            </w:r>
          </w:p>
          <w:p w:rsidR="00DA7323" w:rsidRDefault="00DA7323" w:rsidP="00DA7323">
            <w:r>
              <w:t>Boomer balance</w:t>
            </w:r>
          </w:p>
        </w:tc>
        <w:tc>
          <w:tcPr>
            <w:tcW w:w="2124" w:type="dxa"/>
          </w:tcPr>
          <w:p w:rsidR="00DA7323" w:rsidRDefault="00DA7323" w:rsidP="00DA7323">
            <w:pPr>
              <w:jc w:val="right"/>
            </w:pPr>
            <w:r>
              <w:t>22</w:t>
            </w:r>
          </w:p>
          <w:p w:rsidR="00DA7323" w:rsidRDefault="00DA7323" w:rsidP="00DA7323"/>
          <w:p w:rsidR="00DA7323" w:rsidRDefault="004965BB" w:rsidP="00DA7323">
            <w:r>
              <w:t>AM: coaching psychology, basic technique development, character development (Mindset), FINA swimming rules</w:t>
            </w:r>
          </w:p>
          <w:p w:rsidR="00CA6B9C" w:rsidRDefault="00CA6B9C" w:rsidP="00DA7323"/>
          <w:p w:rsidR="00DA7323" w:rsidRDefault="00DA7323" w:rsidP="00DA7323">
            <w:r>
              <w:t>PM: pool</w:t>
            </w:r>
          </w:p>
          <w:p w:rsidR="00DA7323" w:rsidRDefault="00DA7323" w:rsidP="00DA7323">
            <w:r>
              <w:t>Butterfly technique</w:t>
            </w:r>
          </w:p>
        </w:tc>
        <w:tc>
          <w:tcPr>
            <w:tcW w:w="2124" w:type="dxa"/>
          </w:tcPr>
          <w:p w:rsidR="00DA7323" w:rsidRDefault="00DA7323" w:rsidP="00DA7323">
            <w:pPr>
              <w:jc w:val="right"/>
            </w:pPr>
            <w:r>
              <w:t>23</w:t>
            </w:r>
          </w:p>
          <w:p w:rsidR="00DA7323" w:rsidRDefault="00DA7323" w:rsidP="00DA7323">
            <w:pPr>
              <w:jc w:val="right"/>
            </w:pPr>
          </w:p>
          <w:p w:rsidR="00DA7323" w:rsidRDefault="00DA7323" w:rsidP="004965BB">
            <w:r>
              <w:t xml:space="preserve">AM:  </w:t>
            </w:r>
            <w:r w:rsidR="004965BB">
              <w:t>exercise physiology, basic stroke technique principles, technique correction</w:t>
            </w:r>
          </w:p>
          <w:p w:rsidR="00DA7323" w:rsidRDefault="00DA7323" w:rsidP="00DA7323"/>
          <w:p w:rsidR="00DA7323" w:rsidRDefault="00DA7323" w:rsidP="00DA7323"/>
          <w:p w:rsidR="00DA7323" w:rsidRDefault="00DA7323" w:rsidP="00DA7323">
            <w:r>
              <w:t>PM:  pool</w:t>
            </w:r>
          </w:p>
          <w:p w:rsidR="00DA7323" w:rsidRDefault="00DA7323" w:rsidP="00DA7323">
            <w:r>
              <w:t>Breaststroke technique</w:t>
            </w:r>
          </w:p>
        </w:tc>
        <w:tc>
          <w:tcPr>
            <w:tcW w:w="2124" w:type="dxa"/>
          </w:tcPr>
          <w:p w:rsidR="00DA7323" w:rsidRDefault="00DA7323" w:rsidP="00DA7323">
            <w:pPr>
              <w:jc w:val="right"/>
            </w:pPr>
            <w:r>
              <w:t>24</w:t>
            </w:r>
          </w:p>
          <w:p w:rsidR="00DA7323" w:rsidRDefault="00DA7323" w:rsidP="00DA7323">
            <w:pPr>
              <w:jc w:val="right"/>
            </w:pPr>
          </w:p>
          <w:p w:rsidR="00DA7323" w:rsidRDefault="00DA7323" w:rsidP="004965BB">
            <w:r>
              <w:t xml:space="preserve">AM:  </w:t>
            </w:r>
            <w:r w:rsidR="004965BB">
              <w:t>starts and turns development, relays, training theories</w:t>
            </w:r>
          </w:p>
          <w:p w:rsidR="00DA7323" w:rsidRDefault="00DA7323" w:rsidP="00DA7323"/>
          <w:p w:rsidR="00DA7323" w:rsidRDefault="00DA7323" w:rsidP="00DA7323"/>
          <w:p w:rsidR="00DA7323" w:rsidRDefault="00DA7323" w:rsidP="00DA7323">
            <w:r>
              <w:t>PM:  pool</w:t>
            </w:r>
          </w:p>
          <w:p w:rsidR="00DA7323" w:rsidRDefault="00DA7323" w:rsidP="00DA7323">
            <w:r>
              <w:t>Freestyle technique</w:t>
            </w:r>
          </w:p>
          <w:p w:rsidR="00DA7323" w:rsidRDefault="00DA7323" w:rsidP="00DA7323"/>
        </w:tc>
        <w:tc>
          <w:tcPr>
            <w:tcW w:w="810" w:type="dxa"/>
          </w:tcPr>
          <w:p w:rsidR="00DA7323" w:rsidRDefault="00DA7323" w:rsidP="00DA7323">
            <w:pPr>
              <w:jc w:val="right"/>
            </w:pPr>
            <w:r>
              <w:t>25</w:t>
            </w:r>
          </w:p>
          <w:p w:rsidR="00DA7323" w:rsidRDefault="00DA7323" w:rsidP="00DA7323">
            <w:pPr>
              <w:jc w:val="right"/>
            </w:pPr>
          </w:p>
          <w:p w:rsidR="00DA7323" w:rsidRDefault="004965BB" w:rsidP="00DA7323">
            <w:r>
              <w:t>AM:  coaches develop drills, write workouts, Q &amp; A</w:t>
            </w:r>
          </w:p>
          <w:p w:rsidR="00DA7323" w:rsidRDefault="00DA7323" w:rsidP="00DA7323"/>
          <w:p w:rsidR="00DA7323" w:rsidRDefault="00DA7323" w:rsidP="00DA7323"/>
          <w:p w:rsidR="00DA7323" w:rsidRDefault="00DA7323" w:rsidP="00DA7323">
            <w:r>
              <w:t>PM:  pool</w:t>
            </w:r>
          </w:p>
          <w:p w:rsidR="00CA6B9C" w:rsidRDefault="00CA6B9C" w:rsidP="00DA7323">
            <w:r>
              <w:t>Backstroke</w:t>
            </w:r>
          </w:p>
          <w:p w:rsidR="00DA7323" w:rsidRDefault="00DA7323" w:rsidP="00DA7323">
            <w:r>
              <w:t>technique</w:t>
            </w:r>
          </w:p>
        </w:tc>
        <w:tc>
          <w:tcPr>
            <w:tcW w:w="3438" w:type="dxa"/>
          </w:tcPr>
          <w:p w:rsidR="00DA7323" w:rsidRDefault="00DA7323" w:rsidP="00DA7323">
            <w:pPr>
              <w:jc w:val="right"/>
            </w:pPr>
            <w:r>
              <w:t>26</w:t>
            </w:r>
          </w:p>
          <w:p w:rsidR="00DA7323" w:rsidRDefault="00DA7323" w:rsidP="00DA7323">
            <w:pPr>
              <w:jc w:val="right"/>
            </w:pPr>
          </w:p>
          <w:p w:rsidR="00DA7323" w:rsidRDefault="004965BB" w:rsidP="00DA7323">
            <w:r>
              <w:t>Optional sessions or day off</w:t>
            </w:r>
          </w:p>
        </w:tc>
      </w:tr>
      <w:tr w:rsidR="00DA7323" w:rsidTr="007E3ED2">
        <w:trPr>
          <w:trHeight w:val="3350"/>
          <w:jc w:val="right"/>
        </w:trPr>
        <w:tc>
          <w:tcPr>
            <w:tcW w:w="2124" w:type="dxa"/>
          </w:tcPr>
          <w:p w:rsidR="00DA7323" w:rsidRDefault="00DA7323" w:rsidP="00DA7323">
            <w:pPr>
              <w:jc w:val="right"/>
            </w:pPr>
            <w:r>
              <w:t>27</w:t>
            </w:r>
          </w:p>
          <w:p w:rsidR="004965BB" w:rsidRDefault="004965BB" w:rsidP="00DA7323">
            <w:pPr>
              <w:jc w:val="right"/>
            </w:pPr>
          </w:p>
          <w:p w:rsidR="004965BB" w:rsidRDefault="004965BB" w:rsidP="004965BB">
            <w:r>
              <w:t xml:space="preserve">AM:  talent assessment, </w:t>
            </w:r>
            <w:r w:rsidR="00CA6B9C">
              <w:t xml:space="preserve">long term planning, motivation theory, </w:t>
            </w:r>
          </w:p>
          <w:p w:rsidR="00CA6B9C" w:rsidRDefault="00CA6B9C" w:rsidP="004965BB">
            <w:r>
              <w:t>Mental training</w:t>
            </w:r>
          </w:p>
          <w:p w:rsidR="00CA6B9C" w:rsidRDefault="00CA6B9C" w:rsidP="004965BB"/>
          <w:p w:rsidR="00CA6B9C" w:rsidRDefault="00CA6B9C" w:rsidP="004965BB">
            <w:r>
              <w:t>PM:  pool</w:t>
            </w:r>
          </w:p>
          <w:p w:rsidR="00CA6B9C" w:rsidRDefault="00CA6B9C" w:rsidP="004965BB">
            <w:r>
              <w:t>Boomer balance</w:t>
            </w:r>
          </w:p>
        </w:tc>
        <w:tc>
          <w:tcPr>
            <w:tcW w:w="2124" w:type="dxa"/>
          </w:tcPr>
          <w:p w:rsidR="00DA7323" w:rsidRDefault="00DA7323" w:rsidP="00DA7323">
            <w:pPr>
              <w:jc w:val="right"/>
            </w:pPr>
            <w:r>
              <w:t>28</w:t>
            </w:r>
          </w:p>
          <w:p w:rsidR="00CA6B9C" w:rsidRDefault="00CA6B9C" w:rsidP="00DA7323">
            <w:pPr>
              <w:jc w:val="right"/>
            </w:pPr>
          </w:p>
          <w:p w:rsidR="00CA6B9C" w:rsidRDefault="00CA6B9C" w:rsidP="00CA6B9C">
            <w:r>
              <w:t>AM:  basic biomechanics, aerobic metabolism (exercise physiology), diet and nutrition</w:t>
            </w:r>
          </w:p>
          <w:p w:rsidR="00CA6B9C" w:rsidRDefault="00CA6B9C" w:rsidP="00CA6B9C"/>
          <w:p w:rsidR="00CA6B9C" w:rsidRDefault="00CA6B9C" w:rsidP="00CA6B9C">
            <w:r>
              <w:t>PM:  pool Butterfly technique</w:t>
            </w:r>
          </w:p>
        </w:tc>
        <w:tc>
          <w:tcPr>
            <w:tcW w:w="2124" w:type="dxa"/>
          </w:tcPr>
          <w:p w:rsidR="00DA7323" w:rsidRDefault="00DA7323" w:rsidP="00DA7323">
            <w:pPr>
              <w:jc w:val="right"/>
            </w:pPr>
            <w:r>
              <w:t>29</w:t>
            </w:r>
          </w:p>
          <w:p w:rsidR="00CA6B9C" w:rsidRDefault="00CA6B9C" w:rsidP="00DA7323">
            <w:pPr>
              <w:jc w:val="right"/>
            </w:pPr>
          </w:p>
          <w:p w:rsidR="00CA6B9C" w:rsidRDefault="00CA6B9C" w:rsidP="00CA6B9C">
            <w:r>
              <w:t>AM:  ethics and integrity in coaching, anaerobic metabolism, swimming biomechanics, technical analysis of all four strokes and underwater harmonics</w:t>
            </w:r>
          </w:p>
          <w:p w:rsidR="00CA6B9C" w:rsidRDefault="00CA6B9C" w:rsidP="00CA6B9C"/>
          <w:p w:rsidR="00CA6B9C" w:rsidRDefault="00CA6B9C" w:rsidP="00CA6B9C">
            <w:r>
              <w:t>PM:  pool</w:t>
            </w:r>
          </w:p>
          <w:p w:rsidR="00CA6B9C" w:rsidRDefault="00CA6B9C" w:rsidP="00CA6B9C">
            <w:r>
              <w:t>Breaststroke technique</w:t>
            </w:r>
          </w:p>
        </w:tc>
        <w:tc>
          <w:tcPr>
            <w:tcW w:w="2124" w:type="dxa"/>
          </w:tcPr>
          <w:p w:rsidR="00DA7323" w:rsidRDefault="00DA7323" w:rsidP="00DA7323">
            <w:pPr>
              <w:jc w:val="right"/>
            </w:pPr>
            <w:r>
              <w:t>30</w:t>
            </w:r>
          </w:p>
          <w:p w:rsidR="00CA6B9C" w:rsidRDefault="00CA6B9C" w:rsidP="00DA7323">
            <w:pPr>
              <w:jc w:val="right"/>
            </w:pPr>
          </w:p>
          <w:p w:rsidR="00CA6B9C" w:rsidRDefault="00CA6B9C" w:rsidP="00CA6B9C">
            <w:r>
              <w:t>AM:  strength and power development, flexibility, race strategy, multi-year training plans</w:t>
            </w:r>
          </w:p>
          <w:p w:rsidR="00CA6B9C" w:rsidRDefault="00CA6B9C" w:rsidP="00CA6B9C"/>
          <w:p w:rsidR="00CA6B9C" w:rsidRDefault="00CA6B9C" w:rsidP="00CA6B9C">
            <w:r>
              <w:t>PM:  pool</w:t>
            </w:r>
          </w:p>
          <w:p w:rsidR="00CA6B9C" w:rsidRDefault="00CA6B9C" w:rsidP="00CA6B9C">
            <w:r>
              <w:t>Freestyle technique</w:t>
            </w:r>
          </w:p>
        </w:tc>
        <w:tc>
          <w:tcPr>
            <w:tcW w:w="2124" w:type="dxa"/>
          </w:tcPr>
          <w:p w:rsidR="00DA7323" w:rsidRDefault="00DA7323" w:rsidP="00DA7323">
            <w:pPr>
              <w:jc w:val="right"/>
            </w:pPr>
            <w:r>
              <w:t>1</w:t>
            </w:r>
          </w:p>
          <w:p w:rsidR="00CA6B9C" w:rsidRDefault="00CA6B9C" w:rsidP="00DA7323">
            <w:pPr>
              <w:jc w:val="right"/>
            </w:pPr>
          </w:p>
          <w:p w:rsidR="00CA6B9C" w:rsidRDefault="00CA6B9C" w:rsidP="00CA6B9C">
            <w:r>
              <w:t>AM:  pool practice?, construct age appropriate workouts, weekly workouts for preparation, actualization, and competitive phases, Q &amp; A</w:t>
            </w:r>
          </w:p>
          <w:p w:rsidR="00CA6B9C" w:rsidRDefault="00CA6B9C" w:rsidP="00CA6B9C"/>
          <w:p w:rsidR="00CA6B9C" w:rsidRDefault="00CA6B9C" w:rsidP="00CA6B9C">
            <w:r>
              <w:t>PM:  pool</w:t>
            </w:r>
          </w:p>
          <w:p w:rsidR="00CA6B9C" w:rsidRDefault="00CA6B9C" w:rsidP="00CA6B9C">
            <w:r>
              <w:t>Backstroke technique</w:t>
            </w:r>
          </w:p>
        </w:tc>
        <w:tc>
          <w:tcPr>
            <w:tcW w:w="810" w:type="dxa"/>
          </w:tcPr>
          <w:p w:rsidR="00DA7323" w:rsidRDefault="00DA7323" w:rsidP="00DA7323">
            <w:pPr>
              <w:jc w:val="right"/>
            </w:pPr>
            <w:r>
              <w:t>2</w:t>
            </w:r>
          </w:p>
          <w:p w:rsidR="00CA6B9C" w:rsidRDefault="00CA6B9C" w:rsidP="00DA7323">
            <w:pPr>
              <w:jc w:val="right"/>
            </w:pPr>
          </w:p>
          <w:p w:rsidR="00CA6B9C" w:rsidRDefault="00CA6B9C" w:rsidP="00CA6B9C">
            <w:pPr>
              <w:jc w:val="center"/>
            </w:pPr>
            <w:r>
              <w:t>departure</w:t>
            </w:r>
          </w:p>
        </w:tc>
        <w:tc>
          <w:tcPr>
            <w:tcW w:w="3438" w:type="dxa"/>
          </w:tcPr>
          <w:p w:rsidR="00DA7323" w:rsidRDefault="00DA7323" w:rsidP="00DA7323">
            <w:pPr>
              <w:jc w:val="right"/>
            </w:pPr>
          </w:p>
        </w:tc>
      </w:tr>
    </w:tbl>
    <w:p w:rsidR="00721D56" w:rsidRDefault="00721D56"/>
    <w:sectPr w:rsidR="00721D56" w:rsidSect="00DA7323">
      <w:headerReference w:type="default" r:id="rId6"/>
      <w:pgSz w:w="15840" w:h="12240" w:orient="landscape"/>
      <w:pgMar w:top="144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1BF3" w:rsidRDefault="00F01BF3" w:rsidP="00DA7323">
      <w:r>
        <w:separator/>
      </w:r>
    </w:p>
  </w:endnote>
  <w:endnote w:type="continuationSeparator" w:id="0">
    <w:p w:rsidR="00F01BF3" w:rsidRDefault="00F01BF3" w:rsidP="00DA73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1BF3" w:rsidRDefault="00F01BF3" w:rsidP="00DA7323">
      <w:r>
        <w:separator/>
      </w:r>
    </w:p>
  </w:footnote>
  <w:footnote w:type="continuationSeparator" w:id="0">
    <w:p w:rsidR="00F01BF3" w:rsidRDefault="00F01BF3" w:rsidP="00DA73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6B9C" w:rsidRPr="004449B0" w:rsidRDefault="00CA6B9C" w:rsidP="00DA7323">
    <w:pPr>
      <w:pStyle w:val="Header"/>
      <w:jc w:val="center"/>
      <w:rPr>
        <w:b/>
      </w:rPr>
    </w:pPr>
    <w:r w:rsidRPr="004449B0">
      <w:rPr>
        <w:b/>
      </w:rPr>
      <w:t>St. Lucia FINA Clinic Format</w:t>
    </w:r>
  </w:p>
  <w:p w:rsidR="00CA6B9C" w:rsidRPr="004449B0" w:rsidRDefault="00CA6B9C" w:rsidP="00DA7323">
    <w:pPr>
      <w:pStyle w:val="Header"/>
      <w:jc w:val="center"/>
      <w:rPr>
        <w:b/>
      </w:rPr>
    </w:pPr>
    <w:r w:rsidRPr="004449B0">
      <w:rPr>
        <w:b/>
      </w:rPr>
      <w:t>Jim Richardson</w:t>
    </w:r>
  </w:p>
  <w:p w:rsidR="00CA6B9C" w:rsidRPr="004449B0" w:rsidRDefault="00CA6B9C" w:rsidP="00DA7323">
    <w:pPr>
      <w:pStyle w:val="Header"/>
      <w:jc w:val="center"/>
      <w:rPr>
        <w:b/>
      </w:rPr>
    </w:pPr>
    <w:r w:rsidRPr="004449B0">
      <w:rPr>
        <w:b/>
      </w:rPr>
      <w:t>September 20 – October 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323"/>
    <w:rsid w:val="004449B0"/>
    <w:rsid w:val="004965BB"/>
    <w:rsid w:val="00721D56"/>
    <w:rsid w:val="007E3ED2"/>
    <w:rsid w:val="00BE3283"/>
    <w:rsid w:val="00C3244C"/>
    <w:rsid w:val="00CA6B9C"/>
    <w:rsid w:val="00D46130"/>
    <w:rsid w:val="00DA7323"/>
    <w:rsid w:val="00F01BF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ACC84744-915C-451A-A90C-751C26666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732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7323"/>
  </w:style>
  <w:style w:type="paragraph" w:styleId="Footer">
    <w:name w:val="footer"/>
    <w:basedOn w:val="Normal"/>
    <w:link w:val="FooterChar"/>
    <w:uiPriority w:val="99"/>
    <w:unhideWhenUsed/>
    <w:rsid w:val="00DA732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7323"/>
  </w:style>
  <w:style w:type="table" w:styleId="TableGrid">
    <w:name w:val="Table Grid"/>
    <w:basedOn w:val="TableNormal"/>
    <w:uiPriority w:val="59"/>
    <w:rsid w:val="00DA73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Michigan</Company>
  <LinksUpToDate>false</LinksUpToDate>
  <CharactersWithSpaces>1343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Richardson</dc:creator>
  <cp:lastModifiedBy>Maureen Croes</cp:lastModifiedBy>
  <cp:revision>2</cp:revision>
  <dcterms:created xsi:type="dcterms:W3CDTF">2015-09-19T18:04:00Z</dcterms:created>
  <dcterms:modified xsi:type="dcterms:W3CDTF">2015-09-19T18:04:00Z</dcterms:modified>
</cp:coreProperties>
</file>