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0B6B84" w14:textId="77777777" w:rsidR="00D92AB2" w:rsidRPr="004E3A4C" w:rsidRDefault="00C27AA5" w:rsidP="004E3A4C">
      <w:pPr>
        <w:jc w:val="center"/>
        <w:rPr>
          <w:b/>
        </w:rPr>
      </w:pPr>
      <w:r w:rsidRPr="004E3A4C">
        <w:rPr>
          <w:b/>
        </w:rPr>
        <w:t>Meet Marshal Instructions:</w:t>
      </w:r>
    </w:p>
    <w:p w14:paraId="302884FD" w14:textId="77777777" w:rsidR="00C27AA5" w:rsidRDefault="00C27AA5"/>
    <w:p w14:paraId="1D82B641" w14:textId="77777777" w:rsidR="00DF4C28" w:rsidRPr="00E35692" w:rsidRDefault="00246FC6">
      <w:pPr>
        <w:rPr>
          <w:i/>
          <w:sz w:val="22"/>
        </w:rPr>
      </w:pPr>
      <w:r w:rsidRPr="00E35692">
        <w:rPr>
          <w:b/>
          <w:i/>
          <w:sz w:val="22"/>
        </w:rPr>
        <w:t>Job description/responsibilities</w:t>
      </w:r>
      <w:r w:rsidR="00DF4C28" w:rsidRPr="00E35692">
        <w:rPr>
          <w:b/>
          <w:i/>
          <w:sz w:val="22"/>
        </w:rPr>
        <w:t>:</w:t>
      </w:r>
      <w:r w:rsidR="00DF4C28" w:rsidRPr="00E35692">
        <w:rPr>
          <w:i/>
          <w:sz w:val="22"/>
        </w:rPr>
        <w:t xml:space="preserve"> </w:t>
      </w:r>
      <w:r w:rsidR="004E3A4C" w:rsidRPr="00E35692">
        <w:rPr>
          <w:i/>
          <w:sz w:val="22"/>
        </w:rPr>
        <w:t xml:space="preserve">Arrive 15 minutes before warm-up </w:t>
      </w:r>
      <w:r w:rsidR="00064056" w:rsidRPr="00E35692">
        <w:rPr>
          <w:i/>
          <w:sz w:val="22"/>
        </w:rPr>
        <w:t>or the beginning of your shif</w:t>
      </w:r>
      <w:r w:rsidR="00E01027">
        <w:rPr>
          <w:i/>
          <w:sz w:val="22"/>
        </w:rPr>
        <w:t>t</w:t>
      </w:r>
      <w:r w:rsidR="004E3A4C" w:rsidRPr="00E35692">
        <w:rPr>
          <w:i/>
          <w:sz w:val="22"/>
        </w:rPr>
        <w:t>. Check in with the Meet Referee for any specific instructions. While on duty, wear appropriate gear (vest</w:t>
      </w:r>
      <w:r w:rsidR="00230C67">
        <w:rPr>
          <w:i/>
          <w:sz w:val="22"/>
        </w:rPr>
        <w:t>/</w:t>
      </w:r>
      <w:r w:rsidR="004E3A4C" w:rsidRPr="00E35692">
        <w:rPr>
          <w:i/>
          <w:sz w:val="22"/>
        </w:rPr>
        <w:t>lanyard</w:t>
      </w:r>
      <w:r w:rsidR="00230C67">
        <w:rPr>
          <w:i/>
          <w:sz w:val="22"/>
        </w:rPr>
        <w:t>/cap</w:t>
      </w:r>
      <w:r w:rsidR="004E3A4C" w:rsidRPr="00E35692">
        <w:rPr>
          <w:i/>
          <w:sz w:val="22"/>
        </w:rPr>
        <w:t>) to be easily identified</w:t>
      </w:r>
      <w:r w:rsidR="00230C67">
        <w:rPr>
          <w:i/>
          <w:sz w:val="22"/>
        </w:rPr>
        <w:t>; Head Marshal</w:t>
      </w:r>
      <w:r w:rsidR="004E3A4C" w:rsidRPr="00E35692">
        <w:rPr>
          <w:i/>
          <w:sz w:val="22"/>
        </w:rPr>
        <w:t xml:space="preserve"> may carry a whistle. Per USA Swimming Rulebook (102.19): The marshal shall have full authority to warn or order to cease and desist and with the concurrence of the Referee, to remove, or have removed from the swimming venue anyone behaving in an unsafe manner or using profane or abusive language, or whose actions are disrupting the orderly conduct of the meet.</w:t>
      </w:r>
      <w:r w:rsidR="00230C67" w:rsidRPr="00230C67">
        <w:rPr>
          <w:i/>
          <w:sz w:val="22"/>
        </w:rPr>
        <w:t xml:space="preserve"> </w:t>
      </w:r>
      <w:r w:rsidR="00230C67" w:rsidRPr="00E35692">
        <w:rPr>
          <w:i/>
          <w:sz w:val="22"/>
        </w:rPr>
        <w:t xml:space="preserve">Coverage of </w:t>
      </w:r>
      <w:r w:rsidR="00230C67">
        <w:rPr>
          <w:i/>
          <w:sz w:val="22"/>
        </w:rPr>
        <w:t>the venue</w:t>
      </w:r>
      <w:r w:rsidR="00230C67" w:rsidRPr="00E35692">
        <w:rPr>
          <w:i/>
          <w:sz w:val="22"/>
        </w:rPr>
        <w:t xml:space="preserve"> is required for the duration of the meet activity.</w:t>
      </w:r>
    </w:p>
    <w:tbl>
      <w:tblPr>
        <w:tblStyle w:val="TableGrid"/>
        <w:tblW w:w="0" w:type="auto"/>
        <w:shd w:val="clear" w:color="auto" w:fill="FFFF00"/>
        <w:tblLook w:val="04A0" w:firstRow="1" w:lastRow="0" w:firstColumn="1" w:lastColumn="0" w:noHBand="0" w:noVBand="1"/>
      </w:tblPr>
      <w:tblGrid>
        <w:gridCol w:w="4788"/>
        <w:gridCol w:w="4788"/>
      </w:tblGrid>
      <w:tr w:rsidR="00ED6AE4" w14:paraId="3A928E4C" w14:textId="77777777" w:rsidTr="00E35692">
        <w:tc>
          <w:tcPr>
            <w:tcW w:w="4788" w:type="dxa"/>
            <w:shd w:val="clear" w:color="auto" w:fill="FFFF00"/>
          </w:tcPr>
          <w:p w14:paraId="3A969502" w14:textId="77777777" w:rsidR="00ED6AE4" w:rsidRDefault="00ED6AE4">
            <w:r>
              <w:t>Risk Management:</w:t>
            </w:r>
          </w:p>
        </w:tc>
        <w:tc>
          <w:tcPr>
            <w:tcW w:w="4788" w:type="dxa"/>
            <w:shd w:val="clear" w:color="auto" w:fill="FFFF00"/>
          </w:tcPr>
          <w:p w14:paraId="3DDF4CD0" w14:textId="77777777" w:rsidR="00ED6AE4" w:rsidRDefault="00ED6AE4">
            <w:r>
              <w:t>Safe Sport Environment:</w:t>
            </w:r>
          </w:p>
        </w:tc>
      </w:tr>
      <w:tr w:rsidR="00ED6AE4" w14:paraId="2809FF8F" w14:textId="77777777" w:rsidTr="00ED6AE4">
        <w:tblPrEx>
          <w:shd w:val="clear" w:color="auto" w:fill="auto"/>
        </w:tblPrEx>
        <w:tc>
          <w:tcPr>
            <w:tcW w:w="4788" w:type="dxa"/>
          </w:tcPr>
          <w:p w14:paraId="2369BF12" w14:textId="3349B30B" w:rsidR="00ED6AE4" w:rsidRDefault="00DF4C28" w:rsidP="00DF4C28">
            <w:pPr>
              <w:pStyle w:val="ListParagraph"/>
              <w:numPr>
                <w:ilvl w:val="0"/>
                <w:numId w:val="1"/>
              </w:numPr>
            </w:pPr>
            <w:r>
              <w:t>Watch pool during warm-up</w:t>
            </w:r>
            <w:r w:rsidR="00E35692">
              <w:t>.</w:t>
            </w:r>
            <w:r>
              <w:t xml:space="preserve"> </w:t>
            </w:r>
            <w:r w:rsidR="00E35692">
              <w:t>G</w:t>
            </w:r>
            <w:r>
              <w:t>eneral warm-up – feet first entry</w:t>
            </w:r>
            <w:r w:rsidR="00E35692">
              <w:t>.</w:t>
            </w:r>
            <w:r>
              <w:t xml:space="preserve"> </w:t>
            </w:r>
            <w:r w:rsidR="00E35692">
              <w:t>D</w:t>
            </w:r>
            <w:r>
              <w:t>ive start</w:t>
            </w:r>
            <w:r w:rsidR="00E35692">
              <w:t>s</w:t>
            </w:r>
            <w:r>
              <w:t xml:space="preserve"> must be under the direct supervision of a certified USA Swimming coach. W</w:t>
            </w:r>
            <w:r w:rsidR="00E35692">
              <w:t>atch w</w:t>
            </w:r>
            <w:r>
              <w:t>arm-up/down lanes during meet</w:t>
            </w:r>
            <w:r w:rsidR="004E3A4C">
              <w:t xml:space="preserve"> (</w:t>
            </w:r>
            <w:r w:rsidR="00EA3E2E">
              <w:t>must</w:t>
            </w:r>
            <w:r w:rsidR="00E35692">
              <w:t xml:space="preserve"> be </w:t>
            </w:r>
            <w:r w:rsidR="004E3A4C">
              <w:t>general warm-up only)</w:t>
            </w:r>
            <w:r>
              <w:t xml:space="preserve"> – observe same as above.</w:t>
            </w:r>
            <w:r w:rsidR="00EA3E2E">
              <w:t xml:space="preserve"> No socializing or congregating in warm-up/down lanes.</w:t>
            </w:r>
          </w:p>
          <w:p w14:paraId="2AD3D7A1" w14:textId="77777777" w:rsidR="00ED6AE4" w:rsidRDefault="00DF4C28" w:rsidP="00DF4C28">
            <w:pPr>
              <w:pStyle w:val="ListParagraph"/>
              <w:numPr>
                <w:ilvl w:val="0"/>
                <w:numId w:val="1"/>
              </w:numPr>
            </w:pPr>
            <w:r>
              <w:t>Roam pool venue</w:t>
            </w:r>
            <w:r w:rsidR="00FD31D3">
              <w:t>.</w:t>
            </w:r>
            <w:r>
              <w:t xml:space="preserve"> </w:t>
            </w:r>
            <w:r w:rsidR="00FD31D3">
              <w:t>C</w:t>
            </w:r>
            <w:r>
              <w:t xml:space="preserve">heck </w:t>
            </w:r>
            <w:r w:rsidR="00E35692">
              <w:t xml:space="preserve">your gender specific </w:t>
            </w:r>
            <w:r>
              <w:t>loc</w:t>
            </w:r>
            <w:r w:rsidR="00E35692">
              <w:t>ker room</w:t>
            </w:r>
            <w:r>
              <w:t xml:space="preserve"> periodically for safe behavior</w:t>
            </w:r>
            <w:r w:rsidR="00064056">
              <w:t>.</w:t>
            </w:r>
          </w:p>
          <w:p w14:paraId="1C03F6E9" w14:textId="649AA566" w:rsidR="00DF4C28" w:rsidRDefault="00DF4C28" w:rsidP="00DF4C28">
            <w:pPr>
              <w:pStyle w:val="ListParagraph"/>
              <w:numPr>
                <w:ilvl w:val="0"/>
                <w:numId w:val="1"/>
              </w:numPr>
            </w:pPr>
            <w:r>
              <w:t>Remind spectators, if needed, to stay in appropriate areas. Maintain clear areas on stairways and in front of exit doors at all times. Remove spectators who are camped in areas posted with “No Seating” signs. If crowd control becomes a</w:t>
            </w:r>
            <w:r w:rsidR="00E35692">
              <w:t xml:space="preserve"> problem, let the Meet Director</w:t>
            </w:r>
            <w:r w:rsidR="00EA3E2E">
              <w:t>/</w:t>
            </w:r>
            <w:r>
              <w:t>Referee know.</w:t>
            </w:r>
          </w:p>
          <w:p w14:paraId="5F23FDB1" w14:textId="77777777" w:rsidR="00DF4C28" w:rsidRDefault="00CA5DFA" w:rsidP="00DF4C28">
            <w:pPr>
              <w:pStyle w:val="ListParagraph"/>
              <w:numPr>
                <w:ilvl w:val="0"/>
                <w:numId w:val="1"/>
              </w:numPr>
            </w:pPr>
            <w:r>
              <w:t xml:space="preserve">Pay attention to your surroundings. </w:t>
            </w:r>
            <w:r w:rsidR="004E3A4C">
              <w:t xml:space="preserve">Be vigilant for unsafe behavior by anyone </w:t>
            </w:r>
            <w:r w:rsidR="006F3CE8">
              <w:t>at the venue</w:t>
            </w:r>
            <w:r w:rsidR="004E3A4C">
              <w:t xml:space="preserve"> (running, </w:t>
            </w:r>
            <w:r w:rsidR="006F3CE8">
              <w:t xml:space="preserve">tossing objects, </w:t>
            </w:r>
            <w:r w:rsidR="004E3A4C">
              <w:t>horseplay, etc.)</w:t>
            </w:r>
            <w:r w:rsidR="00064056">
              <w:t>.</w:t>
            </w:r>
          </w:p>
          <w:p w14:paraId="02C86039" w14:textId="77777777" w:rsidR="00ED6AE4" w:rsidRDefault="00CA5DFA" w:rsidP="00261DBA">
            <w:pPr>
              <w:pStyle w:val="ListParagraph"/>
              <w:numPr>
                <w:ilvl w:val="0"/>
                <w:numId w:val="1"/>
              </w:numPr>
            </w:pPr>
            <w:r>
              <w:t>Be respectful and</w:t>
            </w:r>
            <w:r w:rsidR="00FD31D3">
              <w:t xml:space="preserve"> a</w:t>
            </w:r>
            <w:r w:rsidR="00261DBA">
              <w:t>lways use appropriate language.</w:t>
            </w:r>
          </w:p>
          <w:p w14:paraId="5C2013EB" w14:textId="77777777" w:rsidR="00ED6AE4" w:rsidRDefault="00ED6AE4"/>
          <w:p w14:paraId="55A8F477" w14:textId="77777777" w:rsidR="00ED6AE4" w:rsidRDefault="00ED6AE4"/>
          <w:p w14:paraId="4DB75EC2" w14:textId="77777777" w:rsidR="00ED6AE4" w:rsidRDefault="00ED6AE4"/>
          <w:p w14:paraId="0EBB170A" w14:textId="77777777" w:rsidR="00ED6AE4" w:rsidRDefault="00ED6AE4"/>
        </w:tc>
        <w:tc>
          <w:tcPr>
            <w:tcW w:w="4788" w:type="dxa"/>
          </w:tcPr>
          <w:p w14:paraId="3A6F96F3" w14:textId="058F571D" w:rsidR="00ED6AE4" w:rsidRDefault="00261DBA">
            <w:r>
              <w:t>Enforce USA Swimming Rule Requirements:</w:t>
            </w:r>
          </w:p>
          <w:p w14:paraId="65FECA95" w14:textId="77777777" w:rsidR="00261DBA" w:rsidRDefault="00261DBA" w:rsidP="00261DBA">
            <w:pPr>
              <w:pStyle w:val="ListParagraph"/>
              <w:numPr>
                <w:ilvl w:val="0"/>
                <w:numId w:val="2"/>
              </w:numPr>
            </w:pPr>
            <w:r>
              <w:t>The use of audio or visual recording devices, including a cell phone camera, is not allowed in changing areas, restrooms, or locker rooms</w:t>
            </w:r>
            <w:r w:rsidR="00064056">
              <w:t>.</w:t>
            </w:r>
          </w:p>
          <w:p w14:paraId="7AAE9BF4" w14:textId="3F6D92E9" w:rsidR="00261DBA" w:rsidRDefault="00261DBA" w:rsidP="00261DBA">
            <w:pPr>
              <w:pStyle w:val="ListParagraph"/>
              <w:numPr>
                <w:ilvl w:val="0"/>
                <w:numId w:val="2"/>
              </w:numPr>
            </w:pPr>
            <w:r>
              <w:t>The use of visual recording devices is allowed on the deck, but is specifically prohibited in the area directly behind and adjacent to the starting blocks</w:t>
            </w:r>
            <w:r w:rsidR="00EA3E2E">
              <w:t xml:space="preserve"> during starts and relay exchanges</w:t>
            </w:r>
            <w:r>
              <w:t>.</w:t>
            </w:r>
          </w:p>
          <w:p w14:paraId="17A1DA14" w14:textId="3EEFC9E3" w:rsidR="00261DBA" w:rsidRDefault="00261DBA" w:rsidP="00261DBA">
            <w:pPr>
              <w:pStyle w:val="ListParagraph"/>
              <w:numPr>
                <w:ilvl w:val="0"/>
                <w:numId w:val="2"/>
              </w:numPr>
            </w:pPr>
            <w:r>
              <w:t>Deck chang</w:t>
            </w:r>
            <w:r w:rsidR="00EA3E2E">
              <w:t>es</w:t>
            </w:r>
            <w:r>
              <w:t xml:space="preserve"> </w:t>
            </w:r>
            <w:r w:rsidR="00EA3E2E">
              <w:t>are</w:t>
            </w:r>
            <w:r>
              <w:t xml:space="preserve"> prohibited.</w:t>
            </w:r>
            <w:r w:rsidR="005C7AB7">
              <w:t xml:space="preserve"> If observed, report it to the Meet Referee</w:t>
            </w:r>
            <w:r w:rsidR="00EA3E2E">
              <w:t xml:space="preserve"> immediately</w:t>
            </w:r>
            <w:r w:rsidR="005C7AB7">
              <w:t>.</w:t>
            </w:r>
          </w:p>
          <w:p w14:paraId="3737DD40" w14:textId="5FFC6E19" w:rsidR="00261DBA" w:rsidRDefault="00261DBA" w:rsidP="00261DBA">
            <w:pPr>
              <w:pStyle w:val="ListParagraph"/>
              <w:numPr>
                <w:ilvl w:val="0"/>
                <w:numId w:val="2"/>
              </w:numPr>
            </w:pPr>
            <w:r>
              <w:t xml:space="preserve">Where </w:t>
            </w:r>
            <w:r w:rsidR="005E002A">
              <w:t>separate</w:t>
            </w:r>
            <w:r>
              <w:t xml:space="preserve"> restroom facilities are available for spectators, coaches, and officials, locker rooms are </w:t>
            </w:r>
            <w:r w:rsidR="006F3CE8">
              <w:t xml:space="preserve">reserved </w:t>
            </w:r>
            <w:r>
              <w:t>for the exclusive use of the athletes</w:t>
            </w:r>
            <w:r w:rsidR="001F3DDE">
              <w:t xml:space="preserve"> -</w:t>
            </w:r>
            <w:r w:rsidR="00EA3E2E">
              <w:t xml:space="preserve"> SS)</w:t>
            </w:r>
            <w:r>
              <w:t>.</w:t>
            </w:r>
          </w:p>
          <w:p w14:paraId="752FABA0" w14:textId="77777777" w:rsidR="00261DBA" w:rsidRDefault="00261DBA" w:rsidP="00064056">
            <w:pPr>
              <w:pStyle w:val="ListParagraph"/>
              <w:numPr>
                <w:ilvl w:val="0"/>
                <w:numId w:val="2"/>
              </w:numPr>
            </w:pPr>
            <w:r>
              <w:t>Operation of a drone, or any other flying apparatus, is prohibited over the venue (pools, athlete/coach areas</w:t>
            </w:r>
            <w:r w:rsidR="00064056">
              <w:t>, spectator areas and open-ceiling locker rooms) any time athletes, coaches, officials and/or spectators are present.</w:t>
            </w:r>
          </w:p>
          <w:p w14:paraId="40D80EFD" w14:textId="2BE6424B" w:rsidR="006F3CE8" w:rsidRDefault="00EA3E2E" w:rsidP="00064056">
            <w:pPr>
              <w:pStyle w:val="ListParagraph"/>
              <w:numPr>
                <w:ilvl w:val="0"/>
                <w:numId w:val="2"/>
              </w:numPr>
            </w:pPr>
            <w:r>
              <w:t>Alcoholic beverages, s</w:t>
            </w:r>
            <w:r w:rsidR="006F3CE8">
              <w:t xml:space="preserve">moking and use of other tobacco products </w:t>
            </w:r>
            <w:r>
              <w:t>are</w:t>
            </w:r>
            <w:r w:rsidR="006F3CE8">
              <w:t xml:space="preserve"> prohibited in all areas of the venue.</w:t>
            </w:r>
          </w:p>
          <w:p w14:paraId="1D7FFDBD" w14:textId="77777777" w:rsidR="00EA3E2E" w:rsidRDefault="00E35692" w:rsidP="00EA3E2E">
            <w:pPr>
              <w:pStyle w:val="ListParagraph"/>
              <w:ind w:left="0"/>
            </w:pPr>
            <w:r>
              <w:t>Enforce LSC Requirement:</w:t>
            </w:r>
            <w:r w:rsidR="00EA3E2E">
              <w:t xml:space="preserve"> </w:t>
            </w:r>
          </w:p>
          <w:p w14:paraId="658E8826" w14:textId="104610DD" w:rsidR="00E35692" w:rsidRDefault="00EA3E2E" w:rsidP="00EA3E2E">
            <w:pPr>
              <w:pStyle w:val="ListParagraph"/>
              <w:numPr>
                <w:ilvl w:val="0"/>
                <w:numId w:val="3"/>
              </w:numPr>
            </w:pPr>
            <w:r>
              <w:t>No team/unaffiliated photographers are allowed unless approved by the Meet Referee.</w:t>
            </w:r>
          </w:p>
        </w:tc>
        <w:bookmarkStart w:id="0" w:name="_GoBack"/>
        <w:bookmarkEnd w:id="0"/>
      </w:tr>
    </w:tbl>
    <w:p w14:paraId="229DDE0D" w14:textId="77777777" w:rsidR="00E35692" w:rsidRDefault="00E35692"/>
    <w:p w14:paraId="1D5C6F0B" w14:textId="77777777" w:rsidR="00ED6AE4" w:rsidRDefault="00E35692">
      <w:r w:rsidRPr="00E35692">
        <w:rPr>
          <w:b/>
        </w:rPr>
        <w:t>ALWAYS:</w:t>
      </w:r>
      <w:r>
        <w:t xml:space="preserve"> </w:t>
      </w:r>
      <w:r w:rsidR="00246FC6" w:rsidRPr="00FD31D3">
        <w:rPr>
          <w:b/>
        </w:rPr>
        <w:t>Be vigilant for any suspicious behavior at the venue. Immediately report any concerns to the Meet Referee.</w:t>
      </w:r>
      <w:r w:rsidR="00246FC6">
        <w:t xml:space="preserve"> </w:t>
      </w:r>
    </w:p>
    <w:sectPr w:rsidR="00ED6AE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9CBD8D" w14:textId="77777777" w:rsidR="00C74685" w:rsidRDefault="00C74685" w:rsidP="00CF2FCC">
      <w:pPr>
        <w:spacing w:line="240" w:lineRule="auto"/>
      </w:pPr>
      <w:r>
        <w:separator/>
      </w:r>
    </w:p>
  </w:endnote>
  <w:endnote w:type="continuationSeparator" w:id="0">
    <w:p w14:paraId="302A1D39" w14:textId="77777777" w:rsidR="00C74685" w:rsidRDefault="00C74685" w:rsidP="00CF2F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D569D" w14:textId="5B9BBB85" w:rsidR="00CF2FCC" w:rsidRDefault="00CF2FCC" w:rsidP="00CF2FCC">
    <w:pPr>
      <w:pStyle w:val="Footer"/>
      <w:jc w:val="right"/>
    </w:pPr>
    <w:r>
      <w:t>09/02/2018</w:t>
    </w:r>
  </w:p>
  <w:p w14:paraId="2180874B" w14:textId="77777777" w:rsidR="00CF2FCC" w:rsidRDefault="00CF2F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1AC907" w14:textId="77777777" w:rsidR="00C74685" w:rsidRDefault="00C74685" w:rsidP="00CF2FCC">
      <w:pPr>
        <w:spacing w:line="240" w:lineRule="auto"/>
      </w:pPr>
      <w:r>
        <w:separator/>
      </w:r>
    </w:p>
  </w:footnote>
  <w:footnote w:type="continuationSeparator" w:id="0">
    <w:p w14:paraId="0FCACD8A" w14:textId="77777777" w:rsidR="00C74685" w:rsidRDefault="00C74685" w:rsidP="00CF2FC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14489"/>
    <w:multiLevelType w:val="hybridMultilevel"/>
    <w:tmpl w:val="09B82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3579E6"/>
    <w:multiLevelType w:val="hybridMultilevel"/>
    <w:tmpl w:val="841E1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A970CF"/>
    <w:multiLevelType w:val="hybridMultilevel"/>
    <w:tmpl w:val="1E90B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7AA5"/>
    <w:rsid w:val="00004D80"/>
    <w:rsid w:val="00064056"/>
    <w:rsid w:val="00170922"/>
    <w:rsid w:val="001F3DDE"/>
    <w:rsid w:val="00230C67"/>
    <w:rsid w:val="00246FC6"/>
    <w:rsid w:val="00261DBA"/>
    <w:rsid w:val="002E7397"/>
    <w:rsid w:val="004E3A4C"/>
    <w:rsid w:val="005C7AB7"/>
    <w:rsid w:val="005E002A"/>
    <w:rsid w:val="006F3CE8"/>
    <w:rsid w:val="007C402D"/>
    <w:rsid w:val="00BA4238"/>
    <w:rsid w:val="00C27AA5"/>
    <w:rsid w:val="00C74685"/>
    <w:rsid w:val="00CA5DFA"/>
    <w:rsid w:val="00CF2FCC"/>
    <w:rsid w:val="00D92AB2"/>
    <w:rsid w:val="00DF4C28"/>
    <w:rsid w:val="00E01027"/>
    <w:rsid w:val="00E35692"/>
    <w:rsid w:val="00EA3E2E"/>
    <w:rsid w:val="00ED6AE4"/>
    <w:rsid w:val="00FD3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93F09"/>
  <w15:docId w15:val="{E98EC183-2CF3-4D89-9333-5761DECEB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6AE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4C28"/>
    <w:pPr>
      <w:ind w:left="720"/>
      <w:contextualSpacing/>
    </w:pPr>
  </w:style>
  <w:style w:type="paragraph" w:styleId="BalloonText">
    <w:name w:val="Balloon Text"/>
    <w:basedOn w:val="Normal"/>
    <w:link w:val="BalloonTextChar"/>
    <w:uiPriority w:val="99"/>
    <w:semiHidden/>
    <w:unhideWhenUsed/>
    <w:rsid w:val="0006405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4056"/>
    <w:rPr>
      <w:rFonts w:ascii="Tahoma" w:hAnsi="Tahoma" w:cs="Tahoma"/>
      <w:sz w:val="16"/>
      <w:szCs w:val="16"/>
    </w:rPr>
  </w:style>
  <w:style w:type="paragraph" w:styleId="Header">
    <w:name w:val="header"/>
    <w:basedOn w:val="Normal"/>
    <w:link w:val="HeaderChar"/>
    <w:uiPriority w:val="99"/>
    <w:unhideWhenUsed/>
    <w:rsid w:val="00CF2FCC"/>
    <w:pPr>
      <w:tabs>
        <w:tab w:val="center" w:pos="4680"/>
        <w:tab w:val="right" w:pos="9360"/>
      </w:tabs>
      <w:spacing w:line="240" w:lineRule="auto"/>
    </w:pPr>
  </w:style>
  <w:style w:type="character" w:customStyle="1" w:styleId="HeaderChar">
    <w:name w:val="Header Char"/>
    <w:basedOn w:val="DefaultParagraphFont"/>
    <w:link w:val="Header"/>
    <w:uiPriority w:val="99"/>
    <w:rsid w:val="00CF2FCC"/>
  </w:style>
  <w:style w:type="paragraph" w:styleId="Footer">
    <w:name w:val="footer"/>
    <w:basedOn w:val="Normal"/>
    <w:link w:val="FooterChar"/>
    <w:uiPriority w:val="99"/>
    <w:unhideWhenUsed/>
    <w:rsid w:val="00CF2FCC"/>
    <w:pPr>
      <w:tabs>
        <w:tab w:val="center" w:pos="4680"/>
        <w:tab w:val="right" w:pos="9360"/>
      </w:tabs>
      <w:spacing w:line="240" w:lineRule="auto"/>
    </w:pPr>
  </w:style>
  <w:style w:type="character" w:customStyle="1" w:styleId="FooterChar">
    <w:name w:val="Footer Char"/>
    <w:basedOn w:val="DefaultParagraphFont"/>
    <w:link w:val="Footer"/>
    <w:uiPriority w:val="99"/>
    <w:rsid w:val="00CF2F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Civic">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1170</TotalTime>
  <Pages>1</Pages>
  <Words>416</Words>
  <Characters>2373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Linda Eaton</cp:lastModifiedBy>
  <cp:revision>3</cp:revision>
  <cp:lastPrinted>2018-09-02T19:21:00Z</cp:lastPrinted>
  <dcterms:created xsi:type="dcterms:W3CDTF">2018-09-02T19:21:00Z</dcterms:created>
  <dcterms:modified xsi:type="dcterms:W3CDTF">2018-09-03T14:50:00Z</dcterms:modified>
</cp:coreProperties>
</file>