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48E70" w14:textId="424BE4F4" w:rsidR="0061088D" w:rsidRPr="0061088D" w:rsidRDefault="00473C08" w:rsidP="0061088D">
      <w:pPr>
        <w:spacing w:before="100" w:beforeAutospacing="1" w:after="100" w:afterAutospacing="1" w:line="240" w:lineRule="auto"/>
        <w:ind w:left="-720" w:right="-720"/>
        <w:jc w:val="both"/>
        <w:rPr>
          <w:rFonts w:asciiTheme="minorHAnsi" w:eastAsia="Times New Roman" w:hAnsiTheme="minorHAnsi" w:cstheme="minorHAnsi"/>
          <w:sz w:val="28"/>
          <w:szCs w:val="28"/>
          <w:lang w:val="en-US"/>
        </w:rPr>
      </w:pPr>
      <w:r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Swim meets need many volunteers, including officials, in order to be safe, fair, and fun! In order for a meet to be sanctioned and </w:t>
      </w:r>
      <w:r w:rsidR="0061088D" w:rsidRPr="0061088D"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the times for each swimmer </w:t>
      </w:r>
      <w:r>
        <w:rPr>
          <w:rFonts w:asciiTheme="minorHAnsi" w:eastAsia="Times New Roman" w:hAnsiTheme="minorHAnsi" w:cstheme="minorHAnsi"/>
          <w:sz w:val="28"/>
          <w:szCs w:val="28"/>
          <w:lang w:val="en-US"/>
        </w:rPr>
        <w:t>to count, a strong team of volunteer officials is needed. Here are some great reasons to become a Minnesota Swimming Official.</w:t>
      </w:r>
    </w:p>
    <w:p w14:paraId="5224BA05" w14:textId="0A5567D7" w:rsidR="004908F7" w:rsidRPr="004908F7" w:rsidRDefault="0061088D" w:rsidP="004908F7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right="-720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val="en-US"/>
        </w:rPr>
      </w:pPr>
      <w:r w:rsidRPr="0061088D">
        <w:rPr>
          <w:rFonts w:asciiTheme="minorHAnsi" w:eastAsia="Times New Roman" w:hAnsiTheme="minorHAnsi" w:cstheme="minorHAnsi"/>
          <w:b/>
          <w:bCs/>
          <w:sz w:val="28"/>
          <w:szCs w:val="28"/>
          <w:lang w:val="en-US"/>
        </w:rPr>
        <w:t>As a swim official, you get to learn more about the sport your child dedicates their time and energy to.</w:t>
      </w:r>
      <w:r w:rsidR="004908F7" w:rsidRPr="004908F7"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 Officiating </w:t>
      </w:r>
      <w:r w:rsidR="004908F7">
        <w:rPr>
          <w:rFonts w:asciiTheme="minorHAnsi" w:eastAsia="Times New Roman" w:hAnsiTheme="minorHAnsi" w:cstheme="minorHAnsi"/>
          <w:sz w:val="28"/>
          <w:szCs w:val="28"/>
          <w:lang w:val="en-US"/>
        </w:rPr>
        <w:t>is a way of showing your</w:t>
      </w:r>
      <w:r w:rsidR="004908F7" w:rsidRPr="004908F7"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 child that </w:t>
      </w:r>
      <w:r w:rsidR="004908F7">
        <w:rPr>
          <w:rFonts w:asciiTheme="minorHAnsi" w:eastAsia="Times New Roman" w:hAnsiTheme="minorHAnsi" w:cstheme="minorHAnsi"/>
          <w:sz w:val="28"/>
          <w:szCs w:val="28"/>
          <w:lang w:val="en-US"/>
        </w:rPr>
        <w:t>you are engaged in their sport, and shows them the value of volunteer engagement at an early age.</w:t>
      </w:r>
    </w:p>
    <w:p w14:paraId="097D6319" w14:textId="77777777" w:rsidR="004908F7" w:rsidRPr="004908F7" w:rsidRDefault="004908F7" w:rsidP="004908F7">
      <w:pPr>
        <w:pStyle w:val="ListParagraph"/>
        <w:spacing w:before="100" w:beforeAutospacing="1" w:after="100" w:afterAutospacing="1" w:line="240" w:lineRule="auto"/>
        <w:ind w:left="-90" w:right="-720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val="en-US"/>
        </w:rPr>
      </w:pPr>
    </w:p>
    <w:p w14:paraId="5DA79D7E" w14:textId="32887177" w:rsidR="004908F7" w:rsidRPr="004908F7" w:rsidRDefault="0061088D" w:rsidP="004908F7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right="-720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val="en-US"/>
        </w:rPr>
      </w:pPr>
      <w:r w:rsidRPr="004908F7">
        <w:rPr>
          <w:rFonts w:asciiTheme="minorHAnsi" w:eastAsia="Times New Roman" w:hAnsiTheme="minorHAnsi" w:cstheme="minorHAnsi"/>
          <w:b/>
          <w:bCs/>
          <w:sz w:val="28"/>
          <w:szCs w:val="28"/>
          <w:lang w:val="en-US"/>
        </w:rPr>
        <w:t>Sanctioned swim meets NEED certified officials to make times count for each swimmer. They function to provide a fair, safe and fun competition platform for all participants.</w:t>
      </w:r>
      <w:r w:rsidRPr="004908F7"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 Your club and other clubs cannot host meets without officials. Without enough officials, times cannot be used for </w:t>
      </w:r>
      <w:r w:rsidR="00473C08"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qualification for future meets, including </w:t>
      </w:r>
      <w:r w:rsidRPr="004908F7">
        <w:rPr>
          <w:rFonts w:asciiTheme="minorHAnsi" w:eastAsia="Times New Roman" w:hAnsiTheme="minorHAnsi" w:cstheme="minorHAnsi"/>
          <w:sz w:val="28"/>
          <w:szCs w:val="28"/>
          <w:lang w:val="en-US"/>
        </w:rPr>
        <w:t>championship meet</w:t>
      </w:r>
      <w:r w:rsidR="00473C08">
        <w:rPr>
          <w:rFonts w:asciiTheme="minorHAnsi" w:eastAsia="Times New Roman" w:hAnsiTheme="minorHAnsi" w:cstheme="minorHAnsi"/>
          <w:sz w:val="28"/>
          <w:szCs w:val="28"/>
          <w:lang w:val="en-US"/>
        </w:rPr>
        <w:t>s.</w:t>
      </w:r>
    </w:p>
    <w:p w14:paraId="62CC961C" w14:textId="77777777" w:rsidR="004908F7" w:rsidRPr="004908F7" w:rsidRDefault="004908F7" w:rsidP="004908F7">
      <w:pPr>
        <w:pStyle w:val="ListParagraph"/>
        <w:spacing w:before="100" w:beforeAutospacing="1" w:after="100" w:afterAutospacing="1" w:line="240" w:lineRule="auto"/>
        <w:ind w:left="-90" w:right="-720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val="en-US"/>
        </w:rPr>
      </w:pPr>
    </w:p>
    <w:p w14:paraId="43FBCFF8" w14:textId="34F395EA" w:rsidR="004908F7" w:rsidRPr="004908F7" w:rsidRDefault="0061088D" w:rsidP="004908F7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right="-720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val="en-US"/>
        </w:rPr>
      </w:pPr>
      <w:r w:rsidRPr="004908F7">
        <w:rPr>
          <w:rFonts w:asciiTheme="minorHAnsi" w:eastAsia="Times New Roman" w:hAnsiTheme="minorHAnsi" w:cstheme="minorHAnsi"/>
          <w:b/>
          <w:bCs/>
          <w:sz w:val="28"/>
          <w:szCs w:val="28"/>
          <w:lang w:val="en-US"/>
        </w:rPr>
        <w:t xml:space="preserve">You get a front row seat to the action. </w:t>
      </w:r>
      <w:r w:rsidR="004908F7" w:rsidRPr="004908F7">
        <w:rPr>
          <w:rFonts w:asciiTheme="minorHAnsi" w:eastAsia="Times New Roman" w:hAnsiTheme="minorHAnsi" w:cstheme="minorHAnsi"/>
          <w:sz w:val="28"/>
          <w:szCs w:val="28"/>
          <w:lang w:val="en-US"/>
        </w:rPr>
        <w:t>The pool deck is often much cooler and more comfortable than the bleachers!</w:t>
      </w:r>
    </w:p>
    <w:p w14:paraId="13C692D6" w14:textId="77777777" w:rsidR="004908F7" w:rsidRPr="004908F7" w:rsidRDefault="004908F7" w:rsidP="004908F7">
      <w:pPr>
        <w:pStyle w:val="ListParagraph"/>
        <w:spacing w:before="100" w:beforeAutospacing="1" w:after="100" w:afterAutospacing="1" w:line="240" w:lineRule="auto"/>
        <w:ind w:left="-90" w:right="-720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val="en-US"/>
        </w:rPr>
      </w:pPr>
    </w:p>
    <w:p w14:paraId="78AD2EA1" w14:textId="3775AB96" w:rsidR="004908F7" w:rsidRPr="004908F7" w:rsidRDefault="0061088D" w:rsidP="004908F7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right="-720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val="en-US"/>
        </w:rPr>
      </w:pPr>
      <w:r w:rsidRPr="004908F7">
        <w:rPr>
          <w:rFonts w:asciiTheme="minorHAnsi" w:eastAsia="Times New Roman" w:hAnsiTheme="minorHAnsi" w:cstheme="minorHAnsi"/>
          <w:b/>
          <w:bCs/>
          <w:sz w:val="28"/>
          <w:szCs w:val="28"/>
          <w:lang w:val="en-US"/>
        </w:rPr>
        <w:t xml:space="preserve">The officials community is extremely supportive of each other and of the athletes. </w:t>
      </w:r>
      <w:r w:rsidRPr="004908F7">
        <w:rPr>
          <w:rFonts w:asciiTheme="minorHAnsi" w:eastAsia="Times New Roman" w:hAnsiTheme="minorHAnsi" w:cstheme="minorHAnsi"/>
          <w:sz w:val="28"/>
          <w:szCs w:val="28"/>
          <w:lang w:val="en-US"/>
        </w:rPr>
        <w:t>The officiating community is a group of volunteers with different professional and competitive swimming experience.</w:t>
      </w:r>
      <w:r w:rsidR="004908F7" w:rsidRPr="004908F7"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 Whatever your experience, experienced officials will train you</w:t>
      </w:r>
      <w:r w:rsidR="004908F7"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 and be available to answer any question that you</w:t>
      </w:r>
      <w:r w:rsidR="00BE1553"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 have.</w:t>
      </w:r>
    </w:p>
    <w:p w14:paraId="33A5BF6B" w14:textId="77777777" w:rsidR="004908F7" w:rsidRPr="004908F7" w:rsidRDefault="004908F7" w:rsidP="004908F7">
      <w:pPr>
        <w:pStyle w:val="ListParagraph"/>
        <w:spacing w:before="100" w:beforeAutospacing="1" w:after="100" w:afterAutospacing="1" w:line="240" w:lineRule="auto"/>
        <w:ind w:left="-90" w:right="-720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val="en-US"/>
        </w:rPr>
      </w:pPr>
    </w:p>
    <w:p w14:paraId="58DFF98F" w14:textId="40446F78" w:rsidR="00EA003C" w:rsidRPr="00473C08" w:rsidRDefault="004908F7" w:rsidP="004908F7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right="-720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val="en-US"/>
        </w:rPr>
      </w:pPr>
      <w:r w:rsidRPr="004908F7">
        <w:rPr>
          <w:rFonts w:asciiTheme="minorHAnsi" w:eastAsia="Times New Roman" w:hAnsiTheme="minorHAnsi" w:cstheme="minorHAnsi"/>
          <w:b/>
          <w:bCs/>
          <w:sz w:val="28"/>
          <w:szCs w:val="28"/>
          <w:lang w:val="en-US"/>
        </w:rPr>
        <w:t>Volunteering as an official is very flexible.</w:t>
      </w:r>
      <w:r w:rsidRPr="004908F7"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Because we are volunteers, the time commitment to officiate is very flexible. </w:t>
      </w:r>
      <w:r w:rsidR="004C6392"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Once certified, </w:t>
      </w:r>
      <w:r w:rsidR="00BE1553">
        <w:rPr>
          <w:rFonts w:asciiTheme="minorHAnsi" w:eastAsia="Times New Roman" w:hAnsiTheme="minorHAnsi" w:cstheme="minorHAnsi"/>
          <w:sz w:val="28"/>
          <w:szCs w:val="28"/>
          <w:lang w:val="en-US"/>
        </w:rPr>
        <w:t>s</w:t>
      </w:r>
      <w:r w:rsidRPr="004908F7"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troke and turn </w:t>
      </w:r>
      <w:r w:rsidR="00473C08"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officials are </w:t>
      </w:r>
      <w:r w:rsidR="00BE1553">
        <w:rPr>
          <w:rFonts w:asciiTheme="minorHAnsi" w:eastAsia="Times New Roman" w:hAnsiTheme="minorHAnsi" w:cstheme="minorHAnsi"/>
          <w:sz w:val="28"/>
          <w:szCs w:val="28"/>
          <w:lang w:val="en-US"/>
        </w:rPr>
        <w:t>only are</w:t>
      </w:r>
      <w:r w:rsidRPr="004908F7"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 expected to volunteer at 8 sessions each year</w:t>
      </w:r>
      <w:r w:rsidR="004C6392">
        <w:rPr>
          <w:rFonts w:asciiTheme="minorHAnsi" w:eastAsia="Times New Roman" w:hAnsiTheme="minorHAnsi" w:cstheme="minorHAnsi"/>
          <w:sz w:val="28"/>
          <w:szCs w:val="28"/>
          <w:lang w:val="en-US"/>
        </w:rPr>
        <w:t>.</w:t>
      </w:r>
      <w:r w:rsidRPr="004908F7"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 </w:t>
      </w:r>
    </w:p>
    <w:p w14:paraId="3F7D749B" w14:textId="77777777" w:rsidR="00473C08" w:rsidRPr="00473C08" w:rsidRDefault="00473C08" w:rsidP="00473C08">
      <w:pPr>
        <w:pStyle w:val="ListParagraph"/>
        <w:rPr>
          <w:rFonts w:asciiTheme="minorHAnsi" w:eastAsia="Times New Roman" w:hAnsiTheme="minorHAnsi" w:cstheme="minorHAnsi"/>
          <w:b/>
          <w:bCs/>
          <w:sz w:val="28"/>
          <w:szCs w:val="28"/>
          <w:lang w:val="en-US"/>
        </w:rPr>
      </w:pPr>
    </w:p>
    <w:p w14:paraId="0CB2B95A" w14:textId="1C7530E7" w:rsidR="00473C08" w:rsidRPr="00473C08" w:rsidRDefault="00473C08" w:rsidP="00473C08">
      <w:pPr>
        <w:spacing w:after="100" w:afterAutospacing="1" w:line="240" w:lineRule="auto"/>
        <w:ind w:right="-720"/>
        <w:jc w:val="center"/>
        <w:rPr>
          <w:rFonts w:asciiTheme="minorHAnsi" w:eastAsia="Times New Roman" w:hAnsiTheme="minorHAnsi" w:cstheme="minorHAnsi"/>
          <w:i/>
          <w:iCs/>
          <w:sz w:val="36"/>
          <w:szCs w:val="36"/>
          <w:lang w:val="en-US"/>
        </w:rPr>
      </w:pPr>
      <w:r w:rsidRPr="00473C08">
        <w:rPr>
          <w:rFonts w:asciiTheme="minorHAnsi" w:eastAsia="Times New Roman" w:hAnsiTheme="minorHAnsi" w:cstheme="minorHAnsi"/>
          <w:i/>
          <w:iCs/>
          <w:sz w:val="36"/>
          <w:szCs w:val="36"/>
          <w:lang w:val="en-US"/>
        </w:rPr>
        <w:t>Want to learn more?</w:t>
      </w:r>
    </w:p>
    <w:p w14:paraId="56E1CD62" w14:textId="3AB1DB2E" w:rsidR="00473C08" w:rsidRDefault="00473C08" w:rsidP="00473C08">
      <w:pPr>
        <w:spacing w:after="100" w:afterAutospacing="1" w:line="240" w:lineRule="auto"/>
        <w:ind w:right="-720"/>
        <w:jc w:val="center"/>
        <w:rPr>
          <w:rFonts w:asciiTheme="minorHAnsi" w:eastAsia="Times New Roman" w:hAnsiTheme="minorHAnsi" w:cstheme="minorHAnsi"/>
          <w:i/>
          <w:iCs/>
          <w:sz w:val="36"/>
          <w:szCs w:val="36"/>
          <w:lang w:val="en-US"/>
        </w:rPr>
      </w:pPr>
      <w:r w:rsidRPr="00473C08">
        <w:rPr>
          <w:rFonts w:asciiTheme="minorHAnsi" w:eastAsia="Times New Roman" w:hAnsiTheme="minorHAnsi" w:cstheme="minorHAnsi"/>
          <w:i/>
          <w:iCs/>
          <w:sz w:val="36"/>
          <w:szCs w:val="36"/>
          <w:lang w:val="en-US"/>
        </w:rPr>
        <w:t xml:space="preserve">Contact your team’s head coach, registrar, Officials’ </w:t>
      </w:r>
      <w:r>
        <w:rPr>
          <w:rFonts w:asciiTheme="minorHAnsi" w:eastAsia="Times New Roman" w:hAnsiTheme="minorHAnsi" w:cstheme="minorHAnsi"/>
          <w:i/>
          <w:iCs/>
          <w:sz w:val="36"/>
          <w:szCs w:val="36"/>
          <w:lang w:val="en-US"/>
        </w:rPr>
        <w:t>Coordinator</w:t>
      </w:r>
      <w:r w:rsidRPr="00473C08">
        <w:rPr>
          <w:rFonts w:asciiTheme="minorHAnsi" w:eastAsia="Times New Roman" w:hAnsiTheme="minorHAnsi" w:cstheme="minorHAnsi"/>
          <w:i/>
          <w:iCs/>
          <w:sz w:val="36"/>
          <w:szCs w:val="36"/>
          <w:lang w:val="en-US"/>
        </w:rPr>
        <w:t xml:space="preserve"> or the Minnesota Swimming Officials’ Chair!</w:t>
      </w:r>
    </w:p>
    <w:p w14:paraId="54323A4B" w14:textId="54C7F5A0" w:rsidR="00473C08" w:rsidRPr="00473C08" w:rsidRDefault="00473C08" w:rsidP="00473C08">
      <w:pPr>
        <w:spacing w:after="100" w:afterAutospacing="1" w:line="240" w:lineRule="auto"/>
        <w:ind w:right="-720"/>
        <w:jc w:val="center"/>
        <w:rPr>
          <w:rFonts w:asciiTheme="minorHAnsi" w:eastAsia="Times New Roman" w:hAnsiTheme="minorHAnsi" w:cstheme="minorHAnsi"/>
          <w:b/>
          <w:bCs/>
          <w:i/>
          <w:iCs/>
          <w:sz w:val="36"/>
          <w:szCs w:val="36"/>
          <w:lang w:val="en-US"/>
        </w:rPr>
      </w:pPr>
      <w:r>
        <w:rPr>
          <w:rFonts w:asciiTheme="minorHAnsi" w:eastAsia="Times New Roman" w:hAnsiTheme="minorHAnsi" w:cstheme="minorHAnsi"/>
          <w:i/>
          <w:iCs/>
          <w:sz w:val="36"/>
          <w:szCs w:val="36"/>
          <w:lang w:val="en-US"/>
        </w:rPr>
        <w:t>We look forward to seeing you on deck!</w:t>
      </w:r>
    </w:p>
    <w:sectPr w:rsidR="00473C08" w:rsidRPr="00473C08" w:rsidSect="008A488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A8E40" w14:textId="77777777" w:rsidR="008150A8" w:rsidRDefault="008150A8" w:rsidP="00B13379">
      <w:pPr>
        <w:spacing w:line="240" w:lineRule="auto"/>
      </w:pPr>
      <w:r>
        <w:separator/>
      </w:r>
    </w:p>
  </w:endnote>
  <w:endnote w:type="continuationSeparator" w:id="0">
    <w:p w14:paraId="7D230D0B" w14:textId="77777777" w:rsidR="008150A8" w:rsidRDefault="008150A8" w:rsidP="00B133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E622B" w14:textId="77777777" w:rsidR="008150A8" w:rsidRDefault="008150A8" w:rsidP="00B13379">
      <w:pPr>
        <w:spacing w:line="240" w:lineRule="auto"/>
      </w:pPr>
      <w:r>
        <w:separator/>
      </w:r>
    </w:p>
  </w:footnote>
  <w:footnote w:type="continuationSeparator" w:id="0">
    <w:p w14:paraId="644B1230" w14:textId="77777777" w:rsidR="008150A8" w:rsidRDefault="008150A8" w:rsidP="00B133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CF8FC" w14:textId="77777777" w:rsidR="00B13379" w:rsidRDefault="00B13379" w:rsidP="00B13379">
    <w:pPr>
      <w:pStyle w:val="Header"/>
      <w:ind w:left="-810"/>
      <w:rPr>
        <w:sz w:val="48"/>
        <w:szCs w:val="48"/>
      </w:rPr>
    </w:pPr>
    <w:r>
      <w:rPr>
        <w:noProof/>
      </w:rPr>
      <w:drawing>
        <wp:inline distT="0" distB="0" distL="0" distR="0" wp14:anchorId="110A7042" wp14:editId="6C79A2C7">
          <wp:extent cx="1358900" cy="585579"/>
          <wp:effectExtent l="0" t="0" r="0" b="0"/>
          <wp:docPr id="1" name="Picture 1" descr="A picture containing text, sign, clipart,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, clipart, fla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3780" cy="591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48"/>
        <w:szCs w:val="48"/>
      </w:rPr>
      <w:t xml:space="preserve">        </w:t>
    </w:r>
  </w:p>
  <w:p w14:paraId="4ACA11CB" w14:textId="0085915B" w:rsidR="00B13379" w:rsidRPr="008E26F6" w:rsidRDefault="0061088D" w:rsidP="0076315E">
    <w:pPr>
      <w:pStyle w:val="Header"/>
      <w:tabs>
        <w:tab w:val="clear" w:pos="9360"/>
      </w:tabs>
      <w:ind w:left="-810" w:right="-720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5 Reasons to Become a Minnesota Swimming Official</w:t>
    </w:r>
  </w:p>
  <w:p w14:paraId="3D759D0D" w14:textId="3443396E" w:rsidR="00B13379" w:rsidRPr="00B13379" w:rsidRDefault="00B13379" w:rsidP="00B13379">
    <w:pPr>
      <w:pStyle w:val="Header"/>
      <w:ind w:left="-810"/>
      <w:jc w:val="center"/>
      <w:rPr>
        <w:sz w:val="20"/>
        <w:szCs w:val="20"/>
      </w:rPr>
    </w:pPr>
    <w:r>
      <w:rPr>
        <w:b/>
        <w:bCs/>
        <w:sz w:val="20"/>
        <w:szCs w:val="20"/>
      </w:rPr>
      <w:t xml:space="preserve">Updated </w:t>
    </w:r>
    <w:r w:rsidR="0061088D">
      <w:rPr>
        <w:b/>
        <w:bCs/>
        <w:sz w:val="20"/>
        <w:szCs w:val="20"/>
      </w:rPr>
      <w:t>October 2022</w:t>
    </w:r>
  </w:p>
  <w:p w14:paraId="4E18D8E7" w14:textId="77777777" w:rsidR="00B13379" w:rsidRDefault="00B133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F9C"/>
    <w:multiLevelType w:val="hybridMultilevel"/>
    <w:tmpl w:val="0C1AB03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597109A"/>
    <w:multiLevelType w:val="hybridMultilevel"/>
    <w:tmpl w:val="96C69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313C4"/>
    <w:multiLevelType w:val="multilevel"/>
    <w:tmpl w:val="DA408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813CF"/>
    <w:multiLevelType w:val="hybridMultilevel"/>
    <w:tmpl w:val="0046BA24"/>
    <w:lvl w:ilvl="0" w:tplc="D3285360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4" w15:restartNumberingAfterBreak="0">
    <w:nsid w:val="13B7196F"/>
    <w:multiLevelType w:val="hybridMultilevel"/>
    <w:tmpl w:val="1FD206C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D811D89"/>
    <w:multiLevelType w:val="hybridMultilevel"/>
    <w:tmpl w:val="97BC876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3388393B"/>
    <w:multiLevelType w:val="hybridMultilevel"/>
    <w:tmpl w:val="129C6E92"/>
    <w:lvl w:ilvl="0" w:tplc="8B98B73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41577315"/>
    <w:multiLevelType w:val="hybridMultilevel"/>
    <w:tmpl w:val="6AB8877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4BA71BAC"/>
    <w:multiLevelType w:val="hybridMultilevel"/>
    <w:tmpl w:val="8B94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A70BC"/>
    <w:multiLevelType w:val="hybridMultilevel"/>
    <w:tmpl w:val="5E30D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90869"/>
    <w:multiLevelType w:val="hybridMultilevel"/>
    <w:tmpl w:val="AEFCA20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5DF308AD"/>
    <w:multiLevelType w:val="hybridMultilevel"/>
    <w:tmpl w:val="F310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38859">
    <w:abstractNumId w:val="1"/>
  </w:num>
  <w:num w:numId="2" w16cid:durableId="1349792030">
    <w:abstractNumId w:val="9"/>
  </w:num>
  <w:num w:numId="3" w16cid:durableId="75367962">
    <w:abstractNumId w:val="8"/>
  </w:num>
  <w:num w:numId="4" w16cid:durableId="1620064459">
    <w:abstractNumId w:val="0"/>
  </w:num>
  <w:num w:numId="5" w16cid:durableId="341396757">
    <w:abstractNumId w:val="10"/>
  </w:num>
  <w:num w:numId="6" w16cid:durableId="427430740">
    <w:abstractNumId w:val="11"/>
  </w:num>
  <w:num w:numId="7" w16cid:durableId="1007556686">
    <w:abstractNumId w:val="5"/>
  </w:num>
  <w:num w:numId="8" w16cid:durableId="1578973865">
    <w:abstractNumId w:val="4"/>
  </w:num>
  <w:num w:numId="9" w16cid:durableId="1754550592">
    <w:abstractNumId w:val="7"/>
  </w:num>
  <w:num w:numId="10" w16cid:durableId="1504662388">
    <w:abstractNumId w:val="6"/>
  </w:num>
  <w:num w:numId="11" w16cid:durableId="1304777097">
    <w:abstractNumId w:val="2"/>
  </w:num>
  <w:num w:numId="12" w16cid:durableId="1601059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79"/>
    <w:rsid w:val="0000050D"/>
    <w:rsid w:val="00145DDF"/>
    <w:rsid w:val="00184CE9"/>
    <w:rsid w:val="00234A74"/>
    <w:rsid w:val="00473C08"/>
    <w:rsid w:val="004908F7"/>
    <w:rsid w:val="004A7C14"/>
    <w:rsid w:val="004C6392"/>
    <w:rsid w:val="0051043F"/>
    <w:rsid w:val="00563574"/>
    <w:rsid w:val="00573E9D"/>
    <w:rsid w:val="00575FA2"/>
    <w:rsid w:val="005B08DF"/>
    <w:rsid w:val="005D581A"/>
    <w:rsid w:val="005E2DE7"/>
    <w:rsid w:val="0061088D"/>
    <w:rsid w:val="006B1987"/>
    <w:rsid w:val="006D63C9"/>
    <w:rsid w:val="0070288F"/>
    <w:rsid w:val="0076315E"/>
    <w:rsid w:val="00801D3A"/>
    <w:rsid w:val="008150A8"/>
    <w:rsid w:val="0089338E"/>
    <w:rsid w:val="008A488B"/>
    <w:rsid w:val="008E26F6"/>
    <w:rsid w:val="00910818"/>
    <w:rsid w:val="00976EF1"/>
    <w:rsid w:val="00A63890"/>
    <w:rsid w:val="00B13379"/>
    <w:rsid w:val="00B93A85"/>
    <w:rsid w:val="00BB5548"/>
    <w:rsid w:val="00BE1553"/>
    <w:rsid w:val="00C14C54"/>
    <w:rsid w:val="00CA2E16"/>
    <w:rsid w:val="00E20236"/>
    <w:rsid w:val="00EA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23D0FD"/>
  <w15:chartTrackingRefBased/>
  <w15:docId w15:val="{53C648EA-A109-C44A-9A6E-51C90D11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379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B13379"/>
  </w:style>
  <w:style w:type="paragraph" w:styleId="Header">
    <w:name w:val="header"/>
    <w:basedOn w:val="Normal"/>
    <w:link w:val="HeaderChar"/>
    <w:uiPriority w:val="99"/>
    <w:unhideWhenUsed/>
    <w:rsid w:val="00B133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379"/>
  </w:style>
  <w:style w:type="paragraph" w:styleId="Footer">
    <w:name w:val="footer"/>
    <w:basedOn w:val="Normal"/>
    <w:link w:val="FooterChar"/>
    <w:uiPriority w:val="99"/>
    <w:unhideWhenUsed/>
    <w:rsid w:val="00B133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379"/>
  </w:style>
  <w:style w:type="paragraph" w:styleId="ListParagraph">
    <w:name w:val="List Paragraph"/>
    <w:basedOn w:val="Normal"/>
    <w:uiPriority w:val="34"/>
    <w:qFormat/>
    <w:rsid w:val="00B1337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108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2022-05-25T13:12:00Z</cp:lastPrinted>
  <dcterms:created xsi:type="dcterms:W3CDTF">2022-10-02T15:18:00Z</dcterms:created>
  <dcterms:modified xsi:type="dcterms:W3CDTF">2022-10-04T14:24:00Z</dcterms:modified>
</cp:coreProperties>
</file>