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EF5CC" w14:textId="77777777" w:rsidR="00872D84" w:rsidRPr="00872D84" w:rsidRDefault="00872D84" w:rsidP="00872D84">
      <w:pPr>
        <w:pageBreakBefore/>
        <w:spacing w:after="0" w:line="240" w:lineRule="auto"/>
        <w:rPr>
          <w:rFonts w:ascii="Cambria" w:eastAsia="MS Mincho" w:hAnsi="Cambria" w:cs="Times New Roman"/>
          <w:b/>
          <w:color w:val="000000"/>
          <w:kern w:val="0"/>
          <w:sz w:val="28"/>
          <w:szCs w:val="28"/>
          <w14:ligatures w14:val="none"/>
        </w:rPr>
      </w:pPr>
      <w:bookmarkStart w:id="0" w:name="_Hlk24463766"/>
      <w:bookmarkStart w:id="1" w:name="_Hlk113447764"/>
      <w:r w:rsidRPr="00872D84">
        <w:rPr>
          <w:rFonts w:ascii="Cambria" w:eastAsia="MS Mincho" w:hAnsi="Cambria" w:cs="Times New Roman"/>
          <w:noProof/>
          <w:color w:val="000000"/>
          <w:kern w:val="0"/>
          <w:sz w:val="24"/>
          <w:szCs w:val="24"/>
          <w14:ligatures w14:val="none"/>
        </w:rPr>
        <w:drawing>
          <wp:anchor distT="0" distB="0" distL="114300" distR="114300" simplePos="0" relativeHeight="251659264" behindDoc="0" locked="0" layoutInCell="1" allowOverlap="1" wp14:anchorId="2B7E5A83" wp14:editId="29633034">
            <wp:simplePos x="0" y="0"/>
            <wp:positionH relativeFrom="column">
              <wp:posOffset>5062855</wp:posOffset>
            </wp:positionH>
            <wp:positionV relativeFrom="paragraph">
              <wp:posOffset>-426720</wp:posOffset>
            </wp:positionV>
            <wp:extent cx="1161435" cy="1028700"/>
            <wp:effectExtent l="0" t="0" r="635" b="0"/>
            <wp:wrapNone/>
            <wp:docPr id="39"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7"/>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72D84">
        <w:rPr>
          <w:rFonts w:ascii="Cambria" w:eastAsia="MS Mincho" w:hAnsi="Cambria" w:cs="Times New Roman"/>
          <w:b/>
          <w:color w:val="000000"/>
          <w:kern w:val="0"/>
          <w:sz w:val="28"/>
          <w:szCs w:val="28"/>
          <w14:ligatures w14:val="none"/>
        </w:rPr>
        <w:t>Policy &amp; Procedures Manual</w:t>
      </w:r>
    </w:p>
    <w:p w14:paraId="07A850EE" w14:textId="77777777" w:rsidR="00872D84" w:rsidRPr="00872D84" w:rsidRDefault="00872D84" w:rsidP="00872D84">
      <w:pPr>
        <w:spacing w:after="0" w:line="240" w:lineRule="auto"/>
        <w:rPr>
          <w:rFonts w:ascii="Cambria" w:eastAsia="MS Mincho" w:hAnsi="Cambria" w:cs="Times New Roman"/>
          <w:color w:val="000000"/>
          <w:kern w:val="0"/>
          <w:sz w:val="24"/>
          <w:szCs w:val="24"/>
          <w14:ligatures w14:val="none"/>
        </w:rPr>
      </w:pPr>
      <w:r w:rsidRPr="00872D84">
        <w:rPr>
          <w:rFonts w:ascii="Cambria" w:eastAsia="MS Mincho" w:hAnsi="Cambria" w:cs="Times New Roman"/>
          <w:b/>
          <w:color w:val="000000"/>
          <w:kern w:val="0"/>
          <w:sz w:val="24"/>
          <w:szCs w:val="24"/>
          <w14:ligatures w14:val="none"/>
        </w:rPr>
        <w:t>Wisconsin Swimming, Inc.</w:t>
      </w:r>
    </w:p>
    <w:p w14:paraId="5F356851" w14:textId="77777777" w:rsidR="00872D84" w:rsidRPr="00872D84" w:rsidRDefault="00872D84" w:rsidP="00872D84">
      <w:pPr>
        <w:keepNext/>
        <w:keepLines/>
        <w:spacing w:before="480" w:after="0" w:line="240" w:lineRule="auto"/>
        <w:outlineLvl w:val="0"/>
        <w:rPr>
          <w:rFonts w:ascii="Cambria" w:eastAsia="MS Gothic" w:hAnsi="Cambria" w:cs="Times New Roman"/>
          <w:b/>
          <w:bCs/>
          <w:color w:val="000000"/>
          <w:kern w:val="0"/>
          <w:sz w:val="24"/>
          <w:szCs w:val="24"/>
          <w14:ligatures w14:val="none"/>
        </w:rPr>
      </w:pPr>
      <w:bookmarkStart w:id="2" w:name="_Toc133787765"/>
      <w:bookmarkEnd w:id="0"/>
      <w:r w:rsidRPr="00872D84">
        <w:rPr>
          <w:rFonts w:ascii="Cambria" w:eastAsia="MS Gothic" w:hAnsi="Cambria" w:cs="Times New Roman"/>
          <w:b/>
          <w:bCs/>
          <w:color w:val="000000"/>
          <w:kern w:val="0"/>
          <w:sz w:val="24"/>
          <w:szCs w:val="24"/>
          <w14:ligatures w14:val="none"/>
        </w:rPr>
        <w:t>Policy 2: Meet Entry Procedures</w:t>
      </w:r>
      <w:bookmarkEnd w:id="2"/>
    </w:p>
    <w:p w14:paraId="1EEFCB90" w14:textId="77777777" w:rsidR="00872D84" w:rsidRPr="00872D84" w:rsidRDefault="00872D84" w:rsidP="00872D84">
      <w:pPr>
        <w:spacing w:after="0" w:line="240" w:lineRule="auto"/>
        <w:rPr>
          <w:rFonts w:ascii="Cambria" w:eastAsia="MS Mincho" w:hAnsi="Cambria" w:cs="Times New Roman"/>
          <w:color w:val="000000"/>
          <w:kern w:val="0"/>
          <w:sz w:val="24"/>
          <w:szCs w:val="24"/>
          <w14:ligatures w14:val="none"/>
        </w:rPr>
      </w:pPr>
    </w:p>
    <w:p w14:paraId="70610882" w14:textId="2C688ACE" w:rsidR="00872D84" w:rsidRPr="00872D84" w:rsidRDefault="00872D84" w:rsidP="00872D84">
      <w:pPr>
        <w:spacing w:after="0" w:line="240" w:lineRule="auto"/>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 xml:space="preserve">Effective Date: </w:t>
      </w:r>
      <w:del w:id="3" w:author="Rick Potter" w:date="2023-11-29T14:28:00Z">
        <w:r w:rsidRPr="00872D84" w:rsidDel="00F71536">
          <w:rPr>
            <w:rFonts w:ascii="Cambria" w:eastAsia="MS Mincho" w:hAnsi="Cambria" w:cs="Times New Roman"/>
            <w:i/>
            <w:color w:val="000000"/>
            <w:kern w:val="0"/>
            <w:sz w:val="24"/>
            <w:szCs w:val="24"/>
            <w14:ligatures w14:val="none"/>
          </w:rPr>
          <w:delText>May 1, 1999</w:delText>
        </w:r>
      </w:del>
      <w:ins w:id="4" w:author="Rick Potter" w:date="2023-11-29T14:28:00Z">
        <w:r w:rsidR="00F71536">
          <w:rPr>
            <w:rFonts w:ascii="Cambria" w:eastAsia="MS Mincho" w:hAnsi="Cambria" w:cs="Times New Roman"/>
            <w:i/>
            <w:color w:val="000000"/>
            <w:kern w:val="0"/>
            <w:sz w:val="24"/>
            <w:szCs w:val="24"/>
            <w14:ligatures w14:val="none"/>
          </w:rPr>
          <w:t>November 28, 2023</w:t>
        </w:r>
      </w:ins>
      <w:r w:rsidRPr="00872D84">
        <w:rPr>
          <w:rFonts w:ascii="Cambria" w:eastAsia="MS Mincho" w:hAnsi="Cambria" w:cs="Times New Roman"/>
          <w:color w:val="000000"/>
          <w:kern w:val="0"/>
          <w:sz w:val="24"/>
          <w:szCs w:val="24"/>
          <w14:ligatures w14:val="none"/>
        </w:rPr>
        <w:br/>
        <w:t xml:space="preserve">Last Revision </w:t>
      </w:r>
      <w:r w:rsidR="00AA618A">
        <w:rPr>
          <w:rFonts w:ascii="Cambria" w:eastAsia="MS Mincho" w:hAnsi="Cambria" w:cs="Times New Roman"/>
          <w:color w:val="000000"/>
          <w:kern w:val="0"/>
          <w:sz w:val="24"/>
          <w:szCs w:val="24"/>
          <w14:ligatures w14:val="none"/>
        </w:rPr>
        <w:t xml:space="preserve">or Review </w:t>
      </w:r>
      <w:r w:rsidRPr="00872D84">
        <w:rPr>
          <w:rFonts w:ascii="Cambria" w:eastAsia="MS Mincho" w:hAnsi="Cambria" w:cs="Times New Roman"/>
          <w:color w:val="000000"/>
          <w:kern w:val="0"/>
          <w:sz w:val="24"/>
          <w:szCs w:val="24"/>
          <w14:ligatures w14:val="none"/>
        </w:rPr>
        <w:t xml:space="preserve">Date: </w:t>
      </w:r>
      <w:del w:id="5" w:author="Rick Potter" w:date="2023-11-29T14:28:00Z">
        <w:r w:rsidRPr="00872D84" w:rsidDel="00F71536">
          <w:rPr>
            <w:rFonts w:ascii="Cambria" w:eastAsia="MS Mincho" w:hAnsi="Cambria" w:cs="Times New Roman"/>
            <w:i/>
            <w:color w:val="000000"/>
            <w:kern w:val="0"/>
            <w:sz w:val="24"/>
            <w:szCs w:val="24"/>
            <w14:ligatures w14:val="none"/>
          </w:rPr>
          <w:delText>October 2</w:delText>
        </w:r>
        <w:r w:rsidR="00051B14" w:rsidDel="00F71536">
          <w:rPr>
            <w:rFonts w:ascii="Cambria" w:eastAsia="MS Mincho" w:hAnsi="Cambria" w:cs="Times New Roman"/>
            <w:i/>
            <w:color w:val="000000"/>
            <w:kern w:val="0"/>
            <w:sz w:val="24"/>
            <w:szCs w:val="24"/>
            <w14:ligatures w14:val="none"/>
          </w:rPr>
          <w:delText>4</w:delText>
        </w:r>
      </w:del>
      <w:ins w:id="6" w:author="Rick Potter" w:date="2023-11-29T14:28:00Z">
        <w:r w:rsidR="00F71536">
          <w:rPr>
            <w:rFonts w:ascii="Cambria" w:eastAsia="MS Mincho" w:hAnsi="Cambria" w:cs="Times New Roman"/>
            <w:i/>
            <w:color w:val="000000"/>
            <w:kern w:val="0"/>
            <w:sz w:val="24"/>
            <w:szCs w:val="24"/>
            <w14:ligatures w14:val="none"/>
          </w:rPr>
          <w:t>November 28</w:t>
        </w:r>
      </w:ins>
      <w:r w:rsidRPr="00872D84">
        <w:rPr>
          <w:rFonts w:ascii="Cambria" w:eastAsia="MS Mincho" w:hAnsi="Cambria" w:cs="Times New Roman"/>
          <w:i/>
          <w:color w:val="000000"/>
          <w:kern w:val="0"/>
          <w:sz w:val="24"/>
          <w:szCs w:val="24"/>
          <w14:ligatures w14:val="none"/>
        </w:rPr>
        <w:t>, 202</w:t>
      </w:r>
      <w:r w:rsidR="00051B14">
        <w:rPr>
          <w:rFonts w:ascii="Cambria" w:eastAsia="MS Mincho" w:hAnsi="Cambria" w:cs="Times New Roman"/>
          <w:i/>
          <w:color w:val="000000"/>
          <w:kern w:val="0"/>
          <w:sz w:val="24"/>
          <w:szCs w:val="24"/>
          <w14:ligatures w14:val="none"/>
        </w:rPr>
        <w:t>3</w:t>
      </w:r>
    </w:p>
    <w:p w14:paraId="55906214" w14:textId="77777777" w:rsidR="00872D84" w:rsidRPr="00872D84" w:rsidRDefault="00872D84" w:rsidP="00872D84">
      <w:pPr>
        <w:spacing w:after="0" w:line="240" w:lineRule="auto"/>
        <w:rPr>
          <w:rFonts w:ascii="Cambria" w:eastAsia="MS Mincho" w:hAnsi="Cambria" w:cs="Times New Roman"/>
          <w:color w:val="000000"/>
          <w:kern w:val="0"/>
          <w:sz w:val="24"/>
          <w:szCs w:val="24"/>
          <w14:ligatures w14:val="none"/>
        </w:rPr>
      </w:pPr>
    </w:p>
    <w:p w14:paraId="1F0F870A" w14:textId="77777777" w:rsidR="00872D84" w:rsidRPr="00872D84" w:rsidRDefault="00872D84" w:rsidP="00872D84">
      <w:pPr>
        <w:spacing w:after="0" w:line="240" w:lineRule="auto"/>
        <w:rPr>
          <w:rFonts w:ascii="Cambria" w:eastAsia="MS Mincho" w:hAnsi="Cambria" w:cs="Times New Roman"/>
          <w:i/>
          <w:color w:val="000000"/>
          <w:kern w:val="0"/>
          <w:sz w:val="24"/>
          <w:szCs w:val="24"/>
          <w14:ligatures w14:val="none"/>
        </w:rPr>
      </w:pPr>
      <w:r w:rsidRPr="00872D84">
        <w:rPr>
          <w:rFonts w:ascii="Cambria" w:eastAsia="MS Mincho" w:hAnsi="Cambria" w:cs="Times New Roman"/>
          <w:b/>
          <w:i/>
          <w:color w:val="000000"/>
          <w:kern w:val="0"/>
          <w:sz w:val="24"/>
          <w:szCs w:val="24"/>
          <w14:ligatures w14:val="none"/>
        </w:rPr>
        <w:t xml:space="preserve">Scope: </w:t>
      </w:r>
      <w:r w:rsidRPr="00872D84">
        <w:rPr>
          <w:rFonts w:ascii="Cambria" w:eastAsia="MS Mincho" w:hAnsi="Cambria" w:cs="Times New Roman"/>
          <w:i/>
          <w:color w:val="000000"/>
          <w:kern w:val="0"/>
          <w:sz w:val="24"/>
          <w:szCs w:val="24"/>
          <w14:ligatures w14:val="none"/>
        </w:rPr>
        <w:t xml:space="preserve">This policy provides </w:t>
      </w:r>
      <w:proofErr w:type="gramStart"/>
      <w:r w:rsidRPr="00872D84">
        <w:rPr>
          <w:rFonts w:ascii="Cambria" w:eastAsia="MS Mincho" w:hAnsi="Cambria" w:cs="Times New Roman"/>
          <w:i/>
          <w:color w:val="000000"/>
          <w:kern w:val="0"/>
          <w:sz w:val="24"/>
          <w:szCs w:val="24"/>
          <w14:ligatures w14:val="none"/>
        </w:rPr>
        <w:t>direction</w:t>
      </w:r>
      <w:proofErr w:type="gramEnd"/>
      <w:r w:rsidRPr="00872D84">
        <w:rPr>
          <w:rFonts w:ascii="Cambria" w:eastAsia="MS Mincho" w:hAnsi="Cambria" w:cs="Times New Roman"/>
          <w:i/>
          <w:color w:val="000000"/>
          <w:kern w:val="0"/>
          <w:sz w:val="24"/>
          <w:szCs w:val="24"/>
          <w14:ligatures w14:val="none"/>
        </w:rPr>
        <w:t xml:space="preserve"> to LSC Members for all elements relating to meet entry procedures. Where conflicts between USA Swimming and LSC policy appear, USA Swimming shall prevail.</w:t>
      </w:r>
    </w:p>
    <w:p w14:paraId="31BC421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4"/>
          <w14:ligatures w14:val="none"/>
        </w:rPr>
      </w:pPr>
    </w:p>
    <w:p w14:paraId="1E3FE2FE" w14:textId="77777777" w:rsidR="00872D84" w:rsidRPr="00872D84" w:rsidRDefault="00872D84" w:rsidP="00872D84">
      <w:pPr>
        <w:numPr>
          <w:ilvl w:val="1"/>
          <w:numId w:val="2"/>
        </w:numPr>
        <w:tabs>
          <w:tab w:val="left" w:pos="450"/>
        </w:tabs>
        <w:spacing w:after="0" w:line="240" w:lineRule="auto"/>
        <w:ind w:left="450" w:hanging="450"/>
        <w:contextualSpacing/>
        <w:rPr>
          <w:rFonts w:ascii="Cambria" w:eastAsia="MS Mincho" w:hAnsi="Cambria" w:cs="Times New Roman"/>
          <w:b/>
          <w:color w:val="000000"/>
          <w:kern w:val="0"/>
          <w:sz w:val="24"/>
          <w:szCs w:val="24"/>
          <w14:ligatures w14:val="none"/>
        </w:rPr>
      </w:pPr>
      <w:r w:rsidRPr="00872D84">
        <w:rPr>
          <w:rFonts w:ascii="Cambria" w:eastAsia="MS Mincho" w:hAnsi="Cambria" w:cs="Times New Roman"/>
          <w:b/>
          <w:color w:val="000000"/>
          <w:kern w:val="0"/>
          <w:sz w:val="24"/>
          <w:szCs w:val="24"/>
          <w14:ligatures w14:val="none"/>
        </w:rPr>
        <w:t>Requirements for Entry into Sanctioned Meets</w:t>
      </w:r>
    </w:p>
    <w:p w14:paraId="13F3E911" w14:textId="18C0710C" w:rsidR="00872D84" w:rsidRPr="00C527C3" w:rsidRDefault="00872D84" w:rsidP="00872D84">
      <w:pPr>
        <w:numPr>
          <w:ilvl w:val="2"/>
          <w:numId w:val="2"/>
        </w:numPr>
        <w:spacing w:after="0" w:line="240" w:lineRule="auto"/>
        <w:contextualSpacing/>
        <w:rPr>
          <w:rFonts w:ascii="Cambria" w:eastAsia="MS Mincho" w:hAnsi="Cambria" w:cs="Times New Roman"/>
          <w:b/>
          <w:color w:val="000000"/>
          <w:kern w:val="0"/>
          <w:sz w:val="24"/>
          <w:szCs w:val="24"/>
          <w14:ligatures w14:val="none"/>
        </w:rPr>
      </w:pPr>
      <w:r w:rsidRPr="00872D84">
        <w:rPr>
          <w:rFonts w:ascii="Cambria" w:eastAsia="MS Mincho" w:hAnsi="Cambria" w:cs="Times New Roman"/>
          <w:color w:val="000000"/>
          <w:kern w:val="0"/>
          <w:sz w:val="24"/>
          <w:szCs w:val="24"/>
          <w14:ligatures w14:val="none"/>
        </w:rPr>
        <w:t>Every club that is entered as a team in a USA Swimming sanctioned meet must have a USA Swimming club membership</w:t>
      </w:r>
      <w:r w:rsidR="009F44C7"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color w:val="000000"/>
          <w:kern w:val="0"/>
          <w:sz w:val="24"/>
          <w:szCs w:val="24"/>
          <w14:ligatures w14:val="none"/>
        </w:rPr>
        <w:t xml:space="preserve">Members of a club are not eligible to compete as a team if that </w:t>
      </w:r>
      <w:proofErr w:type="gramStart"/>
      <w:r w:rsidRPr="00872D84">
        <w:rPr>
          <w:rFonts w:ascii="Cambria" w:eastAsia="MS Mincho" w:hAnsi="Cambria" w:cs="Times New Roman"/>
          <w:color w:val="000000"/>
          <w:kern w:val="0"/>
          <w:sz w:val="24"/>
          <w:szCs w:val="24"/>
          <w14:ligatures w14:val="none"/>
        </w:rPr>
        <w:t>particular club</w:t>
      </w:r>
      <w:proofErr w:type="gramEnd"/>
      <w:r w:rsidRPr="00872D84">
        <w:rPr>
          <w:rFonts w:ascii="Cambria" w:eastAsia="MS Mincho" w:hAnsi="Cambria" w:cs="Times New Roman"/>
          <w:color w:val="000000"/>
          <w:kern w:val="0"/>
          <w:sz w:val="24"/>
          <w:szCs w:val="24"/>
          <w14:ligatures w14:val="none"/>
        </w:rPr>
        <w:t xml:space="preserve"> does not hold a current USA Swimming club membership</w:t>
      </w:r>
      <w:r w:rsidR="009F44C7"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color w:val="000000"/>
          <w:kern w:val="0"/>
          <w:sz w:val="24"/>
          <w:szCs w:val="24"/>
          <w14:ligatures w14:val="none"/>
        </w:rPr>
        <w:t>Such swimmers for a non-member club must compete "unattached" and may not swim on a relay and may not score team points.</w:t>
      </w:r>
    </w:p>
    <w:p w14:paraId="4C9DCF78" w14:textId="088A0168" w:rsidR="00C527C3" w:rsidRPr="00872D84" w:rsidRDefault="00C527C3" w:rsidP="00C527C3">
      <w:pPr>
        <w:spacing w:after="0" w:line="240" w:lineRule="auto"/>
        <w:ind w:left="720"/>
        <w:contextualSpacing/>
        <w:rPr>
          <w:rFonts w:ascii="Cambria" w:eastAsia="MS Mincho" w:hAnsi="Cambria" w:cs="Times New Roman"/>
          <w:b/>
          <w:color w:val="000000"/>
          <w:kern w:val="0"/>
          <w:sz w:val="24"/>
          <w:szCs w:val="24"/>
          <w14:ligatures w14:val="none"/>
        </w:rPr>
      </w:pPr>
    </w:p>
    <w:p w14:paraId="48CCDE1D" w14:textId="77777777" w:rsidR="00872D84" w:rsidRPr="00872D84" w:rsidRDefault="00872D84" w:rsidP="00872D84">
      <w:pPr>
        <w:numPr>
          <w:ilvl w:val="1"/>
          <w:numId w:val="2"/>
        </w:numPr>
        <w:spacing w:after="0" w:line="240" w:lineRule="auto"/>
        <w:ind w:left="450" w:hanging="450"/>
        <w:contextualSpacing/>
        <w:rPr>
          <w:rFonts w:ascii="Cambria" w:eastAsia="MS Mincho" w:hAnsi="Cambria" w:cs="Times New Roman"/>
          <w:b/>
          <w:color w:val="000000"/>
          <w:kern w:val="0"/>
          <w:sz w:val="24"/>
          <w:szCs w:val="24"/>
          <w14:ligatures w14:val="none"/>
        </w:rPr>
      </w:pPr>
      <w:r w:rsidRPr="00872D84">
        <w:rPr>
          <w:rFonts w:ascii="Cambria" w:eastAsia="MS Mincho" w:hAnsi="Cambria" w:cs="Times New Roman"/>
          <w:b/>
          <w:color w:val="000000"/>
          <w:kern w:val="0"/>
          <w:sz w:val="24"/>
          <w:szCs w:val="24"/>
          <w14:ligatures w14:val="none"/>
        </w:rPr>
        <w:t>Meet Announcement</w:t>
      </w:r>
    </w:p>
    <w:p w14:paraId="7671DEF7" w14:textId="77777777" w:rsidR="00872D84" w:rsidRPr="00872D84" w:rsidRDefault="00872D84" w:rsidP="00872D84">
      <w:pPr>
        <w:numPr>
          <w:ilvl w:val="2"/>
          <w:numId w:val="2"/>
        </w:numPr>
        <w:spacing w:after="0" w:line="240" w:lineRule="auto"/>
        <w:contextualSpacing/>
        <w:rPr>
          <w:rFonts w:ascii="Cambria" w:eastAsia="MS Mincho" w:hAnsi="Cambria" w:cs="Times New Roman"/>
          <w:b/>
          <w:color w:val="000000"/>
          <w:kern w:val="0"/>
          <w:sz w:val="24"/>
          <w:szCs w:val="24"/>
          <w14:ligatures w14:val="none"/>
        </w:rPr>
      </w:pPr>
      <w:r w:rsidRPr="00872D84">
        <w:rPr>
          <w:rFonts w:ascii="Cambria" w:eastAsia="MS Mincho" w:hAnsi="Cambria" w:cs="Times New Roman"/>
          <w:color w:val="000000"/>
          <w:kern w:val="0"/>
          <w:sz w:val="24"/>
          <w:szCs w:val="24"/>
          <w14:ligatures w14:val="none"/>
        </w:rPr>
        <w:t>Meet Announcement shall include the following:</w:t>
      </w:r>
    </w:p>
    <w:p w14:paraId="0983A12B" w14:textId="77777777" w:rsidR="00872D84" w:rsidRPr="00872D84" w:rsidRDefault="00872D84" w:rsidP="00872D84">
      <w:pPr>
        <w:numPr>
          <w:ilvl w:val="0"/>
          <w:numId w:val="3"/>
        </w:numPr>
        <w:spacing w:after="0" w:line="240" w:lineRule="auto"/>
        <w:ind w:left="1170" w:hanging="45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Location and date</w:t>
      </w:r>
    </w:p>
    <w:p w14:paraId="19CAB6C8"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Facility name including water depth (water depth measured for a distance of 3 feet 3.5 inches (1 meter) to 16 feet 5 inches (5.0 meters) from both end walls and starting platform </w:t>
      </w:r>
      <w:proofErr w:type="gramStart"/>
      <w:r w:rsidRPr="00872D84">
        <w:rPr>
          <w:rFonts w:ascii="Cambria" w:eastAsia="Times New Roman" w:hAnsi="Cambria" w:cs="Times New Roman"/>
          <w:color w:val="000000"/>
          <w:kern w:val="0"/>
          <w:sz w:val="24"/>
          <w:szCs w:val="20"/>
          <w14:ligatures w14:val="none"/>
        </w:rPr>
        <w:t>height</w:t>
      </w:r>
      <w:proofErr w:type="gramEnd"/>
    </w:p>
    <w:p w14:paraId="10D2C710" w14:textId="659BFF37" w:rsidR="00872D84" w:rsidRPr="00E55D6A" w:rsidRDefault="00E55D6A" w:rsidP="00E55D6A">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E55D6A">
        <w:rPr>
          <w:rFonts w:ascii="Cambria" w:eastAsia="Times New Roman" w:hAnsi="Cambria" w:cs="Times New Roman"/>
          <w:color w:val="000000"/>
          <w:kern w:val="0"/>
          <w:sz w:val="24"/>
          <w:szCs w:val="20"/>
          <w14:ligatures w14:val="none"/>
        </w:rPr>
        <w:t>A statement indicating that host will ensure the required course dimensions</w:t>
      </w:r>
      <w:r w:rsidR="00872D84" w:rsidRPr="00E55D6A">
        <w:rPr>
          <w:rFonts w:ascii="Cambria" w:eastAsia="Times New Roman" w:hAnsi="Cambria" w:cs="Times New Roman"/>
          <w:color w:val="000000"/>
          <w:kern w:val="0"/>
          <w:sz w:val="24"/>
          <w:szCs w:val="20"/>
          <w14:ligatures w14:val="none"/>
        </w:rPr>
        <w:t>:</w:t>
      </w:r>
    </w:p>
    <w:p w14:paraId="0302E5F5" w14:textId="27F03C52" w:rsidR="00872D84" w:rsidRPr="00E55D6A" w:rsidRDefault="00872D84" w:rsidP="00E55D6A">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E55D6A">
        <w:rPr>
          <w:rFonts w:ascii="Cambria" w:eastAsia="Times New Roman" w:hAnsi="Cambria" w:cs="Times New Roman"/>
          <w:color w:val="000000"/>
          <w:kern w:val="0"/>
          <w:sz w:val="24"/>
          <w:szCs w:val="20"/>
          <w14:ligatures w14:val="none"/>
        </w:rPr>
        <w:t xml:space="preserve">Meet Time Schedule including warm-up times and </w:t>
      </w:r>
      <w:proofErr w:type="gramStart"/>
      <w:r w:rsidRPr="00E55D6A">
        <w:rPr>
          <w:rFonts w:ascii="Cambria" w:eastAsia="Times New Roman" w:hAnsi="Cambria" w:cs="Times New Roman"/>
          <w:color w:val="000000"/>
          <w:kern w:val="0"/>
          <w:sz w:val="24"/>
          <w:szCs w:val="20"/>
          <w14:ligatures w14:val="none"/>
        </w:rPr>
        <w:t>procedure</w:t>
      </w:r>
      <w:proofErr w:type="gramEnd"/>
    </w:p>
    <w:p w14:paraId="213C8FF1"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Host Team Name</w:t>
      </w:r>
    </w:p>
    <w:p w14:paraId="2B6AE347"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u w:val="single"/>
          <w14:ligatures w14:val="none"/>
        </w:rPr>
      </w:pPr>
      <w:r w:rsidRPr="00872D84">
        <w:rPr>
          <w:rFonts w:ascii="Cambria" w:eastAsia="Times New Roman" w:hAnsi="Cambria" w:cs="Times New Roman"/>
          <w:color w:val="000000"/>
          <w:kern w:val="0"/>
          <w:sz w:val="24"/>
          <w:szCs w:val="20"/>
          <w14:ligatures w14:val="none"/>
        </w:rPr>
        <w:t>Sanction Number/Approval Number with a conspicuously located statement that reads: “In granting this sanction/approval, it is understood and agreed that USA Swimming and Wisconsin Swimming, Inc. shall be free from any liabilities or claims for damages arising by reason of injuries to anyone during the conduct of the event.”</w:t>
      </w:r>
    </w:p>
    <w:p w14:paraId="3E9DD34A"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Entry Fees and Deadline</w:t>
      </w:r>
    </w:p>
    <w:p w14:paraId="47BF9613"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Admission Fees</w:t>
      </w:r>
    </w:p>
    <w:p w14:paraId="1BED28BA"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Order of Events</w:t>
      </w:r>
    </w:p>
    <w:p w14:paraId="74402888"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Entry Limitation, including meet policy regarding deck entries and/or associated fees, and whether Meet Management is accepting either.</w:t>
      </w:r>
    </w:p>
    <w:p w14:paraId="5C5FD5C0"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Classification of Meet</w:t>
      </w:r>
    </w:p>
    <w:p w14:paraId="639819C3"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Waiver Form</w:t>
      </w:r>
    </w:p>
    <w:p w14:paraId="5D214713"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Timing System</w:t>
      </w:r>
    </w:p>
    <w:p w14:paraId="60B079B2"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Program Cost</w:t>
      </w:r>
    </w:p>
    <w:p w14:paraId="6D397AAD"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Concession Facilities</w:t>
      </w:r>
    </w:p>
    <w:p w14:paraId="512436F5"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Awards</w:t>
      </w:r>
    </w:p>
    <w:p w14:paraId="755D356F"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Name, telephone number, and email address of Meet Director</w:t>
      </w:r>
    </w:p>
    <w:p w14:paraId="13D7DAC3" w14:textId="77777777" w:rsidR="00872D84" w:rsidRPr="00C527C3"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strike/>
          <w:color w:val="000000"/>
          <w:kern w:val="0"/>
          <w:sz w:val="24"/>
          <w:szCs w:val="20"/>
          <w14:ligatures w14:val="none"/>
        </w:rPr>
      </w:pPr>
      <w:r w:rsidRPr="00872D84">
        <w:rPr>
          <w:rFonts w:ascii="Cambria" w:eastAsia="Times New Roman" w:hAnsi="Cambria" w:cs="Times New Roman"/>
          <w:color w:val="000000"/>
          <w:kern w:val="0"/>
          <w:sz w:val="24"/>
          <w:szCs w:val="20"/>
          <w14:ligatures w14:val="none"/>
        </w:rPr>
        <w:lastRenderedPageBreak/>
        <w:t xml:space="preserve">Use of electronic Meet Entry Form (See Wisconsin Swimming website, </w:t>
      </w:r>
      <w:hyperlink r:id="rId8" w:history="1">
        <w:r w:rsidRPr="00872D84">
          <w:rPr>
            <w:rFonts w:ascii="Cambria" w:eastAsia="Times New Roman" w:hAnsi="Cambria" w:cs="Times New Roman"/>
            <w:color w:val="000000"/>
            <w:kern w:val="0"/>
            <w:sz w:val="24"/>
            <w:szCs w:val="20"/>
            <w:u w:val="single"/>
            <w14:ligatures w14:val="none"/>
          </w:rPr>
          <w:t>www.wisconsinswimming.org</w:t>
        </w:r>
      </w:hyperlink>
      <w:r w:rsidRPr="00872D84">
        <w:rPr>
          <w:rFonts w:ascii="Cambria" w:eastAsia="Times New Roman" w:hAnsi="Cambria" w:cs="Times New Roman"/>
          <w:color w:val="000000"/>
          <w:kern w:val="0"/>
          <w:sz w:val="24"/>
          <w:szCs w:val="20"/>
          <w14:ligatures w14:val="none"/>
        </w:rPr>
        <w:t>, or contact Meet Entry Coordinator) if submitting entries manually, for Meet Entry Form.</w:t>
      </w:r>
    </w:p>
    <w:p w14:paraId="7E5CFF6C" w14:textId="0B54186C" w:rsidR="00EE66C8" w:rsidRDefault="00EE66C8" w:rsidP="00BE193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rPr>
          <w:rFonts w:ascii="Cambria" w:eastAsia="Times New Roman" w:hAnsi="Cambria" w:cs="Times New Roman"/>
          <w:color w:val="000000"/>
          <w:kern w:val="0"/>
          <w:sz w:val="24"/>
          <w:szCs w:val="20"/>
          <w14:ligatures w14:val="none"/>
        </w:rPr>
      </w:pPr>
      <w:r w:rsidRPr="00EE66C8">
        <w:rPr>
          <w:rFonts w:ascii="Cambria" w:eastAsia="Times New Roman" w:hAnsi="Cambria" w:cs="Times New Roman"/>
          <w:color w:val="000000"/>
          <w:kern w:val="0"/>
          <w:sz w:val="24"/>
          <w:szCs w:val="20"/>
          <w14:ligatures w14:val="none"/>
        </w:rPr>
        <w:t>Include the name and email for Meet Referee, Entry Chair, and Administrative Official.</w:t>
      </w:r>
    </w:p>
    <w:p w14:paraId="5AF032FF" w14:textId="50BFC732" w:rsidR="00872D84" w:rsidRPr="00BE193C" w:rsidRDefault="00EE66C8" w:rsidP="00EE66C8">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BE193C">
        <w:rPr>
          <w:rFonts w:ascii="Cambria" w:eastAsia="Times New Roman" w:hAnsi="Cambria" w:cs="Times New Roman"/>
          <w:color w:val="000000"/>
          <w:kern w:val="0"/>
          <w:sz w:val="24"/>
          <w:szCs w:val="20"/>
          <w14:ligatures w14:val="none"/>
        </w:rPr>
        <w:t xml:space="preserve">Meet Directors, Meet Referees and Administrative Officials must be current USA Swimming Non-Athlete Members in good </w:t>
      </w:r>
      <w:proofErr w:type="gramStart"/>
      <w:r w:rsidRPr="00BE193C">
        <w:rPr>
          <w:rFonts w:ascii="Cambria" w:eastAsia="Times New Roman" w:hAnsi="Cambria" w:cs="Times New Roman"/>
          <w:color w:val="000000"/>
          <w:kern w:val="0"/>
          <w:sz w:val="24"/>
          <w:szCs w:val="20"/>
          <w14:ligatures w14:val="none"/>
        </w:rPr>
        <w:t>standing</w:t>
      </w:r>
      <w:proofErr w:type="gramEnd"/>
    </w:p>
    <w:p w14:paraId="4BE13767" w14:textId="77777777"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Notification that non-LSC entrants must bring current USA Swimming cards. </w:t>
      </w:r>
    </w:p>
    <w:p w14:paraId="1A17514C" w14:textId="29894EFE"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For a </w:t>
      </w:r>
      <w:proofErr w:type="gramStart"/>
      <w:r w:rsidRPr="00872D84">
        <w:rPr>
          <w:rFonts w:ascii="Cambria" w:eastAsia="Times New Roman" w:hAnsi="Cambria" w:cs="Times New Roman"/>
          <w:color w:val="000000"/>
          <w:kern w:val="0"/>
          <w:sz w:val="24"/>
          <w:szCs w:val="20"/>
          <w14:ligatures w14:val="none"/>
        </w:rPr>
        <w:t>meet</w:t>
      </w:r>
      <w:proofErr w:type="gramEnd"/>
      <w:r w:rsidRPr="00872D84">
        <w:rPr>
          <w:rFonts w:ascii="Cambria" w:eastAsia="Times New Roman" w:hAnsi="Cambria" w:cs="Times New Roman"/>
          <w:color w:val="000000"/>
          <w:kern w:val="0"/>
          <w:sz w:val="24"/>
          <w:szCs w:val="20"/>
          <w14:ligatures w14:val="none"/>
        </w:rPr>
        <w:t xml:space="preserve"> conducted in an outdoor pool, procedures for threatening weather and closing the pool, for handling any </w:t>
      </w:r>
      <w:r w:rsidR="000B2D65" w:rsidRPr="00872D84">
        <w:rPr>
          <w:rFonts w:ascii="Cambria" w:eastAsia="Times New Roman" w:hAnsi="Cambria" w:cs="Times New Roman"/>
          <w:color w:val="000000"/>
          <w:kern w:val="0"/>
          <w:sz w:val="24"/>
          <w:szCs w:val="20"/>
          <w14:ligatures w14:val="none"/>
        </w:rPr>
        <w:t>weather-related</w:t>
      </w:r>
      <w:r w:rsidRPr="00872D84">
        <w:rPr>
          <w:rFonts w:ascii="Cambria" w:eastAsia="Times New Roman" w:hAnsi="Cambria" w:cs="Times New Roman"/>
          <w:color w:val="000000"/>
          <w:kern w:val="0"/>
          <w:sz w:val="24"/>
          <w:szCs w:val="20"/>
          <w14:ligatures w14:val="none"/>
        </w:rPr>
        <w:t xml:space="preserve"> meet delay, for resuming the meet, and for refunding entry fees (if any refund, for events not competed).</w:t>
      </w:r>
    </w:p>
    <w:p w14:paraId="0B969326" w14:textId="6D691AAA"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Use of audio or visual recording devices, including a cell phone, is not permitted in changing areas, rest rooms, or locker rooms</w:t>
      </w:r>
      <w:r w:rsidR="000B2D65">
        <w:rPr>
          <w:rFonts w:ascii="Cambria" w:eastAsia="Times New Roman" w:hAnsi="Cambria" w:cs="Times New Roman"/>
          <w:color w:val="000000"/>
          <w:kern w:val="0"/>
          <w:sz w:val="24"/>
          <w:szCs w:val="20"/>
          <w14:ligatures w14:val="none"/>
        </w:rPr>
        <w:t>.</w:t>
      </w:r>
    </w:p>
    <w:p w14:paraId="2A97D7AC" w14:textId="195F441A" w:rsidR="00872D84" w:rsidRPr="00872D84" w:rsidRDefault="00872D84" w:rsidP="00872D84">
      <w:pPr>
        <w:numPr>
          <w:ilvl w:val="0"/>
          <w:numId w:val="4"/>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4"/>
          <w14:ligatures w14:val="none"/>
        </w:rPr>
      </w:pPr>
      <w:r w:rsidRPr="00872D84">
        <w:rPr>
          <w:rFonts w:ascii="Cambria" w:eastAsia="Times New Roman" w:hAnsi="Cambria" w:cs="Times New Roman"/>
          <w:color w:val="000000"/>
          <w:kern w:val="0"/>
          <w:sz w:val="24"/>
          <w:szCs w:val="24"/>
          <w14:ligatures w14:val="none"/>
        </w:rPr>
        <w:t>The statement: “Any swimmer entered in the Meet must be certified by a USA Swimming member coach as being proficient in performing a racing start or the swimmer must start each race from within the water</w:t>
      </w:r>
      <w:r w:rsidR="009F44C7" w:rsidRPr="00872D84">
        <w:rPr>
          <w:rFonts w:ascii="Cambria" w:eastAsia="Times New Roman" w:hAnsi="Cambria" w:cs="Times New Roman"/>
          <w:color w:val="000000"/>
          <w:kern w:val="0"/>
          <w:sz w:val="24"/>
          <w:szCs w:val="24"/>
          <w14:ligatures w14:val="none"/>
        </w:rPr>
        <w:t xml:space="preserve">.  </w:t>
      </w:r>
      <w:r w:rsidRPr="00872D84">
        <w:rPr>
          <w:rFonts w:ascii="Cambria" w:eastAsia="Times New Roman" w:hAnsi="Cambria" w:cs="Times New Roman"/>
          <w:color w:val="000000"/>
          <w:kern w:val="0"/>
          <w:sz w:val="24"/>
          <w:szCs w:val="24"/>
          <w14:ligatures w14:val="none"/>
        </w:rPr>
        <w:t xml:space="preserve">When unaccompanied by a member-coach, it is the responsibility of the swimmer or the swimmer’s legal guardian to ensure compliance with this requirement.” </w:t>
      </w:r>
    </w:p>
    <w:p w14:paraId="1E39A42C" w14:textId="77777777" w:rsidR="00872D84" w:rsidRPr="00872D84" w:rsidRDefault="00872D84" w:rsidP="00872D84">
      <w:pPr>
        <w:numPr>
          <w:ilvl w:val="0"/>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4"/>
          <w14:ligatures w14:val="none"/>
        </w:rPr>
      </w:pPr>
      <w:r w:rsidRPr="00872D84">
        <w:rPr>
          <w:rFonts w:ascii="Cambria" w:eastAsia="Times New Roman" w:hAnsi="Cambria" w:cs="Times New Roman"/>
          <w:color w:val="000000"/>
          <w:kern w:val="0"/>
          <w:sz w:val="24"/>
          <w:szCs w:val="24"/>
          <w14:ligatures w14:val="none"/>
        </w:rPr>
        <w:t>The statement</w:t>
      </w:r>
      <w:proofErr w:type="gramStart"/>
      <w:r w:rsidRPr="00872D84">
        <w:rPr>
          <w:rFonts w:ascii="Cambria" w:eastAsia="Times New Roman" w:hAnsi="Cambria" w:cs="Times New Roman"/>
          <w:color w:val="000000"/>
          <w:kern w:val="0"/>
          <w:sz w:val="24"/>
          <w:szCs w:val="24"/>
          <w14:ligatures w14:val="none"/>
        </w:rPr>
        <w:t>:  “</w:t>
      </w:r>
      <w:proofErr w:type="gramEnd"/>
      <w:r w:rsidRPr="00872D84">
        <w:rPr>
          <w:rFonts w:ascii="Cambria" w:eastAsia="Times New Roman" w:hAnsi="Cambria" w:cs="Times New Roman"/>
          <w:color w:val="000000"/>
          <w:kern w:val="0"/>
          <w:sz w:val="24"/>
          <w:szCs w:val="24"/>
          <w14:ligatures w14:val="none"/>
        </w:rPr>
        <w:t xml:space="preserve">Operation of a drone, or any other flying apparatus, is prohibited over the venue (pools, athlete/coach areas, spectator areas and open ceiling locker rooms) any time athletes, coaches, officials and/or spectators are present.”   </w:t>
      </w:r>
    </w:p>
    <w:p w14:paraId="245BF8CA" w14:textId="77777777" w:rsidR="00872D84" w:rsidRPr="00872D84" w:rsidRDefault="00872D84" w:rsidP="00872D84">
      <w:p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rPr>
          <w:rFonts w:ascii="Cambria" w:eastAsia="Times New Roman" w:hAnsi="Cambria" w:cs="Times New Roman"/>
          <w:color w:val="000000"/>
          <w:kern w:val="0"/>
          <w:sz w:val="24"/>
          <w:szCs w:val="24"/>
          <w14:ligatures w14:val="none"/>
        </w:rPr>
      </w:pPr>
      <w:r w:rsidRPr="00872D84">
        <w:rPr>
          <w:rFonts w:ascii="Cambria" w:eastAsia="Times New Roman" w:hAnsi="Cambria" w:cs="Times New Roman"/>
          <w:color w:val="000000"/>
          <w:kern w:val="0"/>
          <w:sz w:val="24"/>
          <w:szCs w:val="24"/>
          <w14:ligatures w14:val="none"/>
        </w:rPr>
        <w:t>Exceptions may be granted with prior written approval by the Vice President of Program Operations.</w:t>
      </w:r>
      <w:r w:rsidRPr="00872D84">
        <w:rPr>
          <w:rFonts w:ascii="Cambria" w:eastAsia="Times New Roman" w:hAnsi="Cambria" w:cs="Times New Roman"/>
          <w:color w:val="000000"/>
          <w:kern w:val="0"/>
          <w:sz w:val="24"/>
          <w:szCs w:val="24"/>
          <w14:ligatures w14:val="none"/>
        </w:rPr>
        <w:tab/>
      </w:r>
    </w:p>
    <w:p w14:paraId="776417D3" w14:textId="77777777" w:rsidR="00872D84" w:rsidRDefault="00872D84" w:rsidP="00D53320">
      <w:pPr>
        <w:numPr>
          <w:ilvl w:val="0"/>
          <w:numId w:val="4"/>
        </w:num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4"/>
          <w14:ligatures w14:val="none"/>
        </w:rPr>
      </w:pPr>
      <w:r w:rsidRPr="00872D84">
        <w:rPr>
          <w:rFonts w:ascii="Cambria" w:eastAsia="Times New Roman" w:hAnsi="Cambria" w:cs="Times New Roman"/>
          <w:color w:val="000000"/>
          <w:kern w:val="0"/>
          <w:sz w:val="24"/>
          <w:szCs w:val="24"/>
          <w14:ligatures w14:val="none"/>
        </w:rPr>
        <w:t>The statement: “Deck changes are prohibited."</w:t>
      </w:r>
    </w:p>
    <w:p w14:paraId="3335A1BA" w14:textId="77777777" w:rsidR="00647A7D" w:rsidRDefault="000B2D65" w:rsidP="00773686">
      <w:pPr>
        <w:pStyle w:val="ListParagraph"/>
        <w:numPr>
          <w:ilvl w:val="0"/>
          <w:numId w:val="4"/>
        </w:numPr>
        <w:tabs>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bookmarkStart w:id="7" w:name="_Hlk143345160"/>
      <w:r w:rsidRPr="009701B5">
        <w:rPr>
          <w:rFonts w:ascii="Cambria" w:eastAsia="Times New Roman" w:hAnsi="Cambria" w:cs="Times New Roman"/>
          <w:color w:val="000000"/>
          <w:szCs w:val="20"/>
        </w:rPr>
        <w:t>MAAP Acknowledgements:</w:t>
      </w:r>
      <w:r w:rsidR="00D53320" w:rsidRPr="009701B5">
        <w:rPr>
          <w:rFonts w:ascii="Cambria" w:eastAsia="Times New Roman" w:hAnsi="Cambria" w:cs="Times New Roman"/>
          <w:color w:val="000000"/>
          <w:szCs w:val="20"/>
        </w:rPr>
        <w:tab/>
        <w:t>“</w:t>
      </w:r>
      <w:r w:rsidRPr="009701B5">
        <w:rPr>
          <w:rFonts w:ascii="Cambria" w:eastAsia="Times New Roman" w:hAnsi="Cambria" w:cs="Times New Roman"/>
          <w:color w:val="00000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14:paraId="042AFA84" w14:textId="1891FA22" w:rsidR="000B2D65" w:rsidRPr="00BE193C" w:rsidRDefault="000B2D65" w:rsidP="00773686">
      <w:pPr>
        <w:pStyle w:val="ListParagraph"/>
        <w:numPr>
          <w:ilvl w:val="0"/>
          <w:numId w:val="4"/>
        </w:numPr>
        <w:tabs>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BE193C">
        <w:rPr>
          <w:rFonts w:ascii="Cambria" w:eastAsia="Times New Roman" w:hAnsi="Cambria" w:cs="Times New Roman"/>
          <w:color w:val="000000"/>
        </w:rPr>
        <w:t>An athlete member at a sanctioned meet who is 18 years of age or older, who had not completed the Athlete Protection Training (APT) by the date of the swim, will not be able to upload into SWIMS</w:t>
      </w:r>
      <w:r w:rsidR="009F44C7" w:rsidRPr="00BE193C">
        <w:rPr>
          <w:rFonts w:ascii="Cambria" w:eastAsia="Times New Roman" w:hAnsi="Cambria" w:cs="Times New Roman"/>
          <w:color w:val="000000"/>
        </w:rPr>
        <w:t xml:space="preserve">.  </w:t>
      </w:r>
      <w:r w:rsidRPr="00BE193C">
        <w:rPr>
          <w:rFonts w:ascii="Cambria" w:eastAsia="Times New Roman" w:hAnsi="Cambria" w:cs="Times New Roman"/>
          <w:color w:val="000000"/>
        </w:rPr>
        <w:t>These athletes will also be considered “not in good standing” and can be subject to fines under Wisconsin Swimming Policy 11.2.1.”</w:t>
      </w:r>
    </w:p>
    <w:p w14:paraId="6E49FB7D" w14:textId="201A363B" w:rsidR="00773686" w:rsidRPr="009701B5" w:rsidRDefault="00C41AF9" w:rsidP="009701B5">
      <w:pPr>
        <w:pStyle w:val="ListParagraph"/>
        <w:numPr>
          <w:ilvl w:val="0"/>
          <w:numId w:val="4"/>
        </w:numPr>
        <w:tabs>
          <w:tab w:val="clear" w:pos="144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C41AF9">
        <w:rPr>
          <w:rFonts w:ascii="Cambria" w:eastAsia="Times New Roman" w:hAnsi="Cambria" w:cs="Times New Roman"/>
          <w:color w:val="000000"/>
        </w:rPr>
        <w:t>For open water competitions, the policy for abandonment, the race timeline, the course</w:t>
      </w:r>
      <w:r>
        <w:rPr>
          <w:rFonts w:ascii="Cambria" w:eastAsia="Times New Roman" w:hAnsi="Cambria" w:cs="Times New Roman"/>
          <w:color w:val="000000"/>
        </w:rPr>
        <w:t xml:space="preserve"> </w:t>
      </w:r>
      <w:r w:rsidRPr="00C41AF9">
        <w:rPr>
          <w:rFonts w:ascii="Cambria" w:eastAsia="Times New Roman" w:hAnsi="Cambria" w:cs="Times New Roman"/>
          <w:color w:val="000000"/>
        </w:rPr>
        <w:t>map, and a statement whether the race will be an “escorted” or “unescorted” event.</w:t>
      </w:r>
    </w:p>
    <w:bookmarkEnd w:id="7"/>
    <w:p w14:paraId="55F2ED91" w14:textId="77777777" w:rsidR="00872D84" w:rsidRPr="00872D84" w:rsidRDefault="00872D84" w:rsidP="00872D84">
      <w:pPr>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The entry and waiver forms for the meet must request:</w:t>
      </w:r>
    </w:p>
    <w:p w14:paraId="6390AD83" w14:textId="77777777" w:rsidR="00872D84" w:rsidRPr="00872D84" w:rsidRDefault="00872D84" w:rsidP="00872D84">
      <w:pPr>
        <w:numPr>
          <w:ilvl w:val="0"/>
          <w:numId w:val="5"/>
        </w:numPr>
        <w:spacing w:after="0" w:line="240" w:lineRule="auto"/>
        <w:ind w:left="1170" w:hanging="45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 xml:space="preserve">Team Alpha Code and Team </w:t>
      </w:r>
      <w:proofErr w:type="gramStart"/>
      <w:r w:rsidRPr="00872D84">
        <w:rPr>
          <w:rFonts w:ascii="Cambria" w:eastAsia="MS Mincho" w:hAnsi="Cambria" w:cs="Times New Roman"/>
          <w:color w:val="000000"/>
          <w:kern w:val="0"/>
          <w:sz w:val="24"/>
          <w:szCs w:val="24"/>
          <w14:ligatures w14:val="none"/>
        </w:rPr>
        <w:t>Name;</w:t>
      </w:r>
      <w:proofErr w:type="gramEnd"/>
    </w:p>
    <w:p w14:paraId="405D72A0" w14:textId="77777777" w:rsidR="00872D84" w:rsidRPr="00872D84" w:rsidRDefault="00872D84" w:rsidP="00872D84">
      <w:pPr>
        <w:numPr>
          <w:ilvl w:val="0"/>
          <w:numId w:val="5"/>
        </w:numPr>
        <w:spacing w:after="0" w:line="240" w:lineRule="auto"/>
        <w:ind w:left="1170" w:hanging="45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 xml:space="preserve">Each Swimmer’s Name, Age and USA Swimming Membership </w:t>
      </w:r>
      <w:proofErr w:type="gramStart"/>
      <w:r w:rsidRPr="00872D84">
        <w:rPr>
          <w:rFonts w:ascii="Cambria" w:eastAsia="MS Mincho" w:hAnsi="Cambria" w:cs="Times New Roman"/>
          <w:color w:val="000000"/>
          <w:kern w:val="0"/>
          <w:sz w:val="24"/>
          <w:szCs w:val="24"/>
          <w14:ligatures w14:val="none"/>
        </w:rPr>
        <w:t>Number;</w:t>
      </w:r>
      <w:proofErr w:type="gramEnd"/>
    </w:p>
    <w:p w14:paraId="5C033D83" w14:textId="77777777" w:rsidR="00872D84" w:rsidRPr="00872D84" w:rsidRDefault="00872D84" w:rsidP="00872D84">
      <w:pPr>
        <w:numPr>
          <w:ilvl w:val="0"/>
          <w:numId w:val="5"/>
        </w:numPr>
        <w:spacing w:after="0" w:line="240" w:lineRule="auto"/>
        <w:ind w:left="1170" w:hanging="45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Coach and/or designated coach representative at the completion; and</w:t>
      </w:r>
    </w:p>
    <w:p w14:paraId="035BBF2F" w14:textId="77777777" w:rsidR="00872D84" w:rsidRPr="00872D84" w:rsidRDefault="00872D84" w:rsidP="00872D84">
      <w:pPr>
        <w:numPr>
          <w:ilvl w:val="0"/>
          <w:numId w:val="5"/>
        </w:numPr>
        <w:spacing w:after="0" w:line="240" w:lineRule="auto"/>
        <w:ind w:left="1170" w:hanging="45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Name &amp; phone number of person to contact regarding any entry issue.</w:t>
      </w:r>
    </w:p>
    <w:p w14:paraId="71C21376" w14:textId="1187D708" w:rsidR="00872D84" w:rsidRPr="00872D84" w:rsidRDefault="00872D84" w:rsidP="00872D84">
      <w:pPr>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This entry form will constitute the official entry for competition</w:t>
      </w:r>
      <w:r w:rsidR="009F44C7"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color w:val="000000"/>
          <w:kern w:val="0"/>
          <w:sz w:val="24"/>
          <w:szCs w:val="24"/>
          <w14:ligatures w14:val="none"/>
        </w:rPr>
        <w:t>If the entry form is in an electronic format, a hard copy must be included with the signed waiver form.</w:t>
      </w:r>
    </w:p>
    <w:p w14:paraId="3D718835" w14:textId="77777777" w:rsidR="00872D84" w:rsidRPr="00872D84" w:rsidRDefault="00872D84" w:rsidP="00872D84">
      <w:pPr>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The Meet Committee will resolve any discrepancies in the Meet Announcement.</w:t>
      </w:r>
    </w:p>
    <w:p w14:paraId="47833A49" w14:textId="1F75CBD5" w:rsidR="00872D84" w:rsidRPr="00872D84" w:rsidRDefault="00872D84" w:rsidP="00872D84">
      <w:pPr>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lastRenderedPageBreak/>
        <w:t>The LSC Sanction Manager may require a Meet Host to forfeit all received entry fees to the LSC, for participants which exceed the sanction limit</w:t>
      </w:r>
      <w:r w:rsidR="009F44C7"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color w:val="000000"/>
          <w:kern w:val="0"/>
          <w:sz w:val="24"/>
          <w:szCs w:val="24"/>
          <w14:ligatures w14:val="none"/>
        </w:rPr>
        <w:t>This forfeiture shall not include delays.</w:t>
      </w:r>
    </w:p>
    <w:p w14:paraId="105FE4FB" w14:textId="53657A26" w:rsidR="00872D84" w:rsidRPr="00872D84" w:rsidRDefault="00872D84" w:rsidP="00872D84">
      <w:pPr>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Deck entries will not be accepted unless otherwise specified in the Meet Announcement</w:t>
      </w:r>
      <w:r w:rsidR="009F44C7"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color w:val="000000"/>
          <w:kern w:val="0"/>
          <w:sz w:val="24"/>
          <w:szCs w:val="24"/>
          <w14:ligatures w14:val="none"/>
        </w:rPr>
        <w:t xml:space="preserve">If accepted, swimmers will be seeded in the slowest heat. </w:t>
      </w:r>
    </w:p>
    <w:p w14:paraId="49E01839" w14:textId="77777777" w:rsidR="00872D84" w:rsidRPr="00872D84" w:rsidRDefault="00872D84" w:rsidP="00872D84">
      <w:pPr>
        <w:spacing w:after="0" w:line="240" w:lineRule="auto"/>
        <w:ind w:left="720"/>
        <w:contextualSpacing/>
        <w:rPr>
          <w:rFonts w:ascii="Cambria" w:eastAsia="MS Mincho" w:hAnsi="Cambria" w:cs="Times New Roman"/>
          <w:color w:val="000000"/>
          <w:kern w:val="0"/>
          <w:sz w:val="24"/>
          <w:szCs w:val="24"/>
          <w14:ligatures w14:val="none"/>
        </w:rPr>
      </w:pPr>
    </w:p>
    <w:p w14:paraId="350E0E89" w14:textId="77777777" w:rsidR="00872D84" w:rsidRPr="00872D84" w:rsidRDefault="00872D84" w:rsidP="00872D84">
      <w:pPr>
        <w:keepNext/>
        <w:keepLines/>
        <w:numPr>
          <w:ilvl w:val="1"/>
          <w:numId w:val="2"/>
        </w:numPr>
        <w:spacing w:after="0" w:line="240" w:lineRule="auto"/>
        <w:ind w:left="450" w:hanging="45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b/>
          <w:color w:val="000000"/>
          <w:kern w:val="0"/>
          <w:sz w:val="24"/>
          <w:szCs w:val="24"/>
          <w14:ligatures w14:val="none"/>
        </w:rPr>
        <w:t>Reservations</w:t>
      </w:r>
    </w:p>
    <w:p w14:paraId="775070B6" w14:textId="77777777" w:rsidR="00872D84" w:rsidRPr="00872D84" w:rsidRDefault="00872D84" w:rsidP="00872D84">
      <w:pPr>
        <w:keepNext/>
        <w:keepLines/>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 xml:space="preserve">Participating teams may request an entry reservation from the Meet Host. </w:t>
      </w:r>
    </w:p>
    <w:p w14:paraId="6400F93D" w14:textId="77777777" w:rsidR="00872D84" w:rsidRPr="00872D84" w:rsidRDefault="00872D84" w:rsidP="00872D84">
      <w:pPr>
        <w:keepNext/>
        <w:keepLines/>
        <w:spacing w:after="0" w:line="240" w:lineRule="auto"/>
        <w:ind w:left="720"/>
        <w:contextualSpacing/>
        <w:rPr>
          <w:rFonts w:ascii="Cambria" w:eastAsia="MS Mincho" w:hAnsi="Cambria" w:cs="Times New Roman"/>
          <w:color w:val="000000"/>
          <w:kern w:val="0"/>
          <w:sz w:val="24"/>
          <w:szCs w:val="24"/>
          <w14:ligatures w14:val="none"/>
        </w:rPr>
      </w:pPr>
    </w:p>
    <w:p w14:paraId="14669492" w14:textId="77777777" w:rsidR="00872D84" w:rsidRPr="00872D84" w:rsidRDefault="00872D84" w:rsidP="00872D84">
      <w:pPr>
        <w:keepNext/>
        <w:keepLines/>
        <w:spacing w:after="0" w:line="240" w:lineRule="auto"/>
        <w:ind w:left="72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Reservations cannot be postmarked before:</w:t>
      </w:r>
    </w:p>
    <w:p w14:paraId="3E5E5EBC" w14:textId="77777777" w:rsidR="00872D84" w:rsidRPr="00872D84" w:rsidRDefault="00872D84" w:rsidP="00872D84">
      <w:pPr>
        <w:keepNext/>
        <w:keepLines/>
        <w:spacing w:after="0" w:line="240" w:lineRule="auto"/>
        <w:ind w:left="144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Fall-Winter Season:</w:t>
      </w:r>
    </w:p>
    <w:p w14:paraId="456526E4" w14:textId="77777777" w:rsidR="00872D84" w:rsidRPr="00872D84" w:rsidRDefault="00872D84" w:rsidP="00872D84">
      <w:pPr>
        <w:keepNext/>
        <w:keepLines/>
        <w:spacing w:after="0" w:line="240" w:lineRule="auto"/>
        <w:ind w:left="144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The second Tuesday of September for LSC teams; and</w:t>
      </w:r>
    </w:p>
    <w:p w14:paraId="5491D570" w14:textId="77777777" w:rsidR="00872D84" w:rsidRPr="00872D84" w:rsidRDefault="00872D84" w:rsidP="00872D84">
      <w:pPr>
        <w:keepNext/>
        <w:keepLines/>
        <w:spacing w:after="0" w:line="240" w:lineRule="auto"/>
        <w:ind w:left="144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The third Tuesday of September for non-LSC teams.</w:t>
      </w:r>
    </w:p>
    <w:p w14:paraId="79B61701" w14:textId="77777777" w:rsidR="00872D84" w:rsidRPr="00872D84" w:rsidRDefault="00872D84" w:rsidP="00872D84">
      <w:pPr>
        <w:keepNext/>
        <w:keepLines/>
        <w:spacing w:after="0" w:line="240" w:lineRule="auto"/>
        <w:ind w:left="144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Spring Summer Season:</w:t>
      </w:r>
    </w:p>
    <w:p w14:paraId="599D8217" w14:textId="77777777" w:rsidR="00872D84" w:rsidRPr="00872D84" w:rsidRDefault="00872D84" w:rsidP="00872D84">
      <w:pPr>
        <w:keepNext/>
        <w:keepLines/>
        <w:spacing w:after="0" w:line="240" w:lineRule="auto"/>
        <w:ind w:left="144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The second Tuesday of March for LSC teams; and</w:t>
      </w:r>
    </w:p>
    <w:p w14:paraId="0A948899" w14:textId="77777777" w:rsidR="00872D84" w:rsidRPr="00872D84" w:rsidRDefault="00872D84" w:rsidP="00872D84">
      <w:pPr>
        <w:keepNext/>
        <w:keepLines/>
        <w:spacing w:after="0" w:line="240" w:lineRule="auto"/>
        <w:ind w:left="144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The third Tuesday of March for non-LSC teams.</w:t>
      </w:r>
    </w:p>
    <w:p w14:paraId="7F48F9B2" w14:textId="77777777" w:rsidR="00872D84" w:rsidRPr="00872D84" w:rsidRDefault="00872D84" w:rsidP="00872D84">
      <w:pPr>
        <w:numPr>
          <w:ilvl w:val="2"/>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To hold any entry reservation, A Meet Host may require a deposit not to exceed the actual entry fee.  Any reservation deposit may not be cashed or deposited before the meet entry deadline specified in the sanctioned or approved Meet Announcement.</w:t>
      </w:r>
    </w:p>
    <w:p w14:paraId="2DA010A2" w14:textId="77777777" w:rsidR="00872D84" w:rsidRPr="00872D84" w:rsidRDefault="00872D84" w:rsidP="00872D84">
      <w:pPr>
        <w:numPr>
          <w:ilvl w:val="2"/>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If a meet is over-reserved with entries postmarked on the reservation date, then seven (7) days after the reservation date (to permit receipt of all reservations postmarked on the reservation date), the Meet Host reduces the reserved entries in the following manner:</w:t>
      </w:r>
    </w:p>
    <w:p w14:paraId="70AAF123" w14:textId="77777777" w:rsidR="00872D84" w:rsidRPr="00872D84" w:rsidRDefault="00872D84" w:rsidP="00872D84">
      <w:pPr>
        <w:numPr>
          <w:ilvl w:val="0"/>
          <w:numId w:val="7"/>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If the meet reserved entries exceed the entries limit by less than fifteen percent (15%), the Meet Host shall reduce each team’s entries by the percent that the meet is over-reserved.</w:t>
      </w:r>
    </w:p>
    <w:p w14:paraId="68F1C732" w14:textId="77777777" w:rsidR="00872D84" w:rsidRPr="00872D84" w:rsidRDefault="00872D84" w:rsidP="00872D84">
      <w:pPr>
        <w:numPr>
          <w:ilvl w:val="0"/>
          <w:numId w:val="7"/>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If the meet reserved entries exceed the entries limit by more than fifteen percent (15%), the Meet Host shall conduct a lottery among all teams to identify team(s) whose entries are returned to the team(s), i.e., the team(s) will not participate in the meet until the entry limit is reached.</w:t>
      </w:r>
    </w:p>
    <w:p w14:paraId="1E73B031" w14:textId="77777777" w:rsidR="00872D84" w:rsidRPr="00872D84" w:rsidRDefault="00872D84" w:rsidP="00872D84">
      <w:pPr>
        <w:numPr>
          <w:ilvl w:val="0"/>
          <w:numId w:val="7"/>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If the lottery identifies a team whose entries reduce the reservations to less than the entries limit, the Meet Host may advise the team that the team may reserve the number of entries available to the entries limit.  However, if that team declines to participate in the meet, the Meet Host may accept entries from another team that the lottery otherwise would have determined could not participate, until the entry limit is achieved.</w:t>
      </w:r>
    </w:p>
    <w:p w14:paraId="573B1846" w14:textId="77777777" w:rsidR="00872D84" w:rsidRPr="00872D84" w:rsidRDefault="00872D84" w:rsidP="00872D84">
      <w:pPr>
        <w:numPr>
          <w:ilvl w:val="0"/>
          <w:numId w:val="7"/>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When a </w:t>
      </w:r>
      <w:proofErr w:type="gramStart"/>
      <w:r w:rsidRPr="00872D84">
        <w:rPr>
          <w:rFonts w:ascii="Cambria" w:eastAsia="Times New Roman" w:hAnsi="Cambria" w:cs="Times New Roman"/>
          <w:color w:val="000000"/>
          <w:kern w:val="0"/>
          <w:sz w:val="24"/>
          <w:szCs w:val="20"/>
          <w14:ligatures w14:val="none"/>
        </w:rPr>
        <w:t>meet</w:t>
      </w:r>
      <w:proofErr w:type="gramEnd"/>
      <w:r w:rsidRPr="00872D84">
        <w:rPr>
          <w:rFonts w:ascii="Cambria" w:eastAsia="Times New Roman" w:hAnsi="Cambria" w:cs="Times New Roman"/>
          <w:color w:val="000000"/>
          <w:kern w:val="0"/>
          <w:sz w:val="24"/>
          <w:szCs w:val="20"/>
          <w14:ligatures w14:val="none"/>
        </w:rPr>
        <w:t xml:space="preserve"> is over-reserved, the Meet Host must notify all teams submitting reservations of the results of either the fifteen percent (15%) reduction in entries or the results of the lottery within fourteen (14) days of the reservation date.  </w:t>
      </w:r>
    </w:p>
    <w:p w14:paraId="111F126B" w14:textId="15BC8876" w:rsidR="00872D84" w:rsidRPr="00872D84" w:rsidRDefault="00872D84" w:rsidP="00872D84">
      <w:pPr>
        <w:numPr>
          <w:ilvl w:val="2"/>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A Meet Host may accept, on a first come first served basis, entry reservations from clubs that reserve for all days of the Meet, except evening only sessions, not just selected days</w:t>
      </w:r>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To be considered, all days must be at least plus or minus thirty percent (30%) of any single day’s entry reservations.</w:t>
      </w:r>
    </w:p>
    <w:p w14:paraId="7012564E" w14:textId="141F40F9" w:rsidR="00872D84" w:rsidRPr="00872D84" w:rsidRDefault="00872D84" w:rsidP="00872D84">
      <w:pPr>
        <w:numPr>
          <w:ilvl w:val="2"/>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lastRenderedPageBreak/>
        <w:t>Entry reservations must be received by the entry deadline started in the Meet Announcement</w:t>
      </w:r>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Reservations must be submitted on the current LSC Meet Reservation form.</w:t>
      </w:r>
    </w:p>
    <w:p w14:paraId="0A85DA76" w14:textId="77777777" w:rsidR="00872D84" w:rsidRPr="00872D84" w:rsidRDefault="00872D84" w:rsidP="00872D84">
      <w:pPr>
        <w:numPr>
          <w:ilvl w:val="2"/>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A Meet Host not accepting reservations until the Meet Announcement is posted must:</w:t>
      </w:r>
    </w:p>
    <w:p w14:paraId="4C1A988A" w14:textId="3011931A" w:rsidR="00872D84" w:rsidRPr="00872D84" w:rsidRDefault="00872D84" w:rsidP="00872D84">
      <w:pPr>
        <w:numPr>
          <w:ilvl w:val="0"/>
          <w:numId w:val="8"/>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Indicate an entry deadline in the Meet Announcement for non-LSC teams that must be a minimum of two (2) weeks after the date the Meet Announcement is posted on the LSC website</w:t>
      </w:r>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 xml:space="preserve">Non-LSC teams may send entries before the non-LSC entry deadline to establish priority for non-LSC teams; but these entries may not bump any Wisconsin Swimming entries received before the non-LSC entry deadline. </w:t>
      </w:r>
    </w:p>
    <w:p w14:paraId="335ABE66" w14:textId="77777777" w:rsidR="00872D84" w:rsidRPr="00872D84" w:rsidRDefault="00872D84" w:rsidP="00872D84">
      <w:pPr>
        <w:numPr>
          <w:ilvl w:val="0"/>
          <w:numId w:val="8"/>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Reduce the number of meet entries, when entries received by the entry due date exceed the number permitted in the same manner as is required for reservations that exceed the permitted number of entries (Refer to 2.3.3 above).</w:t>
      </w:r>
    </w:p>
    <w:p w14:paraId="3B4727D8" w14:textId="77777777" w:rsidR="00872D84" w:rsidRPr="00872D84" w:rsidRDefault="00872D84" w:rsidP="00872D84">
      <w:pPr>
        <w:spacing w:after="0" w:line="240" w:lineRule="auto"/>
        <w:rPr>
          <w:rFonts w:ascii="Cambria" w:eastAsia="MS Mincho" w:hAnsi="Cambria" w:cs="Times New Roman"/>
          <w:color w:val="000000"/>
          <w:kern w:val="0"/>
          <w:sz w:val="24"/>
          <w:szCs w:val="24"/>
          <w14:ligatures w14:val="none"/>
        </w:rPr>
      </w:pPr>
    </w:p>
    <w:p w14:paraId="33D06CAD" w14:textId="77777777" w:rsidR="00872D84" w:rsidRPr="00872D84" w:rsidRDefault="00872D84" w:rsidP="00872D84">
      <w:pPr>
        <w:keepNext/>
        <w:numPr>
          <w:ilvl w:val="1"/>
          <w:numId w:val="2"/>
        </w:numPr>
        <w:spacing w:after="0" w:line="240" w:lineRule="auto"/>
        <w:ind w:left="450" w:hanging="45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b/>
          <w:color w:val="000000"/>
          <w:kern w:val="0"/>
          <w:sz w:val="24"/>
          <w:szCs w:val="24"/>
          <w14:ligatures w14:val="none"/>
        </w:rPr>
        <w:t>Meet Host Responsibilities</w:t>
      </w:r>
    </w:p>
    <w:p w14:paraId="5DE5EF34" w14:textId="77777777" w:rsidR="00872D84" w:rsidRPr="00872D84" w:rsidRDefault="00872D84" w:rsidP="00872D84">
      <w:pPr>
        <w:keepNext/>
        <w:numPr>
          <w:ilvl w:val="2"/>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The Meet Host must send the Meet Announcement to the LSC Webmaster for posting on the LSC website, </w:t>
      </w:r>
      <w:hyperlink r:id="rId9" w:history="1">
        <w:r w:rsidRPr="00872D84">
          <w:rPr>
            <w:rFonts w:ascii="Cambria" w:eastAsia="Times New Roman" w:hAnsi="Cambria" w:cs="Times New Roman"/>
            <w:color w:val="000000"/>
            <w:kern w:val="0"/>
            <w:sz w:val="24"/>
            <w:szCs w:val="20"/>
            <w:u w:val="single"/>
            <w14:ligatures w14:val="none"/>
          </w:rPr>
          <w:t>www.wisconsinswimming.org</w:t>
        </w:r>
      </w:hyperlink>
      <w:r w:rsidRPr="00872D84">
        <w:rPr>
          <w:rFonts w:ascii="Cambria" w:eastAsia="Times New Roman" w:hAnsi="Cambria" w:cs="Times New Roman"/>
          <w:color w:val="000000"/>
          <w:kern w:val="0"/>
          <w:sz w:val="24"/>
          <w:szCs w:val="20"/>
          <w14:ligatures w14:val="none"/>
        </w:rPr>
        <w:t>, for all LSC sanctioned open meets at least twenty-one (21) days prior to the entry deadline. The Meet Host must include a Meet Event File for the purpose of importing events into Team Management software.</w:t>
      </w:r>
    </w:p>
    <w:p w14:paraId="6726E2EC" w14:textId="48B8E36E" w:rsidR="004F7F7B" w:rsidRPr="00BE193C" w:rsidRDefault="00872D84" w:rsidP="004F7F7B">
      <w:pPr>
        <w:numPr>
          <w:ilvl w:val="2"/>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BE193C">
        <w:rPr>
          <w:rFonts w:ascii="Cambria" w:eastAsia="Times New Roman" w:hAnsi="Cambria" w:cs="Times New Roman"/>
          <w:color w:val="000000"/>
          <w:kern w:val="0"/>
          <w:sz w:val="24"/>
          <w:szCs w:val="20"/>
          <w14:ligatures w14:val="none"/>
        </w:rPr>
        <w:t>If the published Meet Announcement is changed, the Meet Host must notify teams of these changes</w:t>
      </w:r>
      <w:r w:rsidR="009F44C7" w:rsidRPr="00BE193C">
        <w:rPr>
          <w:rFonts w:ascii="Cambria" w:eastAsia="Times New Roman" w:hAnsi="Cambria" w:cs="Times New Roman"/>
          <w:color w:val="000000"/>
          <w:kern w:val="0"/>
          <w:sz w:val="24"/>
          <w:szCs w:val="20"/>
          <w14:ligatures w14:val="none"/>
        </w:rPr>
        <w:t xml:space="preserve">.  </w:t>
      </w:r>
      <w:r w:rsidRPr="00BE193C">
        <w:rPr>
          <w:rFonts w:ascii="Cambria" w:eastAsia="Times New Roman" w:hAnsi="Cambria" w:cs="Times New Roman"/>
          <w:color w:val="000000"/>
          <w:kern w:val="0"/>
          <w:sz w:val="24"/>
          <w:szCs w:val="20"/>
          <w14:ligatures w14:val="none"/>
        </w:rPr>
        <w:t xml:space="preserve">If the changes prevent clubs from meeting their reservation quotas, the unused reservation moneys must be refunded. </w:t>
      </w:r>
    </w:p>
    <w:p w14:paraId="51350D7D" w14:textId="13A81F99" w:rsidR="00872D84" w:rsidRDefault="00872D84" w:rsidP="00872D84">
      <w:pPr>
        <w:numPr>
          <w:ilvl w:val="2"/>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Seven (7) days before any sanctioned meet or approved meet, or less (as deemed by the LSC prior to a LSC Championship Meet), the Meet Host must send an .</w:t>
      </w:r>
      <w:proofErr w:type="spellStart"/>
      <w:r w:rsidRPr="00872D84">
        <w:rPr>
          <w:rFonts w:ascii="Cambria" w:eastAsia="Times New Roman" w:hAnsi="Cambria" w:cs="Times New Roman"/>
          <w:color w:val="000000"/>
          <w:kern w:val="0"/>
          <w:sz w:val="24"/>
          <w:szCs w:val="20"/>
          <w14:ligatures w14:val="none"/>
        </w:rPr>
        <w:t>sdi</w:t>
      </w:r>
      <w:proofErr w:type="spellEnd"/>
      <w:r w:rsidRPr="00872D84">
        <w:rPr>
          <w:rFonts w:ascii="Cambria" w:eastAsia="Times New Roman" w:hAnsi="Cambria" w:cs="Times New Roman"/>
          <w:color w:val="000000"/>
          <w:kern w:val="0"/>
          <w:sz w:val="24"/>
          <w:szCs w:val="20"/>
          <w14:ligatures w14:val="none"/>
        </w:rPr>
        <w:t xml:space="preserve"> file to the LSC </w:t>
      </w:r>
      <w:r w:rsidR="00217D39">
        <w:rPr>
          <w:rFonts w:ascii="Cambria" w:eastAsia="Times New Roman" w:hAnsi="Cambria" w:cs="Times New Roman"/>
          <w:color w:val="000000"/>
          <w:kern w:val="0"/>
          <w:sz w:val="24"/>
          <w:szCs w:val="20"/>
          <w14:ligatures w14:val="none"/>
        </w:rPr>
        <w:t>Managing Director</w:t>
      </w:r>
      <w:r w:rsidRPr="00872D84">
        <w:rPr>
          <w:rFonts w:ascii="Cambria" w:eastAsia="Times New Roman" w:hAnsi="Cambria" w:cs="Times New Roman"/>
          <w:color w:val="000000"/>
          <w:kern w:val="0"/>
          <w:sz w:val="24"/>
          <w:szCs w:val="20"/>
          <w14:ligatures w14:val="none"/>
        </w:rPr>
        <w:t xml:space="preserve"> to ensure that all athletes entered in a sanctioned meet are current member athletes of USA Swimming.  A complete meet back-up must be sent to the LSC Treasurer seven (7) days before all sanctioned/approved meets or less as deemed by the LSC prior to an LSC Championship Meet. </w:t>
      </w:r>
    </w:p>
    <w:p w14:paraId="7B535451" w14:textId="77777777" w:rsidR="00872D84" w:rsidRPr="00872D84" w:rsidRDefault="00872D84" w:rsidP="00872D84">
      <w:pPr>
        <w:numPr>
          <w:ilvl w:val="2"/>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Meet Final Results:  The Meet Host must send Meet Final Results as follows:</w:t>
      </w:r>
    </w:p>
    <w:p w14:paraId="46D69472" w14:textId="33D0E256" w:rsidR="00872D84" w:rsidRPr="00872D84" w:rsidRDefault="00217D39" w:rsidP="00872D84">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Pr>
          <w:rFonts w:ascii="Cambria" w:eastAsia="Times New Roman" w:hAnsi="Cambria" w:cs="Times New Roman"/>
          <w:color w:val="000000"/>
          <w:kern w:val="0"/>
          <w:sz w:val="24"/>
          <w:szCs w:val="20"/>
          <w14:ligatures w14:val="none"/>
        </w:rPr>
        <w:t>Managing Director</w:t>
      </w:r>
      <w:r w:rsidR="00872D84" w:rsidRPr="00872D84">
        <w:rPr>
          <w:rFonts w:ascii="Cambria" w:eastAsia="Times New Roman" w:hAnsi="Cambria" w:cs="Times New Roman"/>
          <w:color w:val="000000"/>
          <w:kern w:val="0"/>
          <w:sz w:val="24"/>
          <w:szCs w:val="20"/>
          <w14:ligatures w14:val="none"/>
        </w:rPr>
        <w:t xml:space="preserve"> and the Sanction Manager in electronic form, a complete </w:t>
      </w:r>
      <w:r w:rsidR="00872D84" w:rsidRPr="00872D84">
        <w:rPr>
          <w:rFonts w:ascii="Cambria" w:eastAsia="Times New Roman" w:hAnsi="Cambria" w:cs="Times New Roman"/>
          <w:color w:val="000000"/>
          <w:kern w:val="0"/>
          <w:sz w:val="24"/>
          <w:szCs w:val="20"/>
          <w:u w:val="single"/>
          <w14:ligatures w14:val="none"/>
        </w:rPr>
        <w:t>UNLOCKED</w:t>
      </w:r>
      <w:r w:rsidR="00872D84" w:rsidRPr="00872D84">
        <w:rPr>
          <w:rFonts w:ascii="Cambria" w:eastAsia="Times New Roman" w:hAnsi="Cambria" w:cs="Times New Roman"/>
          <w:color w:val="000000"/>
          <w:kern w:val="0"/>
          <w:sz w:val="24"/>
          <w:szCs w:val="20"/>
          <w14:ligatures w14:val="none"/>
        </w:rPr>
        <w:t xml:space="preserve"> meet back-up within forty-eight (48) hours of the Meet.</w:t>
      </w:r>
    </w:p>
    <w:p w14:paraId="3109BE58" w14:textId="6F87C818" w:rsidR="00872D84" w:rsidRPr="00872D84" w:rsidRDefault="00872D84" w:rsidP="00872D84">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In cases where a USA Swimming National Meet requires an Official Verification Card (OVC) </w:t>
      </w:r>
      <w:proofErr w:type="gramStart"/>
      <w:r w:rsidRPr="00872D84">
        <w:rPr>
          <w:rFonts w:ascii="Cambria" w:eastAsia="Times New Roman" w:hAnsi="Cambria" w:cs="Times New Roman"/>
          <w:color w:val="000000"/>
          <w:kern w:val="0"/>
          <w:sz w:val="24"/>
          <w:szCs w:val="20"/>
          <w14:ligatures w14:val="none"/>
        </w:rPr>
        <w:t>request, and</w:t>
      </w:r>
      <w:proofErr w:type="gramEnd"/>
      <w:r w:rsidRPr="00872D84">
        <w:rPr>
          <w:rFonts w:ascii="Cambria" w:eastAsia="Times New Roman" w:hAnsi="Cambria" w:cs="Times New Roman"/>
          <w:color w:val="000000"/>
          <w:kern w:val="0"/>
          <w:sz w:val="24"/>
          <w:szCs w:val="20"/>
          <w14:ligatures w14:val="none"/>
        </w:rPr>
        <w:t xml:space="preserve"> has an entry deadline less than seven (7) days after the Meet, Meet Final Results must be sent electronically to the OVC/Records Coordinator, Sanction Manager and </w:t>
      </w:r>
      <w:r w:rsidR="00217D39">
        <w:rPr>
          <w:rFonts w:ascii="Cambria" w:eastAsia="Times New Roman" w:hAnsi="Cambria" w:cs="Times New Roman"/>
          <w:color w:val="000000"/>
          <w:kern w:val="0"/>
          <w:sz w:val="24"/>
          <w:szCs w:val="20"/>
          <w14:ligatures w14:val="none"/>
        </w:rPr>
        <w:t>Managing Director</w:t>
      </w:r>
      <w:r w:rsidRPr="00872D84">
        <w:rPr>
          <w:rFonts w:ascii="Cambria" w:eastAsia="Times New Roman" w:hAnsi="Cambria" w:cs="Times New Roman"/>
          <w:color w:val="000000"/>
          <w:kern w:val="0"/>
          <w:sz w:val="24"/>
          <w:szCs w:val="20"/>
          <w14:ligatures w14:val="none"/>
        </w:rPr>
        <w:t xml:space="preserve"> at least twenty-four (24) hours before the USA Swimming National Meet entry deadline.</w:t>
      </w:r>
    </w:p>
    <w:p w14:paraId="5DD80325" w14:textId="77777777" w:rsidR="00872D84" w:rsidRPr="00872D84" w:rsidRDefault="00872D84" w:rsidP="00872D84">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Webmaster, to be posted on the LSC website, and Treasurer within fourteen (14) days after the meet in three (3) forms:</w:t>
      </w:r>
    </w:p>
    <w:p w14:paraId="42FD7FBA" w14:textId="77777777" w:rsidR="00872D84" w:rsidRPr="00872D84" w:rsidRDefault="00872D84" w:rsidP="00872D84">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Locked data </w:t>
      </w:r>
      <w:proofErr w:type="gramStart"/>
      <w:r w:rsidRPr="00872D84">
        <w:rPr>
          <w:rFonts w:ascii="Cambria" w:eastAsia="Times New Roman" w:hAnsi="Cambria" w:cs="Times New Roman"/>
          <w:color w:val="000000"/>
          <w:kern w:val="0"/>
          <w:sz w:val="24"/>
          <w:szCs w:val="20"/>
          <w14:ligatures w14:val="none"/>
        </w:rPr>
        <w:t>base;</w:t>
      </w:r>
      <w:proofErr w:type="gramEnd"/>
    </w:p>
    <w:p w14:paraId="1219E1E2" w14:textId="77777777" w:rsidR="00872D84" w:rsidRPr="00872D84" w:rsidRDefault="00872D84" w:rsidP="00872D84">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Results file to be imported into a Team’s data base; and</w:t>
      </w:r>
    </w:p>
    <w:p w14:paraId="05FB5061" w14:textId="77777777" w:rsidR="00872D84" w:rsidRPr="00872D84" w:rsidRDefault="00872D84" w:rsidP="00872D84">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PDF results in standard publication format.</w:t>
      </w:r>
    </w:p>
    <w:p w14:paraId="15475256" w14:textId="77777777" w:rsidR="00872D84" w:rsidRPr="00872D84" w:rsidRDefault="00872D84" w:rsidP="00872D84">
      <w:pPr>
        <w:numPr>
          <w:ilvl w:val="2"/>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Meet Reports: Sanction Manager and Treasurer must receive the completed meet </w:t>
      </w:r>
      <w:proofErr w:type="gramStart"/>
      <w:r w:rsidRPr="00872D84">
        <w:rPr>
          <w:rFonts w:ascii="Cambria" w:eastAsia="Times New Roman" w:hAnsi="Cambria" w:cs="Times New Roman"/>
          <w:color w:val="000000"/>
          <w:kern w:val="0"/>
          <w:sz w:val="24"/>
          <w:szCs w:val="20"/>
          <w14:ligatures w14:val="none"/>
        </w:rPr>
        <w:t>final results</w:t>
      </w:r>
      <w:proofErr w:type="gramEnd"/>
      <w:r w:rsidRPr="00872D84">
        <w:rPr>
          <w:rFonts w:ascii="Cambria" w:eastAsia="Times New Roman" w:hAnsi="Cambria" w:cs="Times New Roman"/>
          <w:color w:val="000000"/>
          <w:kern w:val="0"/>
          <w:sz w:val="24"/>
          <w:szCs w:val="20"/>
          <w14:ligatures w14:val="none"/>
        </w:rPr>
        <w:t xml:space="preserve"> (completed in full as per Policy 2.4.4and Policy 2.4.7) in electronic form within seven (7) days after the meet.</w:t>
      </w:r>
    </w:p>
    <w:p w14:paraId="6C2E7073"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720"/>
        <w:rPr>
          <w:rFonts w:ascii="Cambria" w:eastAsia="Times New Roman" w:hAnsi="Cambria" w:cs="Times New Roman"/>
          <w:color w:val="000000"/>
          <w:kern w:val="0"/>
          <w:sz w:val="24"/>
          <w:szCs w:val="20"/>
          <w14:ligatures w14:val="none"/>
        </w:rPr>
      </w:pPr>
    </w:p>
    <w:p w14:paraId="4C9CE95B"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72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NOTE</w:t>
      </w:r>
      <w:proofErr w:type="gramStart"/>
      <w:r w:rsidRPr="00872D84">
        <w:rPr>
          <w:rFonts w:ascii="Cambria" w:eastAsia="Times New Roman" w:hAnsi="Cambria" w:cs="Times New Roman"/>
          <w:color w:val="000000"/>
          <w:kern w:val="0"/>
          <w:sz w:val="24"/>
          <w:szCs w:val="20"/>
          <w14:ligatures w14:val="none"/>
        </w:rPr>
        <w:t>:  “</w:t>
      </w:r>
      <w:proofErr w:type="gramEnd"/>
      <w:r w:rsidRPr="00872D84">
        <w:rPr>
          <w:rFonts w:ascii="Cambria" w:eastAsia="Times New Roman" w:hAnsi="Cambria" w:cs="Times New Roman"/>
          <w:color w:val="000000"/>
          <w:kern w:val="0"/>
          <w:sz w:val="24"/>
          <w:szCs w:val="20"/>
          <w14:ligatures w14:val="none"/>
        </w:rPr>
        <w:t>Electronic form” means a computer file created by meet management which may be sent by electronic mail (e-mail) or posted to a website.  In cases where Meet Finals Results in electronic form are not available for any reason, printed Meet Final Results must be distributed.</w:t>
      </w:r>
    </w:p>
    <w:p w14:paraId="3AB13262" w14:textId="77777777" w:rsidR="00872D84" w:rsidRPr="00872D84" w:rsidRDefault="00872D84" w:rsidP="00872D84">
      <w:pPr>
        <w:numPr>
          <w:ilvl w:val="2"/>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Meet Host must prepare Meet Final Results as follows:</w:t>
      </w:r>
    </w:p>
    <w:p w14:paraId="3AE6A9C7" w14:textId="77777777" w:rsidR="00872D84" w:rsidRPr="00872D84" w:rsidRDefault="00872D84" w:rsidP="00872D84">
      <w:pPr>
        <w:numPr>
          <w:ilvl w:val="0"/>
          <w:numId w:val="11"/>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Identify the </w:t>
      </w:r>
      <w:proofErr w:type="gramStart"/>
      <w:r w:rsidRPr="00872D84">
        <w:rPr>
          <w:rFonts w:ascii="Cambria" w:eastAsia="Times New Roman" w:hAnsi="Cambria" w:cs="Times New Roman"/>
          <w:color w:val="000000"/>
          <w:kern w:val="0"/>
          <w:sz w:val="24"/>
          <w:szCs w:val="20"/>
          <w14:ligatures w14:val="none"/>
        </w:rPr>
        <w:t>meet</w:t>
      </w:r>
      <w:proofErr w:type="gramEnd"/>
      <w:r w:rsidRPr="00872D84">
        <w:rPr>
          <w:rFonts w:ascii="Cambria" w:eastAsia="Times New Roman" w:hAnsi="Cambria" w:cs="Times New Roman"/>
          <w:color w:val="000000"/>
          <w:kern w:val="0"/>
          <w:sz w:val="24"/>
          <w:szCs w:val="20"/>
          <w14:ligatures w14:val="none"/>
        </w:rPr>
        <w:t>, e.g., name, sanctioned/approved number, location, date, pool length on each page, and the pages must be numbered.</w:t>
      </w:r>
    </w:p>
    <w:p w14:paraId="3E0BF868" w14:textId="77777777" w:rsidR="00872D84" w:rsidRPr="00872D84" w:rsidRDefault="00872D84" w:rsidP="00872D84">
      <w:pPr>
        <w:numPr>
          <w:ilvl w:val="0"/>
          <w:numId w:val="11"/>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Identify teams participating by full names and locations.</w:t>
      </w:r>
    </w:p>
    <w:p w14:paraId="6C4581B3" w14:textId="77777777" w:rsidR="00872D84" w:rsidRPr="00872D84" w:rsidRDefault="00872D84" w:rsidP="00872D84">
      <w:pPr>
        <w:numPr>
          <w:ilvl w:val="0"/>
          <w:numId w:val="11"/>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Identify unattached swimmers with their LSC status, e.g., UN-WI, UN-ILL, etc.</w:t>
      </w:r>
    </w:p>
    <w:p w14:paraId="418D9AA7" w14:textId="77777777" w:rsidR="00872D84" w:rsidRPr="00872D84" w:rsidRDefault="00872D84" w:rsidP="00872D84">
      <w:pPr>
        <w:numPr>
          <w:ilvl w:val="0"/>
          <w:numId w:val="11"/>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Provide first and last names, ages, and team affiliations for all swimmers.</w:t>
      </w:r>
    </w:p>
    <w:p w14:paraId="7072BE6C" w14:textId="77777777" w:rsidR="00872D84" w:rsidRPr="00872D84" w:rsidRDefault="00872D84" w:rsidP="00872D84">
      <w:pPr>
        <w:numPr>
          <w:ilvl w:val="0"/>
          <w:numId w:val="11"/>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Provide event information in publication order by:</w:t>
      </w:r>
      <w:r w:rsidRPr="00872D84">
        <w:rPr>
          <w:rFonts w:ascii="Cambria" w:eastAsia="Times New Roman" w:hAnsi="Cambria" w:cs="Times New Roman"/>
          <w:color w:val="000000"/>
          <w:kern w:val="0"/>
          <w:sz w:val="24"/>
          <w:szCs w:val="20"/>
          <w14:ligatures w14:val="none"/>
        </w:rPr>
        <w:tab/>
      </w:r>
    </w:p>
    <w:p w14:paraId="7D00398E" w14:textId="77777777" w:rsidR="00872D84" w:rsidRPr="00872D84" w:rsidRDefault="00872D84" w:rsidP="00872D84">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Separating events by age group and gender; and</w:t>
      </w:r>
    </w:p>
    <w:p w14:paraId="0CACF466" w14:textId="77777777" w:rsidR="00872D84" w:rsidRPr="00872D84" w:rsidRDefault="00872D84" w:rsidP="00872D84">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Listing events in the following order:  freestyle events, backstroke events, breaststroke events, butterfly events, individual medley events, freestyle relay events and medley relay events.</w:t>
      </w:r>
    </w:p>
    <w:p w14:paraId="6228B19D" w14:textId="77777777" w:rsidR="00872D84" w:rsidRPr="00872D84" w:rsidRDefault="00872D84" w:rsidP="00872D84">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Listing events from shortest distance to longest distance within each stroke/event.</w:t>
      </w:r>
    </w:p>
    <w:p w14:paraId="4E32B597" w14:textId="77777777" w:rsidR="00872D84" w:rsidRPr="00872D84" w:rsidRDefault="00872D84" w:rsidP="00872D84">
      <w:pPr>
        <w:numPr>
          <w:ilvl w:val="0"/>
          <w:numId w:val="11"/>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Treat prelim/final formats and leadoff swims as one event.</w:t>
      </w:r>
    </w:p>
    <w:p w14:paraId="0A6D4EBB" w14:textId="77777777" w:rsidR="00872D84" w:rsidRPr="00872D84" w:rsidRDefault="00872D84" w:rsidP="00872D84">
      <w:pPr>
        <w:numPr>
          <w:ilvl w:val="0"/>
          <w:numId w:val="11"/>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Provide first and last names of competing relay swimmers, their ages, and their order of swimming.</w:t>
      </w:r>
    </w:p>
    <w:p w14:paraId="1E720C7D" w14:textId="77777777" w:rsidR="00872D84" w:rsidRPr="00872D84" w:rsidRDefault="00872D84" w:rsidP="00872D84">
      <w:pPr>
        <w:numPr>
          <w:ilvl w:val="2"/>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For LSC Championship Meets, the Meet Final Results also must include:</w:t>
      </w:r>
    </w:p>
    <w:p w14:paraId="1855E5DD" w14:textId="77777777" w:rsidR="00872D84" w:rsidRPr="00872D84" w:rsidRDefault="00872D84" w:rsidP="00872D84">
      <w:pPr>
        <w:numPr>
          <w:ilvl w:val="0"/>
          <w:numId w:val="12"/>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All relay leadoff splits from an automatic timing </w:t>
      </w:r>
      <w:proofErr w:type="gramStart"/>
      <w:r w:rsidRPr="00872D84">
        <w:rPr>
          <w:rFonts w:ascii="Cambria" w:eastAsia="Times New Roman" w:hAnsi="Cambria" w:cs="Times New Roman"/>
          <w:color w:val="000000"/>
          <w:kern w:val="0"/>
          <w:sz w:val="24"/>
          <w:szCs w:val="20"/>
          <w14:ligatures w14:val="none"/>
        </w:rPr>
        <w:t>system;</w:t>
      </w:r>
      <w:proofErr w:type="gramEnd"/>
    </w:p>
    <w:p w14:paraId="32600995" w14:textId="77777777" w:rsidR="00872D84" w:rsidRPr="00872D84" w:rsidRDefault="00872D84" w:rsidP="00872D84">
      <w:pPr>
        <w:numPr>
          <w:ilvl w:val="0"/>
          <w:numId w:val="12"/>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Team or individual scores, if </w:t>
      </w:r>
      <w:proofErr w:type="gramStart"/>
      <w:r w:rsidRPr="00872D84">
        <w:rPr>
          <w:rFonts w:ascii="Cambria" w:eastAsia="Times New Roman" w:hAnsi="Cambria" w:cs="Times New Roman"/>
          <w:color w:val="000000"/>
          <w:kern w:val="0"/>
          <w:sz w:val="24"/>
          <w:szCs w:val="20"/>
          <w14:ligatures w14:val="none"/>
        </w:rPr>
        <w:t>applicable;</w:t>
      </w:r>
      <w:proofErr w:type="gramEnd"/>
    </w:p>
    <w:p w14:paraId="295C58BF" w14:textId="77777777" w:rsidR="00872D84" w:rsidRPr="00872D84" w:rsidRDefault="00872D84" w:rsidP="00872D84">
      <w:pPr>
        <w:numPr>
          <w:ilvl w:val="0"/>
          <w:numId w:val="12"/>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Time Trial results in the same format as Meet Final Results, i.e., the same order as the Meet Final Results.  Mixed gender events are not acceptable for entering Time Trial Results into the USA Swimming SWIMS database.</w:t>
      </w:r>
    </w:p>
    <w:p w14:paraId="56C55307" w14:textId="5C4C1D91" w:rsidR="00872D84" w:rsidRPr="00872D84" w:rsidRDefault="00872D84" w:rsidP="00872D84">
      <w:pPr>
        <w:numPr>
          <w:ilvl w:val="2"/>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Each participating group member is responsible for ensuring that all entered swimmers are validly registered USA Swimming athlete members for all sanctioned meets</w:t>
      </w:r>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Any swimmer who has entered the meet and is not registered as a USA Swimming athlete member may not swim in a sanctioned meet.</w:t>
      </w:r>
    </w:p>
    <w:p w14:paraId="6B0F23DC" w14:textId="7D390AE6" w:rsidR="00872D84" w:rsidRPr="00872D84" w:rsidRDefault="00872D84" w:rsidP="00872D84">
      <w:pPr>
        <w:numPr>
          <w:ilvl w:val="2"/>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In addition to Meet Final Results, the Meet Host must submit the following reports for a sanctioned meet:</w:t>
      </w:r>
    </w:p>
    <w:p w14:paraId="3EDF937A" w14:textId="77777777" w:rsidR="00872D84" w:rsidRPr="00872D84" w:rsidRDefault="00872D84" w:rsidP="00872D84">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Meet Report to Sanction Manager and Treasurer within seven (7) days of the </w:t>
      </w:r>
      <w:proofErr w:type="gramStart"/>
      <w:r w:rsidRPr="00872D84">
        <w:rPr>
          <w:rFonts w:ascii="Cambria" w:eastAsia="Times New Roman" w:hAnsi="Cambria" w:cs="Times New Roman"/>
          <w:color w:val="000000"/>
          <w:kern w:val="0"/>
          <w:sz w:val="24"/>
          <w:szCs w:val="20"/>
          <w14:ligatures w14:val="none"/>
        </w:rPr>
        <w:t>meet</w:t>
      </w:r>
      <w:proofErr w:type="gramEnd"/>
      <w:r w:rsidRPr="00872D84">
        <w:rPr>
          <w:rFonts w:ascii="Cambria" w:eastAsia="Times New Roman" w:hAnsi="Cambria" w:cs="Times New Roman"/>
          <w:color w:val="000000"/>
          <w:kern w:val="0"/>
          <w:sz w:val="24"/>
          <w:szCs w:val="20"/>
          <w14:ligatures w14:val="none"/>
        </w:rPr>
        <w:t>.</w:t>
      </w:r>
    </w:p>
    <w:p w14:paraId="2229802C" w14:textId="6BEF3361" w:rsidR="00872D84" w:rsidRPr="00872D84" w:rsidRDefault="00872D84" w:rsidP="00872D84">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Meet Financial Statement to Sanction Manager and Treasurer within </w:t>
      </w:r>
      <w:r w:rsidR="00D5169A">
        <w:rPr>
          <w:rFonts w:ascii="Cambria" w:eastAsia="Times New Roman" w:hAnsi="Cambria" w:cs="Times New Roman"/>
          <w:color w:val="000000"/>
          <w:kern w:val="0"/>
          <w:sz w:val="24"/>
          <w:szCs w:val="20"/>
          <w14:ligatures w14:val="none"/>
        </w:rPr>
        <w:t>fourteen</w:t>
      </w:r>
      <w:r w:rsidRPr="00872D84">
        <w:rPr>
          <w:rFonts w:ascii="Cambria" w:eastAsia="Times New Roman" w:hAnsi="Cambria" w:cs="Times New Roman"/>
          <w:color w:val="000000"/>
          <w:kern w:val="0"/>
          <w:sz w:val="24"/>
          <w:szCs w:val="20"/>
          <w14:ligatures w14:val="none"/>
        </w:rPr>
        <w:t xml:space="preserve"> (1</w:t>
      </w:r>
      <w:r w:rsidR="00D5169A">
        <w:rPr>
          <w:rFonts w:ascii="Cambria" w:eastAsia="Times New Roman" w:hAnsi="Cambria" w:cs="Times New Roman"/>
          <w:color w:val="000000"/>
          <w:kern w:val="0"/>
          <w:sz w:val="24"/>
          <w:szCs w:val="20"/>
          <w14:ligatures w14:val="none"/>
        </w:rPr>
        <w:t>4</w:t>
      </w:r>
      <w:r w:rsidRPr="00872D84">
        <w:rPr>
          <w:rFonts w:ascii="Cambria" w:eastAsia="Times New Roman" w:hAnsi="Cambria" w:cs="Times New Roman"/>
          <w:color w:val="000000"/>
          <w:kern w:val="0"/>
          <w:sz w:val="24"/>
          <w:szCs w:val="20"/>
          <w14:ligatures w14:val="none"/>
        </w:rPr>
        <w:t>) days of the meet.</w:t>
      </w:r>
    </w:p>
    <w:p w14:paraId="2D26CB16" w14:textId="69C8EBF9" w:rsidR="00872D84" w:rsidRPr="00872D84" w:rsidRDefault="00872D84" w:rsidP="00872D84">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Hard copy of the Meet Financial Statement along with the check Splash Fees to the Treasurer within </w:t>
      </w:r>
      <w:r w:rsidR="00D5169A">
        <w:rPr>
          <w:rFonts w:ascii="Cambria" w:eastAsia="Times New Roman" w:hAnsi="Cambria" w:cs="Times New Roman"/>
          <w:color w:val="000000"/>
          <w:kern w:val="0"/>
          <w:sz w:val="24"/>
          <w:szCs w:val="20"/>
          <w14:ligatures w14:val="none"/>
        </w:rPr>
        <w:t>fourteen</w:t>
      </w:r>
      <w:r w:rsidRPr="00872D84">
        <w:rPr>
          <w:rFonts w:ascii="Cambria" w:eastAsia="Times New Roman" w:hAnsi="Cambria" w:cs="Times New Roman"/>
          <w:color w:val="000000"/>
          <w:kern w:val="0"/>
          <w:sz w:val="24"/>
          <w:szCs w:val="20"/>
          <w14:ligatures w14:val="none"/>
        </w:rPr>
        <w:t xml:space="preserve"> (1</w:t>
      </w:r>
      <w:r w:rsidR="00D5169A">
        <w:rPr>
          <w:rFonts w:ascii="Cambria" w:eastAsia="Times New Roman" w:hAnsi="Cambria" w:cs="Times New Roman"/>
          <w:color w:val="000000"/>
          <w:kern w:val="0"/>
          <w:sz w:val="24"/>
          <w:szCs w:val="20"/>
          <w14:ligatures w14:val="none"/>
        </w:rPr>
        <w:t>4</w:t>
      </w:r>
      <w:r w:rsidRPr="00872D84">
        <w:rPr>
          <w:rFonts w:ascii="Cambria" w:eastAsia="Times New Roman" w:hAnsi="Cambria" w:cs="Times New Roman"/>
          <w:color w:val="000000"/>
          <w:kern w:val="0"/>
          <w:sz w:val="24"/>
          <w:szCs w:val="20"/>
          <w14:ligatures w14:val="none"/>
        </w:rPr>
        <w:t>) days of the meet.</w:t>
      </w:r>
    </w:p>
    <w:p w14:paraId="4449E030" w14:textId="77777777" w:rsidR="00872D84" w:rsidRPr="00872D84" w:rsidRDefault="00872D84" w:rsidP="00872D84">
      <w:pPr>
        <w:spacing w:after="0" w:line="240" w:lineRule="auto"/>
        <w:rPr>
          <w:rFonts w:ascii="Cambria" w:eastAsia="MS Mincho" w:hAnsi="Cambria" w:cs="Times New Roman"/>
          <w:color w:val="000000"/>
          <w:kern w:val="0"/>
          <w:sz w:val="24"/>
          <w:szCs w:val="24"/>
          <w14:ligatures w14:val="none"/>
        </w:rPr>
      </w:pPr>
    </w:p>
    <w:p w14:paraId="612A5911" w14:textId="77777777" w:rsidR="00872D84" w:rsidRPr="00872D84" w:rsidRDefault="00872D84" w:rsidP="00872D84">
      <w:pPr>
        <w:numPr>
          <w:ilvl w:val="1"/>
          <w:numId w:val="2"/>
        </w:numPr>
        <w:spacing w:after="0" w:line="240" w:lineRule="auto"/>
        <w:ind w:left="450" w:hanging="450"/>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b/>
          <w:color w:val="000000"/>
          <w:kern w:val="0"/>
          <w:sz w:val="24"/>
          <w:szCs w:val="24"/>
          <w14:ligatures w14:val="none"/>
        </w:rPr>
        <w:t>LSC Championship Meets</w:t>
      </w:r>
    </w:p>
    <w:p w14:paraId="30A7D3E4" w14:textId="77777777" w:rsidR="00872D84" w:rsidRPr="00872D84" w:rsidRDefault="00872D84" w:rsidP="00872D84">
      <w:pPr>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Meets may be designated as Championships Meets only by the LSC and no Meet Host may use the word “Championship” unless authorized to do so.</w:t>
      </w:r>
    </w:p>
    <w:p w14:paraId="3178AF31" w14:textId="77777777" w:rsidR="00872D84" w:rsidRPr="00872D84" w:rsidRDefault="00872D84" w:rsidP="00872D84">
      <w:pPr>
        <w:numPr>
          <w:ilvl w:val="2"/>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The LSC, in cooperation with the member clubs, will host or award the Championship Meets and include financial support where needed.  The General Chair, Age Group Chair, and Senior Chair shall be responsible for the coordination of </w:t>
      </w:r>
      <w:r w:rsidRPr="00872D84">
        <w:rPr>
          <w:rFonts w:ascii="Cambria" w:eastAsia="Times New Roman" w:hAnsi="Cambria" w:cs="Times New Roman"/>
          <w:color w:val="000000"/>
          <w:kern w:val="0"/>
          <w:sz w:val="24"/>
          <w:szCs w:val="20"/>
          <w14:ligatures w14:val="none"/>
        </w:rPr>
        <w:lastRenderedPageBreak/>
        <w:t xml:space="preserve">this </w:t>
      </w:r>
      <w:proofErr w:type="gramStart"/>
      <w:r w:rsidRPr="00872D84">
        <w:rPr>
          <w:rFonts w:ascii="Cambria" w:eastAsia="Times New Roman" w:hAnsi="Cambria" w:cs="Times New Roman"/>
          <w:color w:val="000000"/>
          <w:kern w:val="0"/>
          <w:sz w:val="24"/>
          <w:szCs w:val="20"/>
          <w14:ligatures w14:val="none"/>
        </w:rPr>
        <w:t>meet</w:t>
      </w:r>
      <w:proofErr w:type="gramEnd"/>
      <w:r w:rsidRPr="00872D84">
        <w:rPr>
          <w:rFonts w:ascii="Cambria" w:eastAsia="Times New Roman" w:hAnsi="Cambria" w:cs="Times New Roman"/>
          <w:color w:val="000000"/>
          <w:kern w:val="0"/>
          <w:sz w:val="24"/>
          <w:szCs w:val="20"/>
          <w14:ligatures w14:val="none"/>
        </w:rPr>
        <w:t xml:space="preserve"> and for establishing a format for delegation of work effort among participating clubs, where necessary.  </w:t>
      </w:r>
    </w:p>
    <w:p w14:paraId="7DE5AAB6" w14:textId="77777777" w:rsidR="00872D84" w:rsidRPr="00872D84" w:rsidRDefault="00872D84" w:rsidP="00872D84">
      <w:pPr>
        <w:numPr>
          <w:ilvl w:val="2"/>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The Meet Host must forward to the LSC Webmaster a Psych Sheet format report on the LSC website on the Tuesday preceding the start of the meet for posting on the website.</w:t>
      </w:r>
    </w:p>
    <w:p w14:paraId="6ED305FF"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720"/>
        <w:rPr>
          <w:rFonts w:ascii="Cambria" w:eastAsia="Times New Roman" w:hAnsi="Cambria" w:cs="Times New Roman"/>
          <w:color w:val="000000"/>
          <w:kern w:val="0"/>
          <w:sz w:val="24"/>
          <w:szCs w:val="20"/>
          <w14:ligatures w14:val="none"/>
        </w:rPr>
      </w:pPr>
    </w:p>
    <w:p w14:paraId="3099E779" w14:textId="77777777" w:rsidR="00872D84" w:rsidRPr="00872D84" w:rsidRDefault="00872D84" w:rsidP="00872D84">
      <w:pPr>
        <w:keepNext/>
        <w:keepLines/>
        <w:numPr>
          <w:ilvl w:val="1"/>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b/>
          <w:color w:val="000000"/>
          <w:kern w:val="0"/>
          <w:sz w:val="24"/>
          <w:szCs w:val="24"/>
          <w14:ligatures w14:val="none"/>
        </w:rPr>
        <w:t xml:space="preserve"> LSC Hosted Meets</w:t>
      </w:r>
    </w:p>
    <w:p w14:paraId="1B51CCB9" w14:textId="5AA111D6" w:rsidR="00872D84" w:rsidRPr="00872D84" w:rsidRDefault="00872D84" w:rsidP="00872D84">
      <w:pPr>
        <w:keepNext/>
        <w:keepLines/>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The LSC may host LSC and regional championships and regional qualifying meets</w:t>
      </w:r>
      <w:r w:rsidR="009F44C7"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color w:val="000000"/>
          <w:kern w:val="0"/>
          <w:sz w:val="24"/>
          <w:szCs w:val="24"/>
          <w14:ligatures w14:val="none"/>
        </w:rPr>
        <w:t>Clubs entering LSC hosted meet have the duty to provide workers and may be required to forward a forfeitable deposit of $2.50 per swimmer, but not to exceed $50 per club for each day of the meet as mentioned in the Meet Announcement</w:t>
      </w:r>
      <w:r w:rsidR="009F44C7"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color w:val="000000"/>
          <w:kern w:val="0"/>
          <w:sz w:val="24"/>
          <w:szCs w:val="24"/>
          <w14:ligatures w14:val="none"/>
        </w:rPr>
        <w:t xml:space="preserve">Although the LSC will cooperate with member clubs, the LSC should not accept responsibility, except to an insignificant degree, to host a </w:t>
      </w:r>
      <w:proofErr w:type="gramStart"/>
      <w:r w:rsidRPr="00872D84">
        <w:rPr>
          <w:rFonts w:ascii="Cambria" w:eastAsia="MS Mincho" w:hAnsi="Cambria" w:cs="Times New Roman"/>
          <w:color w:val="000000"/>
          <w:kern w:val="0"/>
          <w:sz w:val="24"/>
          <w:szCs w:val="24"/>
          <w14:ligatures w14:val="none"/>
        </w:rPr>
        <w:t>meet</w:t>
      </w:r>
      <w:proofErr w:type="gramEnd"/>
      <w:r w:rsidRPr="00872D84">
        <w:rPr>
          <w:rFonts w:ascii="Cambria" w:eastAsia="MS Mincho" w:hAnsi="Cambria" w:cs="Times New Roman"/>
          <w:color w:val="000000"/>
          <w:kern w:val="0"/>
          <w:sz w:val="24"/>
          <w:szCs w:val="24"/>
          <w14:ligatures w14:val="none"/>
        </w:rPr>
        <w:t>.</w:t>
      </w:r>
    </w:p>
    <w:p w14:paraId="2C279ECA" w14:textId="4EEC9E7E" w:rsidR="00872D84" w:rsidRPr="00872D84" w:rsidRDefault="00872D84" w:rsidP="00872D84">
      <w:pPr>
        <w:numPr>
          <w:ilvl w:val="2"/>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The Meet Director for LSC sponsored meets may be compensated for his/her efforts, not to exceed $500.00</w:t>
      </w:r>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 xml:space="preserve">This amount is subject to approval by the House of Delegates. </w:t>
      </w:r>
    </w:p>
    <w:p w14:paraId="07036D1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720"/>
        <w:rPr>
          <w:rFonts w:ascii="Cambria" w:eastAsia="Times New Roman" w:hAnsi="Cambria" w:cs="Times New Roman"/>
          <w:color w:val="000000"/>
          <w:kern w:val="0"/>
          <w:sz w:val="24"/>
          <w:szCs w:val="20"/>
          <w14:ligatures w14:val="none"/>
        </w:rPr>
      </w:pPr>
    </w:p>
    <w:p w14:paraId="297D1706" w14:textId="77777777" w:rsidR="00872D84" w:rsidRPr="00872D84" w:rsidRDefault="00872D84" w:rsidP="00872D84">
      <w:pPr>
        <w:numPr>
          <w:ilvl w:val="1"/>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b/>
          <w:color w:val="000000"/>
          <w:kern w:val="0"/>
          <w:sz w:val="24"/>
          <w:szCs w:val="24"/>
          <w14:ligatures w14:val="none"/>
        </w:rPr>
        <w:t>Entry and Seed Times- LSC Championship Meets</w:t>
      </w:r>
    </w:p>
    <w:p w14:paraId="3EE90AD6" w14:textId="7D4941BA" w:rsidR="00872D84" w:rsidRPr="00872D84" w:rsidRDefault="00872D84" w:rsidP="00872D84">
      <w:pPr>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Qualifying standards must be achieved by a swimmer in a meet providing printed or viewable meet results, e.g., meets from which times may be used are any USA Swimming sanctioned, approved, or observed meets, high school meets, YMCA closed competition, and NCAA closed competition.  High school meets include any season ending meet (Conference, Sectional, State Championship)</w:t>
      </w:r>
      <w:r w:rsidR="009F44C7"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color w:val="000000"/>
          <w:kern w:val="0"/>
          <w:sz w:val="24"/>
          <w:szCs w:val="24"/>
          <w14:ligatures w14:val="none"/>
        </w:rPr>
        <w:t>Conference meets include combined or separate JV and Varsity Conference Championships.</w:t>
      </w:r>
    </w:p>
    <w:p w14:paraId="0D517C6D" w14:textId="5778CA80" w:rsidR="00872D84" w:rsidRPr="00872D84" w:rsidRDefault="00872D84" w:rsidP="00872D84">
      <w:pPr>
        <w:numPr>
          <w:ilvl w:val="2"/>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All individual swimmers entered in </w:t>
      </w:r>
      <w:proofErr w:type="gramStart"/>
      <w:r w:rsidRPr="00872D84">
        <w:rPr>
          <w:rFonts w:ascii="Cambria" w:eastAsia="Times New Roman" w:hAnsi="Cambria" w:cs="Times New Roman"/>
          <w:color w:val="000000"/>
          <w:kern w:val="0"/>
          <w:sz w:val="24"/>
          <w:szCs w:val="20"/>
          <w14:ligatures w14:val="none"/>
        </w:rPr>
        <w:t>a LSC</w:t>
      </w:r>
      <w:proofErr w:type="gramEnd"/>
      <w:r w:rsidRPr="00872D84">
        <w:rPr>
          <w:rFonts w:ascii="Cambria" w:eastAsia="Times New Roman" w:hAnsi="Cambria" w:cs="Times New Roman"/>
          <w:color w:val="000000"/>
          <w:kern w:val="0"/>
          <w:sz w:val="24"/>
          <w:szCs w:val="20"/>
          <w14:ligatures w14:val="none"/>
        </w:rPr>
        <w:t xml:space="preserve"> Championship Meet must be eligible to swim in the meet</w:t>
      </w:r>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A Meet Recon report shall be generated after the entry deadline has passed</w:t>
      </w:r>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A second Meet Recon report will be run following the “new cuts” deadline as well</w:t>
      </w:r>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 xml:space="preserve">Swimmers and relays that do not meet the eligibility requirement shall be withdrawn from the </w:t>
      </w:r>
      <w:proofErr w:type="gramStart"/>
      <w:r w:rsidRPr="00872D84">
        <w:rPr>
          <w:rFonts w:ascii="Cambria" w:eastAsia="Times New Roman" w:hAnsi="Cambria" w:cs="Times New Roman"/>
          <w:color w:val="000000"/>
          <w:kern w:val="0"/>
          <w:sz w:val="24"/>
          <w:szCs w:val="20"/>
          <w14:ligatures w14:val="none"/>
        </w:rPr>
        <w:t>meet</w:t>
      </w:r>
      <w:proofErr w:type="gramEnd"/>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A swimmer’s eligibility may be challenged at any time prior to the meet and at any time during the meet</w:t>
      </w:r>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Any swimmer who swims in the meet and is found to be ineligible will be disqualified from the meet and will forfeit all awards or points achieved</w:t>
      </w:r>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A fine of two hundred dollars ($200) will be assessed against the Club or, if an unattached swimmer, against the swimmer.</w:t>
      </w:r>
    </w:p>
    <w:p w14:paraId="0A1F1C6C" w14:textId="77777777" w:rsidR="00872D84" w:rsidRPr="00872D84" w:rsidRDefault="00872D84" w:rsidP="00872D84">
      <w:pPr>
        <w:numPr>
          <w:ilvl w:val="2"/>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If obvious inaccuracies occur within a particular team’s entries, the LSC Chair is authorized by the LSC to fine the team.</w:t>
      </w:r>
    </w:p>
    <w:p w14:paraId="6691FEE6" w14:textId="77777777" w:rsidR="00872D84" w:rsidRPr="00872D84" w:rsidRDefault="00872D84" w:rsidP="00872D84">
      <w:pPr>
        <w:keepNext/>
        <w:keepLines/>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Proof of Time:</w:t>
      </w:r>
    </w:p>
    <w:p w14:paraId="09ECA915" w14:textId="77777777" w:rsidR="00872D84" w:rsidRPr="00872D84" w:rsidRDefault="00872D84" w:rsidP="00872D84">
      <w:pPr>
        <w:keepNext/>
        <w:keepLines/>
        <w:numPr>
          <w:ilvl w:val="0"/>
          <w:numId w:val="14"/>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A swimmer, who does not swim equal to or faster than the meet qualifying time standard or is disqualified from an individual event, must prove his/her time, i.e., must provide documentation that he/she has swum at least as fast as the entry qualifying standard, or pay a fine in the amount of two hundred dollars ($200). Non-Championship meets with qualifying times may establish other proof of time penalties or fines.</w:t>
      </w:r>
    </w:p>
    <w:p w14:paraId="571F30D7" w14:textId="6EDEC707" w:rsidR="00872D84" w:rsidRPr="00872D84" w:rsidRDefault="00872D84" w:rsidP="00872D84">
      <w:pPr>
        <w:numPr>
          <w:ilvl w:val="0"/>
          <w:numId w:val="14"/>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Acceptable proof of time includes the USA Swimming SWIMS database and </w:t>
      </w:r>
      <w:proofErr w:type="gramStart"/>
      <w:r w:rsidRPr="00872D84">
        <w:rPr>
          <w:rFonts w:ascii="Cambria" w:eastAsia="Times New Roman" w:hAnsi="Cambria" w:cs="Times New Roman"/>
          <w:color w:val="000000"/>
          <w:kern w:val="0"/>
          <w:sz w:val="24"/>
          <w:szCs w:val="20"/>
          <w14:ligatures w14:val="none"/>
        </w:rPr>
        <w:t>printed</w:t>
      </w:r>
      <w:proofErr w:type="gramEnd"/>
      <w:r w:rsidRPr="00872D84">
        <w:rPr>
          <w:rFonts w:ascii="Cambria" w:eastAsia="Times New Roman" w:hAnsi="Cambria" w:cs="Times New Roman"/>
          <w:color w:val="000000"/>
          <w:kern w:val="0"/>
          <w:sz w:val="24"/>
          <w:szCs w:val="20"/>
          <w14:ligatures w14:val="none"/>
        </w:rPr>
        <w:t xml:space="preserve"> or viewable Meet Final Results from any USA Swimming sanctioned, approved or observed meets, high school meets, YMCA closed competition, and NCAA closed competition</w:t>
      </w:r>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 xml:space="preserve">Acceptable proof of time identifies the swimmer by </w:t>
      </w:r>
      <w:r w:rsidRPr="00872D84">
        <w:rPr>
          <w:rFonts w:ascii="Cambria" w:eastAsia="Times New Roman" w:hAnsi="Cambria" w:cs="Times New Roman"/>
          <w:color w:val="000000"/>
          <w:kern w:val="0"/>
          <w:sz w:val="24"/>
          <w:szCs w:val="20"/>
          <w14:ligatures w14:val="none"/>
        </w:rPr>
        <w:lastRenderedPageBreak/>
        <w:t>name, his/her time, and the meet name and the date on which the swimmer previously achieved the qualifying time</w:t>
      </w:r>
      <w:r w:rsidR="009F44C7" w:rsidRPr="00872D84">
        <w:rPr>
          <w:rFonts w:ascii="Cambria" w:eastAsia="Times New Roman" w:hAnsi="Cambria" w:cs="Times New Roman"/>
          <w:color w:val="000000"/>
          <w:kern w:val="0"/>
          <w:sz w:val="24"/>
          <w:szCs w:val="20"/>
          <w14:ligatures w14:val="none"/>
        </w:rPr>
        <w:t xml:space="preserve">.  </w:t>
      </w:r>
      <w:r w:rsidRPr="00872D84">
        <w:rPr>
          <w:rFonts w:ascii="Cambria" w:eastAsia="Times New Roman" w:hAnsi="Cambria" w:cs="Times New Roman"/>
          <w:color w:val="000000"/>
          <w:kern w:val="0"/>
          <w:sz w:val="24"/>
          <w:szCs w:val="20"/>
          <w14:ligatures w14:val="none"/>
        </w:rPr>
        <w:t xml:space="preserve">High school meets include any season ending meet (Conference, Sectional, State Championship.  </w:t>
      </w:r>
    </w:p>
    <w:p w14:paraId="62A19A5F" w14:textId="5C119A4E" w:rsidR="00872D84" w:rsidRPr="00872D84" w:rsidRDefault="00872D84" w:rsidP="00872D84">
      <w:pPr>
        <w:numPr>
          <w:ilvl w:val="0"/>
          <w:numId w:val="14"/>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The results of a Time Trial, conducted at or in conjunction with the </w:t>
      </w:r>
      <w:proofErr w:type="gramStart"/>
      <w:r w:rsidRPr="00872D84">
        <w:rPr>
          <w:rFonts w:ascii="Cambria" w:eastAsia="Times New Roman" w:hAnsi="Cambria" w:cs="Times New Roman"/>
          <w:color w:val="000000"/>
          <w:kern w:val="0"/>
          <w:sz w:val="24"/>
          <w:szCs w:val="20"/>
          <w14:ligatures w14:val="none"/>
        </w:rPr>
        <w:t>meet</w:t>
      </w:r>
      <w:proofErr w:type="gramEnd"/>
      <w:r w:rsidRPr="00872D84">
        <w:rPr>
          <w:rFonts w:ascii="Cambria" w:eastAsia="Times New Roman" w:hAnsi="Cambria" w:cs="Times New Roman"/>
          <w:color w:val="000000"/>
          <w:kern w:val="0"/>
          <w:sz w:val="24"/>
          <w:szCs w:val="20"/>
          <w14:ligatures w14:val="none"/>
        </w:rPr>
        <w:t xml:space="preserve"> for which the proof is required, </w:t>
      </w:r>
      <w:r w:rsidR="009F44C7" w:rsidRPr="00872D84">
        <w:rPr>
          <w:rFonts w:ascii="Cambria" w:eastAsia="Times New Roman" w:hAnsi="Cambria" w:cs="Times New Roman"/>
          <w:color w:val="000000"/>
          <w:kern w:val="0"/>
          <w:sz w:val="24"/>
          <w:szCs w:val="20"/>
          <w14:ligatures w14:val="none"/>
        </w:rPr>
        <w:t>are</w:t>
      </w:r>
      <w:r w:rsidRPr="00872D84">
        <w:rPr>
          <w:rFonts w:ascii="Cambria" w:eastAsia="Times New Roman" w:hAnsi="Cambria" w:cs="Times New Roman"/>
          <w:color w:val="000000"/>
          <w:kern w:val="0"/>
          <w:sz w:val="24"/>
          <w:szCs w:val="20"/>
          <w14:ligatures w14:val="none"/>
        </w:rPr>
        <w:t xml:space="preserve"> not acceptable.</w:t>
      </w:r>
    </w:p>
    <w:p w14:paraId="6CAC086C" w14:textId="77777777" w:rsidR="00872D84" w:rsidRPr="00872D84" w:rsidRDefault="00872D84" w:rsidP="00872D84">
      <w:pPr>
        <w:numPr>
          <w:ilvl w:val="0"/>
          <w:numId w:val="14"/>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A team with an unresolved proof of time must prove the time or pay the fine by the conclusion of the </w:t>
      </w:r>
      <w:proofErr w:type="gramStart"/>
      <w:r w:rsidRPr="00872D84">
        <w:rPr>
          <w:rFonts w:ascii="Cambria" w:eastAsia="Times New Roman" w:hAnsi="Cambria" w:cs="Times New Roman"/>
          <w:color w:val="000000"/>
          <w:kern w:val="0"/>
          <w:sz w:val="24"/>
          <w:szCs w:val="20"/>
          <w14:ligatures w14:val="none"/>
        </w:rPr>
        <w:t>meet</w:t>
      </w:r>
      <w:proofErr w:type="gramEnd"/>
      <w:r w:rsidRPr="00872D84">
        <w:rPr>
          <w:rFonts w:ascii="Cambria" w:eastAsia="Times New Roman" w:hAnsi="Cambria" w:cs="Times New Roman"/>
          <w:color w:val="000000"/>
          <w:kern w:val="0"/>
          <w:sz w:val="24"/>
          <w:szCs w:val="20"/>
          <w14:ligatures w14:val="none"/>
        </w:rPr>
        <w:t>.</w:t>
      </w:r>
    </w:p>
    <w:p w14:paraId="1ECC163D" w14:textId="70AB1252" w:rsidR="00872D84" w:rsidRPr="00872D84" w:rsidRDefault="00872D84" w:rsidP="00872D84">
      <w:pPr>
        <w:numPr>
          <w:ilvl w:val="0"/>
          <w:numId w:val="14"/>
        </w:numPr>
        <w:tabs>
          <w:tab w:val="num" w:pos="1170"/>
        </w:tabs>
        <w:spacing w:after="0" w:line="240" w:lineRule="auto"/>
        <w:ind w:left="1170" w:hanging="450"/>
        <w:rPr>
          <w:rFonts w:ascii="Times New Roman" w:eastAsia="Times New Roman" w:hAnsi="Times New Roman" w:cs="Times New Roman"/>
          <w:color w:val="000000"/>
          <w:kern w:val="0"/>
          <w:sz w:val="24"/>
          <w:szCs w:val="20"/>
          <w14:ligatures w14:val="none"/>
        </w:rPr>
      </w:pPr>
      <w:r w:rsidRPr="00872D84">
        <w:rPr>
          <w:rFonts w:ascii="Times New Roman" w:eastAsia="Times New Roman" w:hAnsi="Times New Roman" w:cs="Times New Roman"/>
          <w:color w:val="000000"/>
          <w:kern w:val="0"/>
          <w:sz w:val="24"/>
          <w:szCs w:val="20"/>
          <w14:ligatures w14:val="none"/>
        </w:rPr>
        <w:t>A team owing a proof of time penalty or an unattached swimmer owing a proof of time penalty may not enter an LSC sanctioned or approved meet until the proof of time fine is paid</w:t>
      </w:r>
      <w:r w:rsidR="009F44C7" w:rsidRPr="00872D84">
        <w:rPr>
          <w:rFonts w:ascii="Times New Roman" w:eastAsia="Times New Roman" w:hAnsi="Times New Roman" w:cs="Times New Roman"/>
          <w:color w:val="000000"/>
          <w:kern w:val="0"/>
          <w:sz w:val="24"/>
          <w:szCs w:val="20"/>
          <w14:ligatures w14:val="none"/>
        </w:rPr>
        <w:t xml:space="preserve">.  </w:t>
      </w:r>
      <w:r w:rsidRPr="00872D84">
        <w:rPr>
          <w:rFonts w:ascii="Times New Roman" w:eastAsia="Times New Roman" w:hAnsi="Times New Roman" w:cs="Times New Roman"/>
          <w:color w:val="000000"/>
          <w:kern w:val="0"/>
          <w:sz w:val="24"/>
          <w:szCs w:val="20"/>
          <w14:ligatures w14:val="none"/>
        </w:rPr>
        <w:t>The Meet Director shall inform the Sanction Manager about the team or unattached swimmer owing the outstanding fine and provide contact information</w:t>
      </w:r>
      <w:r w:rsidR="009F44C7" w:rsidRPr="00872D84">
        <w:rPr>
          <w:rFonts w:ascii="Times New Roman" w:eastAsia="Times New Roman" w:hAnsi="Times New Roman" w:cs="Times New Roman"/>
          <w:color w:val="000000"/>
          <w:kern w:val="0"/>
          <w:sz w:val="24"/>
          <w:szCs w:val="20"/>
          <w14:ligatures w14:val="none"/>
        </w:rPr>
        <w:t xml:space="preserve">.  </w:t>
      </w:r>
      <w:r w:rsidRPr="00872D84">
        <w:rPr>
          <w:rFonts w:ascii="Times New Roman" w:eastAsia="Times New Roman" w:hAnsi="Times New Roman" w:cs="Times New Roman"/>
          <w:color w:val="000000"/>
          <w:kern w:val="0"/>
          <w:sz w:val="24"/>
          <w:szCs w:val="20"/>
          <w14:ligatures w14:val="none"/>
        </w:rPr>
        <w:t xml:space="preserve">The Sanction Manager shall advise the team or the unattached swimmer regarding the fine and inability to participate in another sanctioned or approved </w:t>
      </w:r>
      <w:proofErr w:type="gramStart"/>
      <w:r w:rsidRPr="00872D84">
        <w:rPr>
          <w:rFonts w:ascii="Times New Roman" w:eastAsia="Times New Roman" w:hAnsi="Times New Roman" w:cs="Times New Roman"/>
          <w:color w:val="000000"/>
          <w:kern w:val="0"/>
          <w:sz w:val="24"/>
          <w:szCs w:val="20"/>
          <w14:ligatures w14:val="none"/>
        </w:rPr>
        <w:t>meet</w:t>
      </w:r>
      <w:proofErr w:type="gramEnd"/>
      <w:r w:rsidRPr="00872D84">
        <w:rPr>
          <w:rFonts w:ascii="Times New Roman" w:eastAsia="Times New Roman" w:hAnsi="Times New Roman" w:cs="Times New Roman"/>
          <w:color w:val="000000"/>
          <w:kern w:val="0"/>
          <w:sz w:val="24"/>
          <w:szCs w:val="20"/>
          <w14:ligatures w14:val="none"/>
        </w:rPr>
        <w:t>.</w:t>
      </w:r>
    </w:p>
    <w:p w14:paraId="167DF782" w14:textId="77777777" w:rsidR="00872D84" w:rsidRDefault="00872D84" w:rsidP="00872D84">
      <w:pPr>
        <w:numPr>
          <w:ilvl w:val="2"/>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color w:val="000000"/>
          <w:kern w:val="0"/>
          <w:sz w:val="24"/>
          <w:szCs w:val="20"/>
          <w14:ligatures w14:val="none"/>
        </w:rPr>
      </w:pPr>
      <w:r w:rsidRPr="00872D84">
        <w:rPr>
          <w:rFonts w:ascii="Times New Roman" w:eastAsia="Times New Roman" w:hAnsi="Times New Roman" w:cs="Times New Roman"/>
          <w:color w:val="000000"/>
          <w:kern w:val="0"/>
          <w:sz w:val="24"/>
          <w:szCs w:val="20"/>
          <w14:ligatures w14:val="none"/>
        </w:rPr>
        <w:t>Disability Swimmers: For policies and information related to entries into LSC Championship Meets by disability swimmers, please refer to LSC Policy 28: Swimmers with a Disability.</w:t>
      </w:r>
    </w:p>
    <w:p w14:paraId="2DF51166" w14:textId="654DC120" w:rsidR="00C527C3" w:rsidRPr="00872D84" w:rsidRDefault="00F71536" w:rsidP="009701B5">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720"/>
        <w:rPr>
          <w:rFonts w:ascii="Times New Roman" w:eastAsia="Times New Roman" w:hAnsi="Times New Roman" w:cs="Times New Roman"/>
          <w:color w:val="000000"/>
          <w:kern w:val="0"/>
          <w:sz w:val="24"/>
          <w:szCs w:val="20"/>
          <w14:ligatures w14:val="none"/>
        </w:rPr>
      </w:pPr>
      <w:ins w:id="8" w:author="Rick Potter" w:date="2023-11-29T14:29:00Z">
        <w:r>
          <w:rPr>
            <w:rFonts w:ascii="Times New Roman" w:eastAsia="Times New Roman" w:hAnsi="Times New Roman" w:cs="Times New Roman"/>
            <w:noProof/>
            <w:color w:val="000000"/>
            <w:kern w:val="0"/>
            <w:sz w:val="24"/>
            <w:szCs w:val="20"/>
          </w:rPr>
          <mc:AlternateContent>
            <mc:Choice Requires="wps">
              <w:drawing>
                <wp:anchor distT="0" distB="0" distL="114300" distR="114300" simplePos="0" relativeHeight="251660288" behindDoc="0" locked="0" layoutInCell="1" allowOverlap="1" wp14:anchorId="72F6CB14" wp14:editId="5759F7E8">
                  <wp:simplePos x="0" y="0"/>
                  <wp:positionH relativeFrom="column">
                    <wp:posOffset>752475</wp:posOffset>
                  </wp:positionH>
                  <wp:positionV relativeFrom="paragraph">
                    <wp:posOffset>159385</wp:posOffset>
                  </wp:positionV>
                  <wp:extent cx="628650" cy="266700"/>
                  <wp:effectExtent l="0" t="0" r="19050" b="19050"/>
                  <wp:wrapNone/>
                  <wp:docPr id="1483320786" name="Oval 2"/>
                  <wp:cNvGraphicFramePr/>
                  <a:graphic xmlns:a="http://schemas.openxmlformats.org/drawingml/2006/main">
                    <a:graphicData uri="http://schemas.microsoft.com/office/word/2010/wordprocessingShape">
                      <wps:wsp>
                        <wps:cNvSpPr/>
                        <wps:spPr>
                          <a:xfrm>
                            <a:off x="0" y="0"/>
                            <a:ext cx="628650" cy="2667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9D39EB" id="Oval 2" o:spid="_x0000_s1026" style="position:absolute;margin-left:59.25pt;margin-top:12.55pt;width:49.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" filled="f" strokecolor="#0a121c [484]" strokeweight="2pt"/>
              </w:pict>
            </mc:Fallback>
          </mc:AlternateContent>
        </w:r>
      </w:ins>
    </w:p>
    <w:p w14:paraId="11B8E6E3" w14:textId="68A6CA6A" w:rsidR="00C527C3" w:rsidRPr="00C527C3" w:rsidRDefault="00C527C3" w:rsidP="00BE193C">
      <w:pPr>
        <w:keepNext/>
        <w:keepLines/>
        <w:pBdr>
          <w:top w:val="single" w:sz="4" w:space="1" w:color="auto"/>
          <w:left w:val="single" w:sz="4" w:space="0" w:color="auto"/>
          <w:bottom w:val="single" w:sz="4" w:space="0" w:color="auto"/>
          <w:right w:val="single" w:sz="4" w:space="4" w:color="auto"/>
        </w:pBdr>
        <w:tabs>
          <w:tab w:val="left" w:pos="0"/>
          <w:tab w:val="left" w:pos="7740"/>
        </w:tabs>
        <w:suppressAutoHyphens/>
        <w:ind w:right="720"/>
        <w:jc w:val="both"/>
        <w:rPr>
          <w:rFonts w:ascii="Cambria" w:eastAsia="MS Mincho" w:hAnsi="Cambria" w:cs="Times New Roman"/>
          <w:sz w:val="24"/>
          <w:szCs w:val="24"/>
          <w14:ligatures w14:val="none"/>
        </w:rPr>
      </w:pPr>
      <w:r w:rsidRPr="00C527C3">
        <w:rPr>
          <w:rFonts w:ascii="Cambria" w:eastAsia="MS Mincho" w:hAnsi="Cambria" w:cs="Times New Roman"/>
          <w:b/>
          <w:spacing w:val="-2"/>
          <w:sz w:val="20"/>
          <w:szCs w:val="20"/>
          <w14:ligatures w14:val="none"/>
        </w:rPr>
        <w:t>R-</w:t>
      </w:r>
      <w:r>
        <w:rPr>
          <w:rFonts w:ascii="Cambria" w:eastAsia="MS Mincho" w:hAnsi="Cambria" w:cs="Times New Roman"/>
          <w:b/>
          <w:spacing w:val="-2"/>
          <w:sz w:val="20"/>
          <w:szCs w:val="20"/>
          <w14:ligatures w14:val="none"/>
        </w:rPr>
        <w:t>4</w:t>
      </w:r>
      <w:r w:rsidRPr="00C527C3">
        <w:rPr>
          <w:rFonts w:ascii="Cambria" w:eastAsia="MS Mincho" w:hAnsi="Cambria" w:cs="Times New Roman"/>
          <w:b/>
          <w:spacing w:val="-2"/>
          <w:sz w:val="20"/>
          <w:szCs w:val="20"/>
          <w14:ligatures w14:val="none"/>
        </w:rPr>
        <w:t xml:space="preserve"> ACTION:    Adopted     Defeated     Adopted/Amended     Tabled     Postponed     Pulled</w:t>
      </w:r>
    </w:p>
    <w:p w14:paraId="2D4A976F" w14:textId="77777777" w:rsidR="00872D84" w:rsidRPr="00872D84" w:rsidRDefault="00872D84" w:rsidP="009701B5">
      <w:pPr>
        <w:keepNext/>
        <w:keepLines/>
        <w:numPr>
          <w:ilvl w:val="1"/>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b/>
          <w:color w:val="000000"/>
          <w:kern w:val="0"/>
          <w:sz w:val="24"/>
          <w:szCs w:val="24"/>
          <w14:ligatures w14:val="none"/>
        </w:rPr>
        <w:t>Meet Fees</w:t>
      </w:r>
    </w:p>
    <w:p w14:paraId="21A05B83" w14:textId="4990A417" w:rsidR="00872D84" w:rsidRPr="00872D84" w:rsidRDefault="00872D84" w:rsidP="009701B5">
      <w:pPr>
        <w:keepNext/>
        <w:keepLines/>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Entry Fees: The Meet Host shall specify entry fees for its meet for individual and/or relay events</w:t>
      </w:r>
      <w:r w:rsidR="009F44C7"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color w:val="000000"/>
          <w:kern w:val="0"/>
          <w:sz w:val="24"/>
          <w:szCs w:val="24"/>
          <w14:ligatures w14:val="none"/>
        </w:rPr>
        <w:t>The Meet Host retains the entire amount collected for any event fees except for Splash Fees as specified in this Policy.  If no entry fees are charged by the Meet Host,</w:t>
      </w:r>
      <w:del w:id="9" w:author="Balducci, Amy" w:date="2023-11-27T16:09:00Z">
        <w:r w:rsidRPr="00872D84" w:rsidDel="009701B5">
          <w:rPr>
            <w:rFonts w:ascii="Cambria" w:eastAsia="MS Mincho" w:hAnsi="Cambria" w:cs="Times New Roman"/>
            <w:color w:val="000000"/>
            <w:kern w:val="0"/>
            <w:sz w:val="24"/>
            <w:szCs w:val="24"/>
            <w14:ligatures w14:val="none"/>
          </w:rPr>
          <w:delText xml:space="preserve"> then all money owed to Wisconsin Swimming, Inc. shall be waived, including the Splash Fee.</w:delText>
        </w:r>
      </w:del>
      <w:ins w:id="10" w:author="Balducci, Amy" w:date="2023-11-27T16:09:00Z">
        <w:r w:rsidR="009701B5">
          <w:rPr>
            <w:rFonts w:ascii="Cambria" w:eastAsia="MS Mincho" w:hAnsi="Cambria" w:cs="Times New Roman"/>
            <w:color w:val="000000"/>
            <w:kern w:val="0"/>
            <w:sz w:val="24"/>
            <w:szCs w:val="24"/>
            <w14:ligatures w14:val="none"/>
          </w:rPr>
          <w:t xml:space="preserve"> a Sanction or Approval fee will still be owed to </w:t>
        </w:r>
      </w:ins>
      <w:ins w:id="11" w:author="Balducci, Amy" w:date="2023-11-27T16:10:00Z">
        <w:r w:rsidR="009701B5">
          <w:rPr>
            <w:rFonts w:ascii="Cambria" w:eastAsia="MS Mincho" w:hAnsi="Cambria" w:cs="Times New Roman"/>
            <w:color w:val="000000"/>
            <w:kern w:val="0"/>
            <w:sz w:val="24"/>
            <w:szCs w:val="24"/>
            <w14:ligatures w14:val="none"/>
          </w:rPr>
          <w:t>Wisconsin Swimming, Inc</w:t>
        </w:r>
      </w:ins>
      <w:ins w:id="12" w:author="Balducci, Amy" w:date="2023-11-27T16:11:00Z">
        <w:r w:rsidR="007F09AF">
          <w:rPr>
            <w:rFonts w:ascii="Cambria" w:eastAsia="MS Mincho" w:hAnsi="Cambria" w:cs="Times New Roman"/>
            <w:color w:val="000000"/>
            <w:kern w:val="0"/>
            <w:sz w:val="24"/>
            <w:szCs w:val="24"/>
            <w14:ligatures w14:val="none"/>
          </w:rPr>
          <w:t xml:space="preserve"> as specified in </w:t>
        </w:r>
        <w:del w:id="13" w:author="Rick Potter" w:date="2023-11-27T19:09:00Z">
          <w:r w:rsidR="007F09AF" w:rsidDel="00734EAC">
            <w:rPr>
              <w:rFonts w:ascii="Cambria" w:eastAsia="MS Mincho" w:hAnsi="Cambria" w:cs="Times New Roman"/>
              <w:color w:val="000000"/>
              <w:kern w:val="0"/>
              <w:sz w:val="24"/>
              <w:szCs w:val="24"/>
              <w14:ligatures w14:val="none"/>
            </w:rPr>
            <w:delText>p</w:delText>
          </w:r>
        </w:del>
      </w:ins>
      <w:ins w:id="14" w:author="Rick Potter" w:date="2023-11-27T19:09:00Z">
        <w:r w:rsidR="00734EAC">
          <w:rPr>
            <w:rFonts w:ascii="Cambria" w:eastAsia="MS Mincho" w:hAnsi="Cambria" w:cs="Times New Roman"/>
            <w:color w:val="000000"/>
            <w:kern w:val="0"/>
            <w:sz w:val="24"/>
            <w:szCs w:val="24"/>
            <w14:ligatures w14:val="none"/>
          </w:rPr>
          <w:t>P</w:t>
        </w:r>
      </w:ins>
      <w:ins w:id="15" w:author="Balducci, Amy" w:date="2023-11-27T16:11:00Z">
        <w:r w:rsidR="007F09AF">
          <w:rPr>
            <w:rFonts w:ascii="Cambria" w:eastAsia="MS Mincho" w:hAnsi="Cambria" w:cs="Times New Roman"/>
            <w:color w:val="000000"/>
            <w:kern w:val="0"/>
            <w:sz w:val="24"/>
            <w:szCs w:val="24"/>
            <w14:ligatures w14:val="none"/>
          </w:rPr>
          <w:t>olicy 1.2.1</w:t>
        </w:r>
      </w:ins>
      <w:ins w:id="16" w:author="Balducci, Amy" w:date="2023-11-27T16:24:00Z">
        <w:r w:rsidR="007F09AF">
          <w:rPr>
            <w:rFonts w:ascii="Cambria" w:eastAsia="MS Mincho" w:hAnsi="Cambria" w:cs="Times New Roman"/>
            <w:color w:val="000000"/>
            <w:kern w:val="0"/>
            <w:sz w:val="24"/>
            <w:szCs w:val="24"/>
            <w14:ligatures w14:val="none"/>
          </w:rPr>
          <w:t>.</w:t>
        </w:r>
      </w:ins>
      <w:del w:id="17" w:author="Balducci, Amy" w:date="2023-11-27T16:09:00Z">
        <w:r w:rsidRPr="00872D84" w:rsidDel="009701B5">
          <w:rPr>
            <w:rFonts w:ascii="Cambria" w:eastAsia="MS Mincho" w:hAnsi="Cambria" w:cs="Times New Roman"/>
            <w:color w:val="000000"/>
            <w:kern w:val="0"/>
            <w:sz w:val="24"/>
            <w:szCs w:val="24"/>
            <w14:ligatures w14:val="none"/>
          </w:rPr>
          <w:delText xml:space="preserve">   </w:delText>
        </w:r>
      </w:del>
    </w:p>
    <w:p w14:paraId="5935AAB0" w14:textId="77777777" w:rsidR="00872D84" w:rsidRPr="00872D84" w:rsidRDefault="00872D84" w:rsidP="00872D84">
      <w:pPr>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Splash Fee:  A Meet Host shall remit to the LSC:</w:t>
      </w:r>
    </w:p>
    <w:p w14:paraId="7AE21792" w14:textId="77777777" w:rsidR="00872D84" w:rsidRPr="00872D84" w:rsidRDefault="00872D84" w:rsidP="00872D84">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For all meets: to the LSC General Fund and LSC Facility Grant Fund, four dollars ($4.00) Splash Fee per swimmer for any sanctioned or approved meet charging an individual event fee, including relay only swimmers entered.</w:t>
      </w:r>
    </w:p>
    <w:p w14:paraId="4EAF42FC" w14:textId="77777777" w:rsidR="00872D84" w:rsidRPr="00872D84" w:rsidRDefault="00872D84" w:rsidP="00872D84">
      <w:pPr>
        <w:keepNext/>
        <w:keepLines/>
        <w:numPr>
          <w:ilvl w:val="0"/>
          <w:numId w:val="16"/>
        </w:numPr>
        <w:tabs>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Splash Fee Waiver:</w:t>
      </w:r>
    </w:p>
    <w:p w14:paraId="34A99CA2" w14:textId="77777777" w:rsidR="00872D84" w:rsidRPr="00872D84" w:rsidRDefault="00872D84" w:rsidP="00872D84">
      <w:pPr>
        <w:keepNext/>
        <w:keepLines/>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 xml:space="preserve">The Splash Fee will be waived for any </w:t>
      </w:r>
      <w:proofErr w:type="gramStart"/>
      <w:r w:rsidRPr="00872D84">
        <w:rPr>
          <w:rFonts w:ascii="Cambria" w:eastAsia="Times New Roman" w:hAnsi="Cambria" w:cs="Times New Roman"/>
          <w:color w:val="000000"/>
          <w:kern w:val="0"/>
          <w:sz w:val="24"/>
          <w:szCs w:val="20"/>
          <w14:ligatures w14:val="none"/>
        </w:rPr>
        <w:t>meet</w:t>
      </w:r>
      <w:proofErr w:type="gramEnd"/>
      <w:r w:rsidRPr="00872D84">
        <w:rPr>
          <w:rFonts w:ascii="Cambria" w:eastAsia="Times New Roman" w:hAnsi="Cambria" w:cs="Times New Roman"/>
          <w:color w:val="000000"/>
          <w:kern w:val="0"/>
          <w:sz w:val="24"/>
          <w:szCs w:val="20"/>
          <w14:ligatures w14:val="none"/>
        </w:rPr>
        <w:t xml:space="preserve"> not charging entry fees.</w:t>
      </w:r>
    </w:p>
    <w:p w14:paraId="69EAB995" w14:textId="77777777" w:rsidR="00872D84" w:rsidRPr="00872D84" w:rsidRDefault="00872D84" w:rsidP="00872D84">
      <w:pPr>
        <w:keepNext/>
        <w:keepLines/>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0"/>
          <w14:ligatures w14:val="none"/>
        </w:rPr>
      </w:pPr>
      <w:r w:rsidRPr="00872D84">
        <w:rPr>
          <w:rFonts w:ascii="Cambria" w:eastAsia="Times New Roman" w:hAnsi="Cambria" w:cs="Times New Roman"/>
          <w:color w:val="000000"/>
          <w:kern w:val="0"/>
          <w:sz w:val="24"/>
          <w:szCs w:val="20"/>
          <w14:ligatures w14:val="none"/>
        </w:rPr>
        <w:t>The Splash Fee will be waived for the Wisconsin YMCA State Championship meet.  No splash fee will be waived for non-Wisconsin LSC clubs, including any non-Wisconsin YMCA championship meets, unless approved by the Wisconsin LSC House of Delegates.</w:t>
      </w:r>
    </w:p>
    <w:p w14:paraId="6CDE74F3" w14:textId="7AE254CF" w:rsidR="00872D84" w:rsidRPr="00872D84" w:rsidRDefault="00872D84" w:rsidP="00872D84">
      <w:pPr>
        <w:numPr>
          <w:ilvl w:val="2"/>
          <w:numId w:val="2"/>
        </w:numPr>
        <w:spacing w:after="0" w:line="240" w:lineRule="auto"/>
        <w:contextualSpacing/>
        <w:rPr>
          <w:rFonts w:ascii="Cambria" w:eastAsia="MS Mincho" w:hAnsi="Cambria" w:cs="Times New Roman"/>
          <w:color w:val="000000"/>
          <w:kern w:val="0"/>
          <w:sz w:val="24"/>
          <w:szCs w:val="24"/>
          <w14:ligatures w14:val="none"/>
        </w:rPr>
      </w:pPr>
      <w:r w:rsidRPr="00872D84">
        <w:rPr>
          <w:rFonts w:ascii="Cambria" w:eastAsia="MS Mincho" w:hAnsi="Cambria" w:cs="Times New Roman"/>
          <w:color w:val="000000"/>
          <w:kern w:val="0"/>
          <w:sz w:val="24"/>
          <w:szCs w:val="24"/>
          <w14:ligatures w14:val="none"/>
        </w:rPr>
        <w:t>Proof of Time Fine: The Meet Host must impose a penalty/fine upon non-achievement at the competition if the time standard is not substantiated through acceptable proof of time</w:t>
      </w:r>
      <w:r w:rsidR="009F44C7"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color w:val="000000"/>
          <w:kern w:val="0"/>
          <w:sz w:val="24"/>
          <w:szCs w:val="24"/>
          <w14:ligatures w14:val="none"/>
        </w:rPr>
        <w:t>The Meet Host retains any proof of time fine.</w:t>
      </w:r>
    </w:p>
    <w:p w14:paraId="2D3976BB" w14:textId="62525AAF" w:rsidR="00872D84" w:rsidRPr="00872D84" w:rsidRDefault="00961E43" w:rsidP="00872D84">
      <w:pPr>
        <w:numPr>
          <w:ilvl w:val="2"/>
          <w:numId w:val="2"/>
        </w:numPr>
        <w:spacing w:after="0" w:line="240" w:lineRule="auto"/>
        <w:contextualSpacing/>
        <w:rPr>
          <w:rFonts w:ascii="Cambria" w:eastAsia="MS Mincho" w:hAnsi="Cambria" w:cs="Times New Roman"/>
          <w:color w:val="000000"/>
          <w:kern w:val="0"/>
          <w:sz w:val="24"/>
          <w:szCs w:val="24"/>
          <w14:ligatures w14:val="none"/>
        </w:rPr>
      </w:pPr>
      <w:ins w:id="18" w:author="Rick Potter" w:date="2023-11-28T20:28:00Z">
        <w:r>
          <w:rPr>
            <w:rFonts w:ascii="Cambria" w:eastAsia="MS Mincho" w:hAnsi="Cambria" w:cs="Times New Roman"/>
            <w:color w:val="000000"/>
            <w:kern w:val="0"/>
            <w:sz w:val="24"/>
            <w:szCs w:val="24"/>
            <w14:ligatures w14:val="none"/>
          </w:rPr>
          <w:t xml:space="preserve">Additional </w:t>
        </w:r>
      </w:ins>
      <w:del w:id="19" w:author="Rick Potter" w:date="2023-11-28T20:28:00Z">
        <w:r w:rsidR="00872D84" w:rsidRPr="00872D84" w:rsidDel="00961E43">
          <w:rPr>
            <w:rFonts w:ascii="Cambria" w:eastAsia="MS Mincho" w:hAnsi="Cambria" w:cs="Times New Roman"/>
            <w:color w:val="000000"/>
            <w:kern w:val="0"/>
            <w:sz w:val="24"/>
            <w:szCs w:val="24"/>
            <w14:ligatures w14:val="none"/>
          </w:rPr>
          <w:delText xml:space="preserve">Sub </w:delText>
        </w:r>
      </w:del>
      <w:del w:id="20" w:author="Rick Potter" w:date="2023-11-28T20:29:00Z">
        <w:r w:rsidR="00872D84" w:rsidRPr="00872D84" w:rsidDel="00961E43">
          <w:rPr>
            <w:rFonts w:ascii="Cambria" w:eastAsia="MS Mincho" w:hAnsi="Cambria" w:cs="Times New Roman"/>
            <w:color w:val="000000"/>
            <w:kern w:val="0"/>
            <w:sz w:val="24"/>
            <w:szCs w:val="24"/>
            <w14:ligatures w14:val="none"/>
          </w:rPr>
          <w:delText>charge</w:delText>
        </w:r>
      </w:del>
      <w:r w:rsidR="00872D84" w:rsidRPr="00872D84">
        <w:rPr>
          <w:rFonts w:ascii="Cambria" w:eastAsia="MS Mincho" w:hAnsi="Cambria" w:cs="Times New Roman"/>
          <w:color w:val="000000"/>
          <w:kern w:val="0"/>
          <w:sz w:val="24"/>
          <w:szCs w:val="24"/>
          <w14:ligatures w14:val="none"/>
        </w:rPr>
        <w:t xml:space="preserve"> Fee</w:t>
      </w:r>
      <w:ins w:id="21" w:author="Rick Potter" w:date="2023-11-28T20:29:00Z">
        <w:r>
          <w:rPr>
            <w:rFonts w:ascii="Cambria" w:eastAsia="MS Mincho" w:hAnsi="Cambria" w:cs="Times New Roman"/>
            <w:color w:val="000000"/>
            <w:kern w:val="0"/>
            <w:sz w:val="24"/>
            <w:szCs w:val="24"/>
            <w14:ligatures w14:val="none"/>
          </w:rPr>
          <w:t>s</w:t>
        </w:r>
      </w:ins>
      <w:r w:rsidR="00872D84" w:rsidRPr="00872D84">
        <w:rPr>
          <w:rFonts w:ascii="Cambria" w:eastAsia="MS Mincho" w:hAnsi="Cambria" w:cs="Times New Roman"/>
          <w:color w:val="000000"/>
          <w:kern w:val="0"/>
          <w:sz w:val="24"/>
          <w:szCs w:val="24"/>
          <w14:ligatures w14:val="none"/>
        </w:rPr>
        <w:t>:</w:t>
      </w:r>
      <w:ins w:id="22" w:author="Rick Potter" w:date="2023-11-28T20:25:00Z">
        <w:r>
          <w:rPr>
            <w:rFonts w:ascii="Cambria" w:eastAsia="MS Mincho" w:hAnsi="Cambria" w:cs="Times New Roman"/>
            <w:color w:val="000000"/>
            <w:kern w:val="0"/>
            <w:sz w:val="24"/>
            <w:szCs w:val="24"/>
            <w14:ligatures w14:val="none"/>
          </w:rPr>
          <w:t xml:space="preserve"> </w:t>
        </w:r>
      </w:ins>
    </w:p>
    <w:p w14:paraId="108C9F81" w14:textId="223A3675" w:rsidR="00872D84" w:rsidRPr="00872D84" w:rsidRDefault="00872D84">
      <w:pPr>
        <w:spacing w:after="0" w:line="240" w:lineRule="auto"/>
        <w:ind w:left="720"/>
        <w:contextualSpacing/>
        <w:rPr>
          <w:rFonts w:ascii="Cambria" w:eastAsia="MS Mincho" w:hAnsi="Cambria" w:cs="Times New Roman"/>
          <w:color w:val="000000"/>
          <w:kern w:val="0"/>
          <w:sz w:val="24"/>
          <w:szCs w:val="24"/>
          <w14:ligatures w14:val="none"/>
        </w:rPr>
        <w:pPrChange w:id="23" w:author="Rick Potter" w:date="2023-11-28T20:30:00Z">
          <w:pPr>
            <w:numPr>
              <w:numId w:val="17"/>
            </w:numPr>
            <w:spacing w:after="0" w:line="240" w:lineRule="auto"/>
            <w:ind w:left="1080" w:hanging="360"/>
            <w:contextualSpacing/>
          </w:pPr>
        </w:pPrChange>
      </w:pPr>
      <w:r w:rsidRPr="00872D84">
        <w:rPr>
          <w:rFonts w:ascii="Cambria" w:eastAsia="MS Mincho" w:hAnsi="Cambria" w:cs="Times New Roman"/>
          <w:color w:val="000000"/>
          <w:kern w:val="0"/>
          <w:sz w:val="24"/>
          <w:szCs w:val="24"/>
          <w14:ligatures w14:val="none"/>
        </w:rPr>
        <w:t>A Meet Host may levy a</w:t>
      </w:r>
      <w:ins w:id="24" w:author="Rick Potter" w:date="2023-11-28T20:29:00Z">
        <w:r w:rsidR="00961E43">
          <w:rPr>
            <w:rFonts w:ascii="Cambria" w:eastAsia="MS Mincho" w:hAnsi="Cambria" w:cs="Times New Roman"/>
            <w:color w:val="000000"/>
            <w:kern w:val="0"/>
            <w:sz w:val="24"/>
            <w:szCs w:val="24"/>
            <w14:ligatures w14:val="none"/>
          </w:rPr>
          <w:t>dditional</w:t>
        </w:r>
      </w:ins>
      <w:r w:rsidRPr="00872D84">
        <w:rPr>
          <w:rFonts w:ascii="Cambria" w:eastAsia="MS Mincho" w:hAnsi="Cambria" w:cs="Times New Roman"/>
          <w:color w:val="000000"/>
          <w:kern w:val="0"/>
          <w:sz w:val="24"/>
          <w:szCs w:val="24"/>
          <w14:ligatures w14:val="none"/>
        </w:rPr>
        <w:t xml:space="preserve"> </w:t>
      </w:r>
      <w:del w:id="25" w:author="Rick Potter" w:date="2023-11-28T20:30:00Z">
        <w:r w:rsidRPr="00872D84" w:rsidDel="00961E43">
          <w:rPr>
            <w:rFonts w:ascii="Cambria" w:eastAsia="MS Mincho" w:hAnsi="Cambria" w:cs="Times New Roman"/>
            <w:color w:val="000000"/>
            <w:kern w:val="0"/>
            <w:sz w:val="24"/>
            <w:szCs w:val="24"/>
            <w14:ligatures w14:val="none"/>
          </w:rPr>
          <w:delText>sub charge</w:delText>
        </w:r>
      </w:del>
      <w:r w:rsidRPr="00872D84">
        <w:rPr>
          <w:rFonts w:ascii="Cambria" w:eastAsia="MS Mincho" w:hAnsi="Cambria" w:cs="Times New Roman"/>
          <w:color w:val="000000"/>
          <w:kern w:val="0"/>
          <w:sz w:val="24"/>
          <w:szCs w:val="24"/>
          <w14:ligatures w14:val="none"/>
        </w:rPr>
        <w:t xml:space="preserve"> fee</w:t>
      </w:r>
      <w:ins w:id="26" w:author="Rick Potter" w:date="2023-11-28T20:30:00Z">
        <w:r w:rsidR="00961E43">
          <w:rPr>
            <w:rFonts w:ascii="Cambria" w:eastAsia="MS Mincho" w:hAnsi="Cambria" w:cs="Times New Roman"/>
            <w:color w:val="000000"/>
            <w:kern w:val="0"/>
            <w:sz w:val="24"/>
            <w:szCs w:val="24"/>
            <w14:ligatures w14:val="none"/>
          </w:rPr>
          <w:t>s</w:t>
        </w:r>
      </w:ins>
      <w:r w:rsidRPr="00872D84">
        <w:rPr>
          <w:rFonts w:ascii="Cambria" w:eastAsia="MS Mincho" w:hAnsi="Cambria" w:cs="Times New Roman"/>
          <w:color w:val="000000"/>
          <w:kern w:val="0"/>
          <w:sz w:val="24"/>
          <w:szCs w:val="24"/>
          <w14:ligatures w14:val="none"/>
        </w:rPr>
        <w:t>, which shall be designated the time of submitting the Meet Bid</w:t>
      </w:r>
      <w:r w:rsidR="009F44C7" w:rsidRPr="00872D84">
        <w:rPr>
          <w:rFonts w:ascii="Cambria" w:eastAsia="MS Mincho" w:hAnsi="Cambria" w:cs="Times New Roman"/>
          <w:color w:val="000000"/>
          <w:kern w:val="0"/>
          <w:sz w:val="24"/>
          <w:szCs w:val="24"/>
          <w14:ligatures w14:val="none"/>
        </w:rPr>
        <w:t xml:space="preserve">.  </w:t>
      </w:r>
      <w:r w:rsidRPr="00872D84">
        <w:rPr>
          <w:rFonts w:ascii="Cambria" w:eastAsia="MS Mincho" w:hAnsi="Cambria" w:cs="Times New Roman"/>
          <w:color w:val="000000"/>
          <w:kern w:val="0"/>
          <w:sz w:val="24"/>
          <w:szCs w:val="24"/>
          <w14:ligatures w14:val="none"/>
        </w:rPr>
        <w:t>After the Meet Schedule has been voted on and approved at the LSC House of Delegates meeting, the Meet Host may not levy a</w:t>
      </w:r>
      <w:ins w:id="27" w:author="Rick Potter" w:date="2023-11-28T20:31:00Z">
        <w:r w:rsidR="00961E43">
          <w:rPr>
            <w:rFonts w:ascii="Cambria" w:eastAsia="MS Mincho" w:hAnsi="Cambria" w:cs="Times New Roman"/>
            <w:color w:val="000000"/>
            <w:kern w:val="0"/>
            <w:sz w:val="24"/>
            <w:szCs w:val="24"/>
            <w14:ligatures w14:val="none"/>
          </w:rPr>
          <w:t>ny</w:t>
        </w:r>
      </w:ins>
      <w:r w:rsidRPr="00872D84">
        <w:rPr>
          <w:rFonts w:ascii="Cambria" w:eastAsia="MS Mincho" w:hAnsi="Cambria" w:cs="Times New Roman"/>
          <w:color w:val="000000"/>
          <w:kern w:val="0"/>
          <w:sz w:val="24"/>
          <w:szCs w:val="24"/>
          <w14:ligatures w14:val="none"/>
        </w:rPr>
        <w:t xml:space="preserve"> </w:t>
      </w:r>
      <w:del w:id="28" w:author="Rick Potter" w:date="2023-11-28T20:30:00Z">
        <w:r w:rsidRPr="00872D84" w:rsidDel="00961E43">
          <w:rPr>
            <w:rFonts w:ascii="Cambria" w:eastAsia="MS Mincho" w:hAnsi="Cambria" w:cs="Times New Roman"/>
            <w:color w:val="000000"/>
            <w:kern w:val="0"/>
            <w:sz w:val="24"/>
            <w:szCs w:val="24"/>
            <w14:ligatures w14:val="none"/>
          </w:rPr>
          <w:delText>sub charge fee</w:delText>
        </w:r>
      </w:del>
      <w:ins w:id="29" w:author="Rick Potter" w:date="2023-11-28T20:30:00Z">
        <w:r w:rsidR="00961E43">
          <w:rPr>
            <w:rFonts w:ascii="Cambria" w:eastAsia="MS Mincho" w:hAnsi="Cambria" w:cs="Times New Roman"/>
            <w:color w:val="000000"/>
            <w:kern w:val="0"/>
            <w:sz w:val="24"/>
            <w:szCs w:val="24"/>
            <w14:ligatures w14:val="none"/>
          </w:rPr>
          <w:t>additional fees</w:t>
        </w:r>
      </w:ins>
      <w:r w:rsidRPr="00872D84">
        <w:rPr>
          <w:rFonts w:ascii="Cambria" w:eastAsia="MS Mincho" w:hAnsi="Cambria" w:cs="Times New Roman"/>
          <w:color w:val="000000"/>
          <w:kern w:val="0"/>
          <w:sz w:val="24"/>
          <w:szCs w:val="24"/>
          <w14:ligatures w14:val="none"/>
        </w:rPr>
        <w:t xml:space="preserve">. </w:t>
      </w:r>
    </w:p>
    <w:p w14:paraId="7DCFDAD9" w14:textId="2D9C9CEB" w:rsidR="00872D84" w:rsidRPr="00872D84" w:rsidDel="00961E43" w:rsidRDefault="00872D84" w:rsidP="00872D84">
      <w:pPr>
        <w:numPr>
          <w:ilvl w:val="0"/>
          <w:numId w:val="17"/>
        </w:numPr>
        <w:spacing w:after="0" w:line="240" w:lineRule="auto"/>
        <w:contextualSpacing/>
        <w:rPr>
          <w:del w:id="30" w:author="Rick Potter" w:date="2023-11-28T20:25:00Z"/>
          <w:rFonts w:ascii="Cambria" w:eastAsia="MS Mincho" w:hAnsi="Cambria" w:cs="Times New Roman"/>
          <w:color w:val="000000"/>
          <w:kern w:val="0"/>
          <w:sz w:val="24"/>
          <w:szCs w:val="24"/>
          <w14:ligatures w14:val="none"/>
        </w:rPr>
      </w:pPr>
      <w:del w:id="31" w:author="Rick Potter" w:date="2023-11-28T20:25:00Z">
        <w:r w:rsidRPr="00872D84" w:rsidDel="00961E43">
          <w:rPr>
            <w:rFonts w:ascii="Cambria" w:eastAsia="MS Mincho" w:hAnsi="Cambria" w:cs="Times New Roman"/>
            <w:color w:val="000000"/>
            <w:kern w:val="0"/>
            <w:sz w:val="24"/>
            <w:szCs w:val="24"/>
            <w14:ligatures w14:val="none"/>
          </w:rPr>
          <w:lastRenderedPageBreak/>
          <w:delText xml:space="preserve">For any sub charge </w:delText>
        </w:r>
        <w:r w:rsidRPr="00872D84" w:rsidDel="00961E43">
          <w:rPr>
            <w:rFonts w:ascii="Cambria" w:eastAsia="MS Mincho" w:hAnsi="Cambria" w:cs="Times New Roman"/>
            <w:color w:val="000000"/>
            <w:kern w:val="0"/>
            <w:sz w:val="24"/>
            <w:szCs w:val="24"/>
            <w:u w:val="single"/>
            <w14:ligatures w14:val="none"/>
          </w:rPr>
          <w:delText>fee greater than ten dollars ($10) per athlete, the Meet Host pays fifty percent (50%) of the greater than ten dollars ($10) to the LSC General Fund</w:delText>
        </w:r>
        <w:r w:rsidR="009F44C7" w:rsidRPr="00872D84" w:rsidDel="00961E43">
          <w:rPr>
            <w:rFonts w:ascii="Cambria" w:eastAsia="MS Mincho" w:hAnsi="Cambria" w:cs="Times New Roman"/>
            <w:color w:val="000000"/>
            <w:kern w:val="0"/>
            <w:sz w:val="24"/>
            <w:szCs w:val="24"/>
            <w:u w:val="single"/>
            <w14:ligatures w14:val="none"/>
          </w:rPr>
          <w:delText xml:space="preserve">.  </w:delText>
        </w:r>
        <w:r w:rsidRPr="00872D84" w:rsidDel="00961E43">
          <w:rPr>
            <w:rFonts w:ascii="Cambria" w:eastAsia="MS Mincho" w:hAnsi="Cambria" w:cs="Times New Roman"/>
            <w:color w:val="000000"/>
            <w:kern w:val="0"/>
            <w:sz w:val="24"/>
            <w:szCs w:val="24"/>
            <w:u w:val="single"/>
            <w14:ligatures w14:val="none"/>
          </w:rPr>
          <w:delText>(Effective June 1, 2013).</w:delText>
        </w:r>
      </w:del>
    </w:p>
    <w:p w14:paraId="2A0B9F82" w14:textId="77777777" w:rsidR="00872D84" w:rsidRDefault="00872D84" w:rsidP="00872D84">
      <w:pPr>
        <w:spacing w:after="0" w:line="240" w:lineRule="auto"/>
        <w:rPr>
          <w:rFonts w:ascii="Cambria" w:eastAsia="MS Mincho" w:hAnsi="Cambria" w:cs="Times New Roman"/>
          <w:color w:val="000000"/>
          <w:kern w:val="0"/>
          <w:sz w:val="24"/>
          <w:szCs w:val="24"/>
          <w14:ligatures w14:val="none"/>
        </w:rPr>
      </w:pPr>
    </w:p>
    <w:p w14:paraId="48EB511B" w14:textId="77777777" w:rsidR="00C16ADF" w:rsidRPr="00872D84" w:rsidRDefault="00C16ADF" w:rsidP="00872D84">
      <w:pPr>
        <w:spacing w:after="0" w:line="240" w:lineRule="auto"/>
        <w:rPr>
          <w:rFonts w:ascii="Cambria" w:eastAsia="MS Mincho" w:hAnsi="Cambria" w:cs="Times New Roman"/>
          <w:color w:val="000000"/>
          <w:kern w:val="0"/>
          <w:sz w:val="24"/>
          <w:szCs w:val="24"/>
          <w14:ligatures w14:val="none"/>
        </w:rPr>
      </w:pPr>
    </w:p>
    <w:tbl>
      <w:tblPr>
        <w:tblStyle w:val="TableGrid1"/>
        <w:tblW w:w="9288" w:type="dxa"/>
        <w:tblLook w:val="04A0" w:firstRow="1" w:lastRow="0" w:firstColumn="1" w:lastColumn="0" w:noHBand="0" w:noVBand="1"/>
      </w:tblPr>
      <w:tblGrid>
        <w:gridCol w:w="2214"/>
        <w:gridCol w:w="2214"/>
        <w:gridCol w:w="4860"/>
      </w:tblGrid>
      <w:tr w:rsidR="00872D84" w:rsidRPr="00872D84" w14:paraId="4A2D8275" w14:textId="77777777" w:rsidTr="00C02B7A">
        <w:tc>
          <w:tcPr>
            <w:tcW w:w="2214" w:type="dxa"/>
          </w:tcPr>
          <w:p w14:paraId="1AF30EA1"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Date of Revision</w:t>
            </w:r>
          </w:p>
        </w:tc>
        <w:tc>
          <w:tcPr>
            <w:tcW w:w="2214" w:type="dxa"/>
          </w:tcPr>
          <w:p w14:paraId="7984E624"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Policy Section(s)</w:t>
            </w:r>
          </w:p>
        </w:tc>
        <w:tc>
          <w:tcPr>
            <w:tcW w:w="4860" w:type="dxa"/>
          </w:tcPr>
          <w:p w14:paraId="7A7DE0FF"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Changes Made</w:t>
            </w:r>
          </w:p>
        </w:tc>
      </w:tr>
      <w:tr w:rsidR="00872D84" w:rsidRPr="00872D84" w14:paraId="6E04710F" w14:textId="77777777" w:rsidTr="00C02B7A">
        <w:tc>
          <w:tcPr>
            <w:tcW w:w="2214" w:type="dxa"/>
          </w:tcPr>
          <w:p w14:paraId="4EF2AB07"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March 23, 1999</w:t>
            </w:r>
          </w:p>
        </w:tc>
        <w:tc>
          <w:tcPr>
            <w:tcW w:w="2214" w:type="dxa"/>
          </w:tcPr>
          <w:p w14:paraId="4E98144B"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2.8.2</w:t>
            </w:r>
          </w:p>
        </w:tc>
        <w:tc>
          <w:tcPr>
            <w:tcW w:w="4860" w:type="dxa"/>
          </w:tcPr>
          <w:p w14:paraId="3B4F588A"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Coach Reimbursement Added</w:t>
            </w:r>
          </w:p>
        </w:tc>
      </w:tr>
      <w:tr w:rsidR="00872D84" w:rsidRPr="00872D84" w14:paraId="10835B1E" w14:textId="77777777" w:rsidTr="00C02B7A">
        <w:tc>
          <w:tcPr>
            <w:tcW w:w="2214" w:type="dxa"/>
          </w:tcPr>
          <w:p w14:paraId="3B723ED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January 27, 2004</w:t>
            </w:r>
          </w:p>
        </w:tc>
        <w:tc>
          <w:tcPr>
            <w:tcW w:w="2214" w:type="dxa"/>
          </w:tcPr>
          <w:p w14:paraId="28E28C36"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2.2.4</w:t>
            </w:r>
          </w:p>
          <w:p w14:paraId="1629CAFD"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5C5CF771"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2.3.1 – 2.3.3</w:t>
            </w:r>
          </w:p>
        </w:tc>
        <w:tc>
          <w:tcPr>
            <w:tcW w:w="4860" w:type="dxa"/>
          </w:tcPr>
          <w:p w14:paraId="758D9858"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Added Meet Committee may resolve discrepancies in Meet Information</w:t>
            </w:r>
          </w:p>
          <w:p w14:paraId="541A5031"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Amended to clarify handling reservations over Meet entries and renumbered 2.3.4-2.3.7</w:t>
            </w:r>
          </w:p>
        </w:tc>
      </w:tr>
      <w:tr w:rsidR="00872D84" w:rsidRPr="00872D84" w14:paraId="1F03EB0D" w14:textId="77777777" w:rsidTr="00C02B7A">
        <w:tc>
          <w:tcPr>
            <w:tcW w:w="2214" w:type="dxa"/>
          </w:tcPr>
          <w:p w14:paraId="1A4B5648"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April 27, 2004</w:t>
            </w:r>
          </w:p>
        </w:tc>
        <w:tc>
          <w:tcPr>
            <w:tcW w:w="2214" w:type="dxa"/>
          </w:tcPr>
          <w:p w14:paraId="5739CD77"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2.4.1</w:t>
            </w:r>
          </w:p>
        </w:tc>
        <w:tc>
          <w:tcPr>
            <w:tcW w:w="4860" w:type="dxa"/>
          </w:tcPr>
          <w:p w14:paraId="5F8C28B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Added requirement for posting Meet Information on LSC website</w:t>
            </w:r>
          </w:p>
        </w:tc>
      </w:tr>
      <w:tr w:rsidR="00872D84" w:rsidRPr="00872D84" w14:paraId="1A0C389F" w14:textId="77777777" w:rsidTr="00C02B7A">
        <w:tc>
          <w:tcPr>
            <w:tcW w:w="2214" w:type="dxa"/>
          </w:tcPr>
          <w:p w14:paraId="745D060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April 26, 2005</w:t>
            </w:r>
          </w:p>
        </w:tc>
        <w:tc>
          <w:tcPr>
            <w:tcW w:w="2214" w:type="dxa"/>
          </w:tcPr>
          <w:p w14:paraId="2FBCE5C7"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2.2.1</w:t>
            </w:r>
          </w:p>
          <w:p w14:paraId="7CC7D5C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19617FB3"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4C6CBD4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02A66966"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2.4.4.F</w:t>
            </w:r>
          </w:p>
          <w:p w14:paraId="4526134B"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2.4.6.C</w:t>
            </w:r>
          </w:p>
          <w:p w14:paraId="60BF08A7"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2.7.5</w:t>
            </w:r>
          </w:p>
          <w:p w14:paraId="1BBBC86F"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0E051508"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2.8.1.C.g</w:t>
            </w:r>
          </w:p>
          <w:p w14:paraId="74048B0D"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2.8.4</w:t>
            </w:r>
          </w:p>
        </w:tc>
        <w:tc>
          <w:tcPr>
            <w:tcW w:w="4860" w:type="dxa"/>
          </w:tcPr>
          <w:p w14:paraId="6D5765EF"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 xml:space="preserve">Eliminate paper when </w:t>
            </w:r>
            <w:proofErr w:type="gramStart"/>
            <w:r w:rsidRPr="00872D84">
              <w:rPr>
                <w:rFonts w:ascii="Cambria" w:eastAsia="Times New Roman" w:hAnsi="Cambria" w:cs="Times New Roman"/>
                <w:color w:val="000000"/>
                <w:sz w:val="20"/>
                <w:szCs w:val="20"/>
                <w14:ligatures w14:val="none"/>
              </w:rPr>
              <w:t>feasible</w:t>
            </w:r>
            <w:proofErr w:type="gramEnd"/>
          </w:p>
          <w:p w14:paraId="4CEE778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Q &amp; R Encourage electronic entries; Meet Referee often is only Official known at time Meet Information is prepared</w:t>
            </w:r>
          </w:p>
          <w:p w14:paraId="736CAA64"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Encourage use of electronic communications</w:t>
            </w:r>
          </w:p>
          <w:p w14:paraId="2AD1C68D"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Specify Time Trial Results Format</w:t>
            </w:r>
          </w:p>
          <w:p w14:paraId="4CBACB64"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Add SWIMS database as acceptable Proof of Time; add conditions for acceptable Proof of Time</w:t>
            </w:r>
          </w:p>
          <w:p w14:paraId="35198FB3"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Add Pentathlon to Quality Meets</w:t>
            </w:r>
          </w:p>
          <w:p w14:paraId="30AA8DBC"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Add Proof of Time penalty</w:t>
            </w:r>
          </w:p>
        </w:tc>
      </w:tr>
      <w:tr w:rsidR="00872D84" w:rsidRPr="00872D84" w14:paraId="4EF1BE2B" w14:textId="77777777" w:rsidTr="00C02B7A">
        <w:tc>
          <w:tcPr>
            <w:tcW w:w="2214" w:type="dxa"/>
          </w:tcPr>
          <w:p w14:paraId="61E4DEA3"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June 26, 2007</w:t>
            </w:r>
          </w:p>
        </w:tc>
        <w:tc>
          <w:tcPr>
            <w:tcW w:w="2214" w:type="dxa"/>
          </w:tcPr>
          <w:p w14:paraId="243DF9D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2.8.</w:t>
            </w:r>
            <w:proofErr w:type="gramStart"/>
            <w:r w:rsidRPr="00872D84">
              <w:rPr>
                <w:rFonts w:ascii="Cambria" w:eastAsia="Times New Roman" w:hAnsi="Cambria" w:cs="Times New Roman"/>
                <w:color w:val="000000"/>
                <w:sz w:val="20"/>
                <w:szCs w:val="20"/>
                <w14:ligatures w14:val="none"/>
              </w:rPr>
              <w:t>2.I</w:t>
            </w:r>
            <w:proofErr w:type="gramEnd"/>
          </w:p>
        </w:tc>
        <w:tc>
          <w:tcPr>
            <w:tcW w:w="4860" w:type="dxa"/>
          </w:tcPr>
          <w:p w14:paraId="78A78DA4"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Increase Splash Fee to $3.00</w:t>
            </w:r>
          </w:p>
        </w:tc>
      </w:tr>
      <w:tr w:rsidR="00872D84" w:rsidRPr="00872D84" w14:paraId="0D9CE907" w14:textId="77777777" w:rsidTr="00C02B7A">
        <w:tc>
          <w:tcPr>
            <w:tcW w:w="2214" w:type="dxa"/>
          </w:tcPr>
          <w:p w14:paraId="2B195F8C"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June 23, 2009</w:t>
            </w:r>
          </w:p>
        </w:tc>
        <w:tc>
          <w:tcPr>
            <w:tcW w:w="2214" w:type="dxa"/>
          </w:tcPr>
          <w:p w14:paraId="0773553B"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2.4 – 2.8</w:t>
            </w:r>
          </w:p>
        </w:tc>
        <w:tc>
          <w:tcPr>
            <w:tcW w:w="4860" w:type="dxa"/>
          </w:tcPr>
          <w:p w14:paraId="6E9963F7"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Make meet reporting requirement paperless</w:t>
            </w:r>
          </w:p>
        </w:tc>
      </w:tr>
      <w:tr w:rsidR="00872D84" w:rsidRPr="00872D84" w14:paraId="6978F819" w14:textId="77777777" w:rsidTr="00C02B7A">
        <w:tc>
          <w:tcPr>
            <w:tcW w:w="2214" w:type="dxa"/>
          </w:tcPr>
          <w:p w14:paraId="57A47367"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October 26, 2010</w:t>
            </w:r>
          </w:p>
        </w:tc>
        <w:tc>
          <w:tcPr>
            <w:tcW w:w="2214" w:type="dxa"/>
          </w:tcPr>
          <w:p w14:paraId="5AEC29A8"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2.2.1</w:t>
            </w:r>
          </w:p>
          <w:p w14:paraId="3106F9CF"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73AA43A0"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65F151A0"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2.3.6</w:t>
            </w:r>
          </w:p>
          <w:p w14:paraId="75D554B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1420F343"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2.4.1</w:t>
            </w:r>
          </w:p>
          <w:p w14:paraId="4F211D17"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2.8.3</w:t>
            </w:r>
          </w:p>
          <w:p w14:paraId="4465EDB2"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tc>
        <w:tc>
          <w:tcPr>
            <w:tcW w:w="4860" w:type="dxa"/>
          </w:tcPr>
          <w:p w14:paraId="155CA68D"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Add specific conditions for pool depth measurement and identified whether pool is certificated in accord with USAS Rule 104.2.2C(4)</w:t>
            </w:r>
          </w:p>
          <w:p w14:paraId="1E6E1D62"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Delete mail and e-mail Meet Announcement: use Meet Announcement for consistency with USAS Rules</w:t>
            </w:r>
          </w:p>
          <w:p w14:paraId="0169E7E3"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Delete mail and email Meet Announcement</w:t>
            </w:r>
          </w:p>
          <w:p w14:paraId="56F1942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Decrease Splash Fee to $2 with review by December 31, 2013</w:t>
            </w:r>
          </w:p>
          <w:p w14:paraId="0CCE82B4"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Generally changed the term “Meet Information” to “Meet Announcement” per USAS Rule Book</w:t>
            </w:r>
          </w:p>
        </w:tc>
      </w:tr>
      <w:tr w:rsidR="00872D84" w:rsidRPr="00872D84" w14:paraId="426C822A" w14:textId="77777777" w:rsidTr="00C02B7A">
        <w:tc>
          <w:tcPr>
            <w:tcW w:w="2214" w:type="dxa"/>
          </w:tcPr>
          <w:p w14:paraId="60D2C693"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April 24, 2012</w:t>
            </w:r>
          </w:p>
          <w:p w14:paraId="1118DA0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01713C94"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702D9AC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2098D503"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2230A2F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3EE9A804"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24DF6EB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2AA6D3A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5D123C21"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April 24, 2012</w:t>
            </w:r>
          </w:p>
        </w:tc>
        <w:tc>
          <w:tcPr>
            <w:tcW w:w="2214" w:type="dxa"/>
          </w:tcPr>
          <w:p w14:paraId="1F999A01"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2.2.1.F</w:t>
            </w:r>
          </w:p>
          <w:p w14:paraId="62B5CDEF"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2.2.I.J</w:t>
            </w:r>
          </w:p>
          <w:p w14:paraId="73AA4527"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662BE89E"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2.2.1.V</w:t>
            </w:r>
          </w:p>
          <w:p w14:paraId="3D87F48D"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23BDA86E"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2.7.1</w:t>
            </w:r>
          </w:p>
          <w:p w14:paraId="3DF34A52"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3976F4C5"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2.7.2</w:t>
            </w:r>
          </w:p>
          <w:p w14:paraId="23990043"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3FABC3E3"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2.7.6.A – 2.7.6.B</w:t>
            </w:r>
          </w:p>
          <w:p w14:paraId="3B86A21F"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3706641E"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2.7.6.D</w:t>
            </w:r>
          </w:p>
          <w:p w14:paraId="0B3B991C"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086D8238"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6C2956EA"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tc>
        <w:tc>
          <w:tcPr>
            <w:tcW w:w="4860" w:type="dxa"/>
          </w:tcPr>
          <w:p w14:paraId="08F82E2C"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Added Statement, per USAS Rule Book</w:t>
            </w:r>
          </w:p>
          <w:p w14:paraId="340FF579"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 xml:space="preserve">Clarified deck registration and deck entries </w:t>
            </w:r>
            <w:proofErr w:type="gramStart"/>
            <w:r w:rsidRPr="00872D84">
              <w:rPr>
                <w:rFonts w:ascii="Cambria" w:eastAsia="Times New Roman" w:hAnsi="Cambria" w:cs="Times New Roman"/>
                <w:color w:val="000000"/>
                <w:sz w:val="20"/>
                <w:szCs w:val="20"/>
                <w14:ligatures w14:val="none"/>
              </w:rPr>
              <w:t>information</w:t>
            </w:r>
            <w:proofErr w:type="gramEnd"/>
          </w:p>
          <w:p w14:paraId="6348F23B" w14:textId="502A265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 xml:space="preserve">Added information on </w:t>
            </w:r>
            <w:r w:rsidR="009F44C7" w:rsidRPr="00872D84">
              <w:rPr>
                <w:rFonts w:ascii="Cambria" w:eastAsia="Times New Roman" w:hAnsi="Cambria" w:cs="Times New Roman"/>
                <w:color w:val="000000"/>
                <w:sz w:val="20"/>
                <w:szCs w:val="20"/>
                <w14:ligatures w14:val="none"/>
              </w:rPr>
              <w:t>nonuse</w:t>
            </w:r>
            <w:r w:rsidRPr="00872D84">
              <w:rPr>
                <w:rFonts w:ascii="Cambria" w:eastAsia="Times New Roman" w:hAnsi="Cambria" w:cs="Times New Roman"/>
                <w:color w:val="000000"/>
                <w:sz w:val="20"/>
                <w:szCs w:val="20"/>
                <w14:ligatures w14:val="none"/>
              </w:rPr>
              <w:t xml:space="preserve"> of audio and visual </w:t>
            </w:r>
            <w:proofErr w:type="gramStart"/>
            <w:r w:rsidRPr="00872D84">
              <w:rPr>
                <w:rFonts w:ascii="Cambria" w:eastAsia="Times New Roman" w:hAnsi="Cambria" w:cs="Times New Roman"/>
                <w:color w:val="000000"/>
                <w:sz w:val="20"/>
                <w:szCs w:val="20"/>
                <w14:ligatures w14:val="none"/>
              </w:rPr>
              <w:t>equipment</w:t>
            </w:r>
            <w:proofErr w:type="gramEnd"/>
          </w:p>
          <w:p w14:paraId="0081A205"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 xml:space="preserve">Broadened the type of Meets from which seed times may be </w:t>
            </w:r>
            <w:proofErr w:type="gramStart"/>
            <w:r w:rsidRPr="00872D84">
              <w:rPr>
                <w:rFonts w:ascii="Cambria" w:eastAsia="Times New Roman" w:hAnsi="Cambria" w:cs="Times New Roman"/>
                <w:color w:val="000000"/>
                <w:sz w:val="20"/>
                <w:szCs w:val="20"/>
                <w14:ligatures w14:val="none"/>
              </w:rPr>
              <w:t>used</w:t>
            </w:r>
            <w:proofErr w:type="gramEnd"/>
          </w:p>
          <w:p w14:paraId="08315277"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 xml:space="preserve">Added ability to challenge swimmer </w:t>
            </w:r>
            <w:proofErr w:type="gramStart"/>
            <w:r w:rsidRPr="00872D84">
              <w:rPr>
                <w:rFonts w:ascii="Cambria" w:eastAsia="Times New Roman" w:hAnsi="Cambria" w:cs="Times New Roman"/>
                <w:color w:val="000000"/>
                <w:sz w:val="20"/>
                <w:szCs w:val="20"/>
                <w14:ligatures w14:val="none"/>
              </w:rPr>
              <w:t>eligibility</w:t>
            </w:r>
            <w:proofErr w:type="gramEnd"/>
          </w:p>
          <w:p w14:paraId="67355EFE"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058A31B9"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 xml:space="preserve">Expands acceptable proof of time and establishes a fine of </w:t>
            </w:r>
            <w:proofErr w:type="gramStart"/>
            <w:r w:rsidRPr="00872D84">
              <w:rPr>
                <w:rFonts w:ascii="Cambria" w:eastAsia="Times New Roman" w:hAnsi="Cambria" w:cs="Times New Roman"/>
                <w:color w:val="000000"/>
                <w:sz w:val="20"/>
                <w:szCs w:val="20"/>
                <w14:ligatures w14:val="none"/>
              </w:rPr>
              <w:t>$200</w:t>
            </w:r>
            <w:proofErr w:type="gramEnd"/>
          </w:p>
          <w:p w14:paraId="21A2302B"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 xml:space="preserve">Deletes the penalty for failure to prove time, of not competing in another individual race and prohibiting relays from </w:t>
            </w:r>
            <w:proofErr w:type="gramStart"/>
            <w:r w:rsidRPr="00872D84">
              <w:rPr>
                <w:rFonts w:ascii="Cambria" w:eastAsia="Times New Roman" w:hAnsi="Cambria" w:cs="Times New Roman"/>
                <w:color w:val="000000"/>
                <w:sz w:val="20"/>
                <w:szCs w:val="20"/>
                <w14:ligatures w14:val="none"/>
              </w:rPr>
              <w:t>competing</w:t>
            </w:r>
            <w:proofErr w:type="gramEnd"/>
          </w:p>
          <w:p w14:paraId="661EB0AB" w14:textId="77777777" w:rsidR="00872D84" w:rsidRPr="00872D84" w:rsidRDefault="00872D84" w:rsidP="00872D8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tc>
      </w:tr>
      <w:tr w:rsidR="00872D84" w:rsidRPr="00872D84" w14:paraId="5A008FB7" w14:textId="77777777" w:rsidTr="00C02B7A">
        <w:tc>
          <w:tcPr>
            <w:tcW w:w="2214" w:type="dxa"/>
          </w:tcPr>
          <w:p w14:paraId="57CA4A44"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June 19, 2012</w:t>
            </w:r>
          </w:p>
        </w:tc>
        <w:tc>
          <w:tcPr>
            <w:tcW w:w="2214" w:type="dxa"/>
          </w:tcPr>
          <w:p w14:paraId="068FF7B6"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2.2.1.W</w:t>
            </w:r>
          </w:p>
          <w:p w14:paraId="5C1EAEE6"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2.4.6.A</w:t>
            </w:r>
          </w:p>
          <w:p w14:paraId="202886B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4DC52087"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lastRenderedPageBreak/>
              <w:t>2.7.2</w:t>
            </w:r>
          </w:p>
          <w:p w14:paraId="1E7DB32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2.7.4.F</w:t>
            </w:r>
          </w:p>
          <w:p w14:paraId="574EF6BF"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0B5CE8D6"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2.8.4</w:t>
            </w:r>
          </w:p>
          <w:p w14:paraId="065D1F5B"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3D888FB8"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2.8.5</w:t>
            </w:r>
          </w:p>
        </w:tc>
        <w:tc>
          <w:tcPr>
            <w:tcW w:w="4860" w:type="dxa"/>
          </w:tcPr>
          <w:p w14:paraId="3AFE5F62"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lastRenderedPageBreak/>
              <w:t>Added statement required by USAS Rule 202.3.A</w:t>
            </w:r>
          </w:p>
          <w:p w14:paraId="4B9E0EC3"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Added page numbers required per USAS Rule 102.27.1</w:t>
            </w:r>
          </w:p>
          <w:p w14:paraId="09A938B8"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lastRenderedPageBreak/>
              <w:t xml:space="preserve">Deleted “shall” for </w:t>
            </w:r>
            <w:proofErr w:type="gramStart"/>
            <w:r w:rsidRPr="00872D84">
              <w:rPr>
                <w:rFonts w:ascii="Cambria" w:eastAsia="Times New Roman" w:hAnsi="Cambria" w:cs="Times New Roman"/>
                <w:color w:val="000000"/>
                <w:sz w:val="20"/>
                <w:szCs w:val="20"/>
                <w14:ligatures w14:val="none"/>
              </w:rPr>
              <w:t>clarification</w:t>
            </w:r>
            <w:proofErr w:type="gramEnd"/>
          </w:p>
          <w:p w14:paraId="3BF1913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 xml:space="preserve">Added language to establish a means to enforce failure to pay proof of </w:t>
            </w:r>
            <w:proofErr w:type="gramStart"/>
            <w:r w:rsidRPr="00872D84">
              <w:rPr>
                <w:rFonts w:ascii="Cambria" w:eastAsia="Times New Roman" w:hAnsi="Cambria" w:cs="Times New Roman"/>
                <w:color w:val="000000"/>
                <w:sz w:val="20"/>
                <w:szCs w:val="20"/>
                <w14:ligatures w14:val="none"/>
              </w:rPr>
              <w:t>time</w:t>
            </w:r>
            <w:proofErr w:type="gramEnd"/>
          </w:p>
          <w:p w14:paraId="3D5C7818"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 xml:space="preserve">Added language that meet host retains proof of time penalty/fine for </w:t>
            </w:r>
            <w:proofErr w:type="gramStart"/>
            <w:r w:rsidRPr="00872D84">
              <w:rPr>
                <w:rFonts w:ascii="Cambria" w:eastAsia="Times New Roman" w:hAnsi="Cambria" w:cs="Times New Roman"/>
                <w:color w:val="000000"/>
                <w:sz w:val="20"/>
                <w:szCs w:val="20"/>
                <w14:ligatures w14:val="none"/>
              </w:rPr>
              <w:t>clarification</w:t>
            </w:r>
            <w:proofErr w:type="gramEnd"/>
          </w:p>
          <w:p w14:paraId="1F78026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Deleted to allow team decision to pay a surcharge</w:t>
            </w:r>
          </w:p>
        </w:tc>
      </w:tr>
      <w:tr w:rsidR="00872D84" w:rsidRPr="00872D84" w14:paraId="43CF54AE" w14:textId="77777777" w:rsidTr="00C02B7A">
        <w:tc>
          <w:tcPr>
            <w:tcW w:w="2214" w:type="dxa"/>
          </w:tcPr>
          <w:p w14:paraId="62965411"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lastRenderedPageBreak/>
              <w:t>January 22, 2013</w:t>
            </w:r>
          </w:p>
        </w:tc>
        <w:tc>
          <w:tcPr>
            <w:tcW w:w="2214" w:type="dxa"/>
          </w:tcPr>
          <w:p w14:paraId="3C24024B"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2.7.4</w:t>
            </w:r>
          </w:p>
          <w:p w14:paraId="4C78C33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2.8.3.C</w:t>
            </w:r>
          </w:p>
          <w:p w14:paraId="4FE64297"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2.8.5</w:t>
            </w:r>
          </w:p>
        </w:tc>
        <w:tc>
          <w:tcPr>
            <w:tcW w:w="4860" w:type="dxa"/>
          </w:tcPr>
          <w:p w14:paraId="4F956F60"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Proof of time updates</w:t>
            </w:r>
          </w:p>
          <w:p w14:paraId="32DE8B8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 xml:space="preserve">Splash fee waived where no entry fees </w:t>
            </w:r>
            <w:proofErr w:type="gramStart"/>
            <w:r w:rsidRPr="00872D84">
              <w:rPr>
                <w:rFonts w:ascii="Cambria" w:eastAsia="Times New Roman" w:hAnsi="Cambria" w:cs="Times New Roman"/>
                <w:color w:val="000000"/>
                <w:sz w:val="20"/>
                <w:szCs w:val="20"/>
                <w14:ligatures w14:val="none"/>
              </w:rPr>
              <w:t>required</w:t>
            </w:r>
            <w:proofErr w:type="gramEnd"/>
          </w:p>
          <w:p w14:paraId="1E9B3866"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Surcharge fee updated</w:t>
            </w:r>
          </w:p>
        </w:tc>
      </w:tr>
      <w:tr w:rsidR="00872D84" w:rsidRPr="00872D84" w14:paraId="09DCB878" w14:textId="77777777" w:rsidTr="00C02B7A">
        <w:tc>
          <w:tcPr>
            <w:tcW w:w="2214" w:type="dxa"/>
          </w:tcPr>
          <w:p w14:paraId="03F076D3"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April 24, 2013</w:t>
            </w:r>
          </w:p>
        </w:tc>
        <w:tc>
          <w:tcPr>
            <w:tcW w:w="2214" w:type="dxa"/>
          </w:tcPr>
          <w:p w14:paraId="3B0B2770"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2.7.</w:t>
            </w:r>
            <w:proofErr w:type="gramStart"/>
            <w:r w:rsidRPr="00872D84">
              <w:rPr>
                <w:rFonts w:ascii="Cambria" w:eastAsia="Times New Roman" w:hAnsi="Cambria" w:cs="Times New Roman"/>
                <w:color w:val="000000"/>
                <w:sz w:val="20"/>
                <w:szCs w:val="20"/>
                <w14:ligatures w14:val="none"/>
              </w:rPr>
              <w:t>4.F</w:t>
            </w:r>
            <w:proofErr w:type="gramEnd"/>
          </w:p>
        </w:tc>
        <w:tc>
          <w:tcPr>
            <w:tcW w:w="4860" w:type="dxa"/>
          </w:tcPr>
          <w:p w14:paraId="35F4C2AA"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Clarified language</w:t>
            </w:r>
          </w:p>
        </w:tc>
      </w:tr>
      <w:tr w:rsidR="00872D84" w:rsidRPr="00872D84" w14:paraId="355E70D2" w14:textId="77777777" w:rsidTr="00C02B7A">
        <w:tc>
          <w:tcPr>
            <w:tcW w:w="2214" w:type="dxa"/>
          </w:tcPr>
          <w:p w14:paraId="739D9CB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June 25, 2013</w:t>
            </w:r>
          </w:p>
        </w:tc>
        <w:tc>
          <w:tcPr>
            <w:tcW w:w="2214" w:type="dxa"/>
          </w:tcPr>
          <w:p w14:paraId="009249D7"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2.2.1.Q</w:t>
            </w:r>
          </w:p>
          <w:p w14:paraId="07276E7D"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0EC6596D"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2.2.I.S</w:t>
            </w:r>
          </w:p>
          <w:p w14:paraId="6A61696C"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p>
          <w:p w14:paraId="36164CFB"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2.8.3</w:t>
            </w:r>
          </w:p>
        </w:tc>
        <w:tc>
          <w:tcPr>
            <w:tcW w:w="4860" w:type="dxa"/>
          </w:tcPr>
          <w:p w14:paraId="10941B31"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Meet announcement shall include email address of Meet Director</w:t>
            </w:r>
          </w:p>
          <w:p w14:paraId="1CE3F0C2"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Meet announcement shall include email address of Meet Director and Administrative Official</w:t>
            </w:r>
          </w:p>
          <w:p w14:paraId="6F9800AA"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Splash fee increased to $3</w:t>
            </w:r>
          </w:p>
        </w:tc>
      </w:tr>
      <w:tr w:rsidR="00872D84" w:rsidRPr="00872D84" w14:paraId="59ED9EB9" w14:textId="77777777" w:rsidTr="00C02B7A">
        <w:tc>
          <w:tcPr>
            <w:tcW w:w="2214" w:type="dxa"/>
          </w:tcPr>
          <w:p w14:paraId="031AF3E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April 26, 2014</w:t>
            </w:r>
          </w:p>
        </w:tc>
        <w:tc>
          <w:tcPr>
            <w:tcW w:w="2214" w:type="dxa"/>
          </w:tcPr>
          <w:p w14:paraId="3C0B563C"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2.8.3.C</w:t>
            </w:r>
          </w:p>
        </w:tc>
        <w:tc>
          <w:tcPr>
            <w:tcW w:w="4860" w:type="dxa"/>
          </w:tcPr>
          <w:p w14:paraId="19F7FE90"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Splash fee waiver granted to Wisconsin YMCA State Championship meet</w:t>
            </w:r>
          </w:p>
        </w:tc>
      </w:tr>
      <w:tr w:rsidR="00872D84" w:rsidRPr="00872D84" w14:paraId="25FBA1F2" w14:textId="77777777" w:rsidTr="00C02B7A">
        <w:tc>
          <w:tcPr>
            <w:tcW w:w="2214" w:type="dxa"/>
          </w:tcPr>
          <w:p w14:paraId="0BEEF2D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October 25, 2016</w:t>
            </w:r>
          </w:p>
        </w:tc>
        <w:tc>
          <w:tcPr>
            <w:tcW w:w="2214" w:type="dxa"/>
          </w:tcPr>
          <w:p w14:paraId="68E67DC3"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2.2.1.X</w:t>
            </w:r>
          </w:p>
        </w:tc>
        <w:tc>
          <w:tcPr>
            <w:tcW w:w="4860" w:type="dxa"/>
          </w:tcPr>
          <w:p w14:paraId="6D739E5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Added statement required by USAS Rule 202.4 REQUIREMENTS FOR SANCTION pertaining to drones.</w:t>
            </w:r>
          </w:p>
          <w:p w14:paraId="078F7802"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Cambria" w:eastAsia="Times New Roman" w:hAnsi="Cambria" w:cs="Times New Roman"/>
                <w:color w:val="000000"/>
                <w:sz w:val="20"/>
                <w:szCs w:val="20"/>
                <w14:ligatures w14:val="none"/>
              </w:rPr>
              <w:t>Added statement required by USAS Rule 202.6 REQUIREMENTS FOR APPROVAL pertaining to deck changing</w:t>
            </w:r>
          </w:p>
        </w:tc>
      </w:tr>
      <w:tr w:rsidR="00872D84" w:rsidRPr="00872D84" w14:paraId="3B25DB45" w14:textId="77777777" w:rsidTr="00C02B7A">
        <w:tc>
          <w:tcPr>
            <w:tcW w:w="2214" w:type="dxa"/>
          </w:tcPr>
          <w:p w14:paraId="418083C0"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Times New Roman" w:eastAsia="Times New Roman" w:hAnsi="Times New Roman" w:cs="Times New Roman"/>
                <w:sz w:val="20"/>
                <w:szCs w:val="20"/>
                <w14:ligatures w14:val="none"/>
              </w:rPr>
              <w:t>April 21, 2017</w:t>
            </w:r>
          </w:p>
        </w:tc>
        <w:tc>
          <w:tcPr>
            <w:tcW w:w="2214" w:type="dxa"/>
          </w:tcPr>
          <w:p w14:paraId="7A4B377C"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Times New Roman" w:eastAsia="Times New Roman" w:hAnsi="Times New Roman" w:cs="Times New Roman"/>
                <w:sz w:val="20"/>
                <w:szCs w:val="20"/>
                <w14:ligatures w14:val="none"/>
              </w:rPr>
              <w:t>2.7.5</w:t>
            </w:r>
          </w:p>
        </w:tc>
        <w:tc>
          <w:tcPr>
            <w:tcW w:w="4860" w:type="dxa"/>
          </w:tcPr>
          <w:p w14:paraId="329C8EFA"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14:ligatures w14:val="none"/>
              </w:rPr>
            </w:pPr>
            <w:r w:rsidRPr="00872D84">
              <w:rPr>
                <w:rFonts w:ascii="Times New Roman" w:eastAsia="Times New Roman" w:hAnsi="Times New Roman" w:cs="Times New Roman"/>
                <w:sz w:val="20"/>
                <w:szCs w:val="20"/>
                <w14:ligatures w14:val="none"/>
              </w:rPr>
              <w:t>New section referencing Policy 28: Swimmers with Disabilities expanding eligibility to compete at LSC Championship Meets.</w:t>
            </w:r>
          </w:p>
        </w:tc>
      </w:tr>
      <w:bookmarkEnd w:id="1"/>
      <w:tr w:rsidR="00872D84" w:rsidRPr="00872D84" w14:paraId="3E3A4EA3" w14:textId="77777777" w:rsidTr="00C02B7A">
        <w:trPr>
          <w:cantSplit/>
        </w:trPr>
        <w:tc>
          <w:tcPr>
            <w:tcW w:w="2214" w:type="dxa"/>
          </w:tcPr>
          <w:p w14:paraId="3659C6BA"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October 24, 2017</w:t>
            </w:r>
          </w:p>
        </w:tc>
        <w:tc>
          <w:tcPr>
            <w:tcW w:w="2214" w:type="dxa"/>
          </w:tcPr>
          <w:p w14:paraId="2D298D30"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2.2.1 C and F</w:t>
            </w:r>
          </w:p>
          <w:p w14:paraId="2E1A261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2.4.3 &amp; 2.4.4</w:t>
            </w:r>
          </w:p>
          <w:p w14:paraId="3C33BD9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p>
          <w:p w14:paraId="27FCE1AF"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2.2, 2.4 and 2.7</w:t>
            </w:r>
          </w:p>
          <w:p w14:paraId="2B6AC746"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p>
          <w:p w14:paraId="3A6B93F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p>
          <w:p w14:paraId="4C17FB70"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p>
          <w:p w14:paraId="4F15E4EF"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2.7.4 D</w:t>
            </w:r>
          </w:p>
          <w:p w14:paraId="15FC783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2.8.1</w:t>
            </w:r>
          </w:p>
          <w:p w14:paraId="119CDC8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p>
          <w:p w14:paraId="49C5EFC1"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p>
        </w:tc>
        <w:tc>
          <w:tcPr>
            <w:tcW w:w="4860" w:type="dxa"/>
          </w:tcPr>
          <w:p w14:paraId="498B937B"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 xml:space="preserve">Housekeeping and required USA Swimming </w:t>
            </w:r>
            <w:proofErr w:type="gramStart"/>
            <w:r w:rsidRPr="00872D84">
              <w:rPr>
                <w:rFonts w:ascii="Times New Roman" w:eastAsia="Times New Roman" w:hAnsi="Times New Roman" w:cs="Times New Roman"/>
                <w:sz w:val="20"/>
                <w:szCs w:val="20"/>
                <w14:ligatures w14:val="none"/>
              </w:rPr>
              <w:t>language</w:t>
            </w:r>
            <w:proofErr w:type="gramEnd"/>
          </w:p>
          <w:p w14:paraId="0AA5C3C2"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 xml:space="preserve">Replaced references to “Registration Coordinator” to new position of “Administrative </w:t>
            </w:r>
            <w:proofErr w:type="gramStart"/>
            <w:r w:rsidRPr="00872D84">
              <w:rPr>
                <w:rFonts w:ascii="Times New Roman" w:eastAsia="Times New Roman" w:hAnsi="Times New Roman" w:cs="Times New Roman"/>
                <w:sz w:val="20"/>
                <w:szCs w:val="20"/>
                <w14:ligatures w14:val="none"/>
              </w:rPr>
              <w:t>Manager</w:t>
            </w:r>
            <w:proofErr w:type="gramEnd"/>
            <w:r w:rsidRPr="00872D84">
              <w:rPr>
                <w:rFonts w:ascii="Times New Roman" w:eastAsia="Times New Roman" w:hAnsi="Times New Roman" w:cs="Times New Roman"/>
                <w:sz w:val="20"/>
                <w:szCs w:val="20"/>
                <w14:ligatures w14:val="none"/>
              </w:rPr>
              <w:t>”</w:t>
            </w:r>
          </w:p>
          <w:p w14:paraId="14539670"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Change all references of LSC Sanctioning Officer, Sanction Chair, Administrative Chairman, or Administrative Chair to be referred to either LSC Sanction Coordinator or simply Sanction Coordinator.</w:t>
            </w:r>
          </w:p>
          <w:p w14:paraId="65BEF990"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 xml:space="preserve">Delete </w:t>
            </w:r>
            <w:proofErr w:type="gramStart"/>
            <w:r w:rsidRPr="00872D84">
              <w:rPr>
                <w:rFonts w:ascii="Times New Roman" w:eastAsia="Times New Roman" w:hAnsi="Times New Roman" w:cs="Times New Roman"/>
                <w:sz w:val="20"/>
                <w:szCs w:val="20"/>
                <w14:ligatures w14:val="none"/>
              </w:rPr>
              <w:t>entirely</w:t>
            </w:r>
            <w:proofErr w:type="gramEnd"/>
          </w:p>
          <w:p w14:paraId="6A78EFF6"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 xml:space="preserve">Waived all fees to WI Swimming for meets with $0.00 meet </w:t>
            </w:r>
            <w:proofErr w:type="gramStart"/>
            <w:r w:rsidRPr="00872D84">
              <w:rPr>
                <w:rFonts w:ascii="Times New Roman" w:eastAsia="Times New Roman" w:hAnsi="Times New Roman" w:cs="Times New Roman"/>
                <w:sz w:val="20"/>
                <w:szCs w:val="20"/>
                <w14:ligatures w14:val="none"/>
              </w:rPr>
              <w:t>fees</w:t>
            </w:r>
            <w:proofErr w:type="gramEnd"/>
          </w:p>
          <w:p w14:paraId="3C9AAABA"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 xml:space="preserve">Added 8 and Under, Silver State Championship, and Single Age Spring Championship </w:t>
            </w:r>
            <w:proofErr w:type="gramStart"/>
            <w:r w:rsidRPr="00872D84">
              <w:rPr>
                <w:rFonts w:ascii="Times New Roman" w:eastAsia="Times New Roman" w:hAnsi="Times New Roman" w:cs="Times New Roman"/>
                <w:sz w:val="20"/>
                <w:szCs w:val="20"/>
                <w14:ligatures w14:val="none"/>
              </w:rPr>
              <w:t>meets</w:t>
            </w:r>
            <w:proofErr w:type="gramEnd"/>
          </w:p>
          <w:p w14:paraId="14946CCD"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 xml:space="preserve">Added options to offer even longer distance events for 10 and </w:t>
            </w:r>
            <w:proofErr w:type="gramStart"/>
            <w:r w:rsidRPr="00872D84">
              <w:rPr>
                <w:rFonts w:ascii="Times New Roman" w:eastAsia="Times New Roman" w:hAnsi="Times New Roman" w:cs="Times New Roman"/>
                <w:sz w:val="20"/>
                <w:szCs w:val="20"/>
                <w14:ligatures w14:val="none"/>
              </w:rPr>
              <w:t>Under</w:t>
            </w:r>
            <w:proofErr w:type="gramEnd"/>
            <w:r w:rsidRPr="00872D84">
              <w:rPr>
                <w:rFonts w:ascii="Times New Roman" w:eastAsia="Times New Roman" w:hAnsi="Times New Roman" w:cs="Times New Roman"/>
                <w:sz w:val="20"/>
                <w:szCs w:val="20"/>
                <w14:ligatures w14:val="none"/>
              </w:rPr>
              <w:t xml:space="preserve"> and11-12 age groups.</w:t>
            </w:r>
          </w:p>
          <w:p w14:paraId="1D1EB60A"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Added Open Water and IMX Challenge meets</w:t>
            </w:r>
          </w:p>
        </w:tc>
      </w:tr>
      <w:tr w:rsidR="00872D84" w:rsidRPr="00872D84" w14:paraId="5B570761" w14:textId="77777777" w:rsidTr="00C02B7A">
        <w:trPr>
          <w:cantSplit/>
        </w:trPr>
        <w:tc>
          <w:tcPr>
            <w:tcW w:w="2214" w:type="dxa"/>
          </w:tcPr>
          <w:p w14:paraId="5DE7951C"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January 22, 2019</w:t>
            </w:r>
          </w:p>
        </w:tc>
        <w:tc>
          <w:tcPr>
            <w:tcW w:w="2214" w:type="dxa"/>
          </w:tcPr>
          <w:p w14:paraId="18504178"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2.7.5</w:t>
            </w:r>
          </w:p>
        </w:tc>
        <w:tc>
          <w:tcPr>
            <w:tcW w:w="4860" w:type="dxa"/>
          </w:tcPr>
          <w:p w14:paraId="59EC5A74"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Modified to refer to Policy 28 for consistency</w:t>
            </w:r>
          </w:p>
        </w:tc>
      </w:tr>
      <w:tr w:rsidR="00872D84" w:rsidRPr="00872D84" w14:paraId="37E9C7B5" w14:textId="77777777" w:rsidTr="00C02B7A">
        <w:trPr>
          <w:cantSplit/>
        </w:trPr>
        <w:tc>
          <w:tcPr>
            <w:tcW w:w="2214" w:type="dxa"/>
          </w:tcPr>
          <w:p w14:paraId="34C2FC04"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October 22, 2019</w:t>
            </w:r>
          </w:p>
        </w:tc>
        <w:tc>
          <w:tcPr>
            <w:tcW w:w="2214" w:type="dxa"/>
          </w:tcPr>
          <w:p w14:paraId="374AEEE2"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2.4</w:t>
            </w:r>
          </w:p>
        </w:tc>
        <w:tc>
          <w:tcPr>
            <w:tcW w:w="4860" w:type="dxa"/>
          </w:tcPr>
          <w:p w14:paraId="50BB2E3D" w14:textId="4C2D5043"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Corrected references for Sanction Manager and Operations Manager</w:t>
            </w:r>
            <w:r w:rsidR="009F44C7" w:rsidRPr="00872D84">
              <w:rPr>
                <w:rFonts w:ascii="Times New Roman" w:eastAsia="Times New Roman" w:hAnsi="Times New Roman" w:cs="Times New Roman"/>
                <w:sz w:val="20"/>
                <w:szCs w:val="20"/>
                <w14:ligatures w14:val="none"/>
              </w:rPr>
              <w:t xml:space="preserve">.  </w:t>
            </w:r>
            <w:r w:rsidRPr="00872D84">
              <w:rPr>
                <w:rFonts w:ascii="Times New Roman" w:eastAsia="Times New Roman" w:hAnsi="Times New Roman" w:cs="Times New Roman"/>
                <w:sz w:val="20"/>
                <w:szCs w:val="20"/>
                <w14:ligatures w14:val="none"/>
              </w:rPr>
              <w:t>Changed deadlines for filing meet results and reports to 48 hours and 7 days respectively.</w:t>
            </w:r>
          </w:p>
        </w:tc>
      </w:tr>
      <w:tr w:rsidR="00872D84" w:rsidRPr="00872D84" w14:paraId="1CC984BF" w14:textId="77777777" w:rsidTr="00C02B7A">
        <w:trPr>
          <w:cantSplit/>
        </w:trPr>
        <w:tc>
          <w:tcPr>
            <w:tcW w:w="2214" w:type="dxa"/>
          </w:tcPr>
          <w:p w14:paraId="1E9F33A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April 25, 2020</w:t>
            </w:r>
          </w:p>
        </w:tc>
        <w:tc>
          <w:tcPr>
            <w:tcW w:w="2214" w:type="dxa"/>
          </w:tcPr>
          <w:p w14:paraId="5C8DAA1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Various</w:t>
            </w:r>
          </w:p>
        </w:tc>
        <w:tc>
          <w:tcPr>
            <w:tcW w:w="4860" w:type="dxa"/>
          </w:tcPr>
          <w:p w14:paraId="41C424E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Replace “Sanction Coordinator” with “Sanction Manager”</w:t>
            </w:r>
          </w:p>
        </w:tc>
      </w:tr>
      <w:tr w:rsidR="00872D84" w:rsidRPr="00872D84" w14:paraId="63550D54" w14:textId="77777777" w:rsidTr="00C02B7A">
        <w:trPr>
          <w:cantSplit/>
        </w:trPr>
        <w:tc>
          <w:tcPr>
            <w:tcW w:w="2214" w:type="dxa"/>
          </w:tcPr>
          <w:p w14:paraId="79F6556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June 15, 2021</w:t>
            </w:r>
          </w:p>
        </w:tc>
        <w:tc>
          <w:tcPr>
            <w:tcW w:w="2214" w:type="dxa"/>
          </w:tcPr>
          <w:p w14:paraId="7A3704DD"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2.4.9 C, 2.8.2, 2.8.3 B,</w:t>
            </w:r>
          </w:p>
        </w:tc>
        <w:tc>
          <w:tcPr>
            <w:tcW w:w="4860" w:type="dxa"/>
          </w:tcPr>
          <w:p w14:paraId="2BC2982F"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Remove policy provisions related to elimination of Policy 12 – Travel Fund on 4-16-2021</w:t>
            </w:r>
          </w:p>
        </w:tc>
      </w:tr>
      <w:tr w:rsidR="00872D84" w:rsidRPr="00872D84" w14:paraId="170412FD" w14:textId="77777777" w:rsidTr="00C02B7A">
        <w:trPr>
          <w:cantSplit/>
        </w:trPr>
        <w:tc>
          <w:tcPr>
            <w:tcW w:w="2214" w:type="dxa"/>
          </w:tcPr>
          <w:p w14:paraId="50ED2994"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January 25, 2022</w:t>
            </w:r>
          </w:p>
        </w:tc>
        <w:tc>
          <w:tcPr>
            <w:tcW w:w="2214" w:type="dxa"/>
          </w:tcPr>
          <w:p w14:paraId="3560F958"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2.8.2 A and B</w:t>
            </w:r>
          </w:p>
        </w:tc>
        <w:tc>
          <w:tcPr>
            <w:tcW w:w="4860" w:type="dxa"/>
          </w:tcPr>
          <w:p w14:paraId="644A71F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Housekeeping to correct Splash Fee amount to $4.00 as per prior action and be applicable to relay only swimmers</w:t>
            </w:r>
          </w:p>
        </w:tc>
      </w:tr>
      <w:tr w:rsidR="00872D84" w:rsidRPr="00872D84" w14:paraId="4ED6ADA4" w14:textId="77777777" w:rsidTr="00C02B7A">
        <w:trPr>
          <w:cantSplit/>
          <w:trHeight w:val="206"/>
        </w:trPr>
        <w:tc>
          <w:tcPr>
            <w:tcW w:w="2214" w:type="dxa"/>
          </w:tcPr>
          <w:p w14:paraId="1259351A"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October 25, 2022</w:t>
            </w:r>
          </w:p>
        </w:tc>
        <w:tc>
          <w:tcPr>
            <w:tcW w:w="2214" w:type="dxa"/>
          </w:tcPr>
          <w:p w14:paraId="0356DAF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2.2.1J and 2.4.8</w:t>
            </w:r>
          </w:p>
        </w:tc>
        <w:tc>
          <w:tcPr>
            <w:tcW w:w="4860" w:type="dxa"/>
          </w:tcPr>
          <w:p w14:paraId="361B4299"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Removed references to deck registration.</w:t>
            </w:r>
          </w:p>
        </w:tc>
      </w:tr>
      <w:tr w:rsidR="00872D84" w:rsidRPr="00872D84" w14:paraId="31140B91" w14:textId="77777777" w:rsidTr="00C02B7A">
        <w:trPr>
          <w:cantSplit/>
          <w:trHeight w:val="206"/>
        </w:trPr>
        <w:tc>
          <w:tcPr>
            <w:tcW w:w="2214" w:type="dxa"/>
          </w:tcPr>
          <w:p w14:paraId="1CD0400D"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December 27, 2022</w:t>
            </w:r>
          </w:p>
        </w:tc>
        <w:tc>
          <w:tcPr>
            <w:tcW w:w="2214" w:type="dxa"/>
          </w:tcPr>
          <w:p w14:paraId="7C35F388"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2.8.2 A</w:t>
            </w:r>
          </w:p>
          <w:p w14:paraId="3CCCAD2E"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p>
          <w:p w14:paraId="131C9275"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2.2.2 B</w:t>
            </w:r>
          </w:p>
        </w:tc>
        <w:tc>
          <w:tcPr>
            <w:tcW w:w="4860" w:type="dxa"/>
          </w:tcPr>
          <w:p w14:paraId="4A2B56B0"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Clarification on Splash Fees for all meets going to both the General Fund and Facility Fund.</w:t>
            </w:r>
          </w:p>
          <w:p w14:paraId="7BA98303" w14:textId="77777777" w:rsidR="00872D84" w:rsidRPr="00872D84" w:rsidRDefault="00872D84" w:rsidP="00872D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sidRPr="00872D84">
              <w:rPr>
                <w:rFonts w:ascii="Times New Roman" w:eastAsia="Times New Roman" w:hAnsi="Times New Roman" w:cs="Times New Roman"/>
                <w:sz w:val="20"/>
                <w:szCs w:val="20"/>
                <w14:ligatures w14:val="none"/>
              </w:rPr>
              <w:t>Deleted as no longer applicable</w:t>
            </w:r>
          </w:p>
        </w:tc>
      </w:tr>
      <w:tr w:rsidR="00C41AF9" w:rsidRPr="00872D84" w14:paraId="05194A18" w14:textId="77777777" w:rsidTr="00C02B7A">
        <w:trPr>
          <w:cantSplit/>
          <w:trHeight w:val="206"/>
        </w:trPr>
        <w:tc>
          <w:tcPr>
            <w:tcW w:w="2214" w:type="dxa"/>
          </w:tcPr>
          <w:p w14:paraId="152B1994" w14:textId="66BF2B0B" w:rsidR="00C41AF9" w:rsidRPr="00872D84" w:rsidRDefault="00051B14"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bookmarkStart w:id="32" w:name="_Hlk147492690"/>
            <w:r>
              <w:rPr>
                <w:rFonts w:ascii="Times New Roman" w:eastAsia="Times New Roman" w:hAnsi="Times New Roman" w:cs="Times New Roman"/>
                <w:sz w:val="20"/>
                <w:szCs w:val="20"/>
                <w14:ligatures w14:val="none"/>
              </w:rPr>
              <w:lastRenderedPageBreak/>
              <w:t>October 24, 2023</w:t>
            </w:r>
          </w:p>
        </w:tc>
        <w:tc>
          <w:tcPr>
            <w:tcW w:w="2214" w:type="dxa"/>
          </w:tcPr>
          <w:p w14:paraId="41D8C969" w14:textId="128C2683" w:rsidR="00662FF8" w:rsidRDefault="00662FF8"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C</w:t>
            </w:r>
          </w:p>
          <w:p w14:paraId="6F68D9ED" w14:textId="1B763221" w:rsidR="00C611C9" w:rsidRDefault="00C611C9"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S</w:t>
            </w:r>
          </w:p>
          <w:p w14:paraId="240A4CEB" w14:textId="77777777" w:rsidR="002D4D26" w:rsidRDefault="002D4D26"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6CFF6C4C" w14:textId="70E1DDE3" w:rsidR="00C06D63" w:rsidRDefault="00C06D63"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T</w:t>
            </w:r>
          </w:p>
          <w:p w14:paraId="59604942" w14:textId="77777777" w:rsidR="00A10942" w:rsidRDefault="00A10942"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3B6AABA1" w14:textId="77777777" w:rsidR="00A10942" w:rsidRDefault="00A10942"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0111F512" w14:textId="23317538" w:rsidR="00C41AF9" w:rsidRDefault="00C41AF9"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AA</w:t>
            </w:r>
          </w:p>
          <w:p w14:paraId="0260F797" w14:textId="77777777" w:rsidR="003C5D98" w:rsidRDefault="003C5D98"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6CEC532D" w14:textId="77777777" w:rsidR="00A10942" w:rsidRDefault="00A10942"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38EE3AE2" w14:textId="2DA6A3F2" w:rsidR="003C5D98" w:rsidRDefault="003C5D98"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BB</w:t>
            </w:r>
          </w:p>
          <w:p w14:paraId="04C96814" w14:textId="50271FF6" w:rsidR="003C5D98" w:rsidRDefault="003C5D98"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CC</w:t>
            </w:r>
          </w:p>
          <w:p w14:paraId="2FF7AA55" w14:textId="77777777" w:rsidR="00A10942" w:rsidRDefault="00A10942"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5F796097" w14:textId="142C9493" w:rsidR="00681DFF" w:rsidRDefault="00681DFF"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2.4.3 &amp; 2.4.4</w:t>
            </w:r>
          </w:p>
          <w:p w14:paraId="5CBB1915" w14:textId="522B3ABE" w:rsidR="00605A77" w:rsidRDefault="00605A77"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2.4.9 B &amp; C</w:t>
            </w:r>
          </w:p>
          <w:p w14:paraId="31810394" w14:textId="7BCCD560" w:rsidR="00692EC2" w:rsidRPr="00872D84" w:rsidRDefault="00051B14" w:rsidP="00573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Pr>
                <w:rFonts w:ascii="Times New Roman" w:eastAsia="Times New Roman" w:hAnsi="Times New Roman" w:cs="Times New Roman"/>
                <w:sz w:val="20"/>
                <w:szCs w:val="20"/>
              </w:rPr>
              <w:t xml:space="preserve">2.8.1 A </w:t>
            </w:r>
          </w:p>
        </w:tc>
        <w:tc>
          <w:tcPr>
            <w:tcW w:w="4860" w:type="dxa"/>
          </w:tcPr>
          <w:p w14:paraId="39F33CAB" w14:textId="454D00E0" w:rsidR="00662FF8" w:rsidRDefault="0017695F"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Revised to match 2023 USAS legislation HK-11</w:t>
            </w:r>
          </w:p>
          <w:p w14:paraId="43B8D92B" w14:textId="13055A70" w:rsidR="00C611C9" w:rsidRDefault="00C611C9"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Added </w:t>
            </w:r>
            <w:r w:rsidR="00C06D63">
              <w:rPr>
                <w:rFonts w:ascii="Times New Roman" w:eastAsia="Times New Roman" w:hAnsi="Times New Roman" w:cs="Times New Roman"/>
                <w:sz w:val="20"/>
                <w:szCs w:val="20"/>
              </w:rPr>
              <w:t xml:space="preserve">“Entry Chair” to required </w:t>
            </w:r>
            <w:proofErr w:type="gramStart"/>
            <w:r w:rsidR="00C06D63">
              <w:rPr>
                <w:rFonts w:ascii="Times New Roman" w:eastAsia="Times New Roman" w:hAnsi="Times New Roman" w:cs="Times New Roman"/>
                <w:sz w:val="20"/>
                <w:szCs w:val="20"/>
              </w:rPr>
              <w:t>listing</w:t>
            </w:r>
            <w:proofErr w:type="gramEnd"/>
            <w:r w:rsidR="00C06D63">
              <w:rPr>
                <w:rFonts w:ascii="Times New Roman" w:eastAsia="Times New Roman" w:hAnsi="Times New Roman" w:cs="Times New Roman"/>
                <w:sz w:val="20"/>
                <w:szCs w:val="20"/>
              </w:rPr>
              <w:t xml:space="preserve"> </w:t>
            </w:r>
          </w:p>
          <w:p w14:paraId="488F7E11" w14:textId="57A45BDA" w:rsidR="00C06D63" w:rsidRDefault="00C06D63"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Add requirement for “</w:t>
            </w:r>
            <w:r w:rsidRPr="00C06D63">
              <w:rPr>
                <w:rFonts w:ascii="Times New Roman" w:eastAsia="Times New Roman" w:hAnsi="Times New Roman" w:cs="Times New Roman"/>
                <w:sz w:val="20"/>
                <w:szCs w:val="20"/>
              </w:rPr>
              <w:t xml:space="preserve">Meet Directors, Meet Referees and Administrative Officials must be current USA Swimming Non-Athlete Members in good </w:t>
            </w:r>
            <w:proofErr w:type="gramStart"/>
            <w:r w:rsidRPr="00C06D63">
              <w:rPr>
                <w:rFonts w:ascii="Times New Roman" w:eastAsia="Times New Roman" w:hAnsi="Times New Roman" w:cs="Times New Roman"/>
                <w:sz w:val="20"/>
                <w:szCs w:val="20"/>
              </w:rPr>
              <w:t>standing</w:t>
            </w:r>
            <w:r>
              <w:rPr>
                <w:rFonts w:ascii="Times New Roman" w:eastAsia="Times New Roman" w:hAnsi="Times New Roman" w:cs="Times New Roman"/>
                <w:sz w:val="20"/>
                <w:szCs w:val="20"/>
              </w:rPr>
              <w:t>”</w:t>
            </w:r>
            <w:proofErr w:type="gramEnd"/>
          </w:p>
          <w:p w14:paraId="565307E9" w14:textId="0F622883" w:rsidR="00C41AF9" w:rsidRDefault="00C41AF9"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Per USA Swimming Rule 202.4(M), added MAAP Acknowledgement verbiage as requirement to Meet Announcement.</w:t>
            </w:r>
          </w:p>
          <w:p w14:paraId="52354909" w14:textId="52D76368" w:rsidR="003C5D98" w:rsidRDefault="003C5D98"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Added USA APT requirement for athletes </w:t>
            </w:r>
            <w:proofErr w:type="gramStart"/>
            <w:r w:rsidR="00405D16">
              <w:rPr>
                <w:rFonts w:ascii="Times New Roman" w:eastAsia="Times New Roman" w:hAnsi="Times New Roman" w:cs="Times New Roman"/>
                <w:sz w:val="20"/>
                <w:szCs w:val="20"/>
              </w:rPr>
              <w:t>age</w:t>
            </w:r>
            <w:proofErr w:type="gramEnd"/>
            <w:r w:rsidR="00405D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18 or over</w:t>
            </w:r>
          </w:p>
          <w:p w14:paraId="778CB56F" w14:textId="77777777" w:rsidR="00C41AF9" w:rsidRDefault="00C41AF9"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Per USA Swimming Rule 202.4(N), added open water competition verbiage as requirement to Meet Announcement,</w:t>
            </w:r>
          </w:p>
          <w:p w14:paraId="17C0CCAA" w14:textId="4140FED9" w:rsidR="00681DFF" w:rsidRDefault="00681DFF"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Corrected title of “Managing </w:t>
            </w:r>
            <w:proofErr w:type="gramStart"/>
            <w:r>
              <w:rPr>
                <w:rFonts w:ascii="Times New Roman" w:eastAsia="Times New Roman" w:hAnsi="Times New Roman" w:cs="Times New Roman"/>
                <w:sz w:val="20"/>
                <w:szCs w:val="20"/>
              </w:rPr>
              <w:t>Director</w:t>
            </w:r>
            <w:proofErr w:type="gramEnd"/>
            <w:r>
              <w:rPr>
                <w:rFonts w:ascii="Times New Roman" w:eastAsia="Times New Roman" w:hAnsi="Times New Roman" w:cs="Times New Roman"/>
                <w:sz w:val="20"/>
                <w:szCs w:val="20"/>
              </w:rPr>
              <w:t>”</w:t>
            </w:r>
          </w:p>
          <w:p w14:paraId="2C4990D8" w14:textId="28C80AD0" w:rsidR="00605A77" w:rsidRDefault="00605A77" w:rsidP="00C41A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Changed “twenty-one (21)” to “fourteen (14)”</w:t>
            </w:r>
          </w:p>
          <w:p w14:paraId="3D73232D" w14:textId="4697EF97" w:rsidR="00051B14" w:rsidRPr="00872D84" w:rsidRDefault="00573546" w:rsidP="00A109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14:ligatures w14:val="none"/>
              </w:rPr>
            </w:pPr>
            <w:r>
              <w:rPr>
                <w:rFonts w:ascii="Times New Roman" w:eastAsia="Times New Roman" w:hAnsi="Times New Roman" w:cs="Times New Roman"/>
                <w:sz w:val="20"/>
                <w:szCs w:val="20"/>
              </w:rPr>
              <w:t xml:space="preserve">Deleted </w:t>
            </w:r>
            <w:r w:rsidR="00051B14">
              <w:rPr>
                <w:rFonts w:ascii="Times New Roman" w:eastAsia="Times New Roman" w:hAnsi="Times New Roman" w:cs="Times New Roman"/>
                <w:sz w:val="20"/>
                <w:szCs w:val="20"/>
              </w:rPr>
              <w:t>“Quality Meets”</w:t>
            </w:r>
          </w:p>
        </w:tc>
      </w:tr>
      <w:tr w:rsidR="00DC304D" w:rsidRPr="00872D84" w14:paraId="4A6DF024" w14:textId="77777777" w:rsidTr="00C02B7A">
        <w:trPr>
          <w:cantSplit/>
          <w:trHeight w:val="206"/>
          <w:ins w:id="33" w:author="Rick Potter" w:date="2023-11-27T18:45:00Z"/>
        </w:trPr>
        <w:tc>
          <w:tcPr>
            <w:tcW w:w="2214" w:type="dxa"/>
          </w:tcPr>
          <w:p w14:paraId="06BADEEF" w14:textId="56DC9E6B" w:rsidR="00DC304D" w:rsidRDefault="00DC304D" w:rsidP="00DC30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34" w:author="Rick Potter" w:date="2023-11-27T18:45:00Z"/>
                <w:rFonts w:ascii="Times New Roman" w:eastAsia="Times New Roman" w:hAnsi="Times New Roman" w:cs="Times New Roman"/>
                <w:sz w:val="20"/>
                <w:szCs w:val="20"/>
                <w14:ligatures w14:val="none"/>
              </w:rPr>
            </w:pPr>
            <w:ins w:id="35" w:author="Rick Potter" w:date="2023-11-27T18:45:00Z">
              <w:r>
                <w:rPr>
                  <w:rFonts w:ascii="Times New Roman" w:eastAsia="Times New Roman" w:hAnsi="Times New Roman" w:cs="Times New Roman"/>
                  <w:sz w:val="20"/>
                  <w:szCs w:val="20"/>
                  <w14:ligatures w14:val="none"/>
                </w:rPr>
                <w:t>November 28, 2023</w:t>
              </w:r>
            </w:ins>
          </w:p>
        </w:tc>
        <w:tc>
          <w:tcPr>
            <w:tcW w:w="2214" w:type="dxa"/>
          </w:tcPr>
          <w:p w14:paraId="0E97416F" w14:textId="77777777" w:rsidR="00DC304D" w:rsidRDefault="00DC304D" w:rsidP="00DC30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36" w:author="Rick Potter" w:date="2023-11-28T20:34:00Z"/>
                <w:rFonts w:ascii="Times New Roman" w:eastAsia="Times New Roman" w:hAnsi="Times New Roman" w:cs="Times New Roman"/>
                <w:sz w:val="20"/>
                <w:szCs w:val="20"/>
              </w:rPr>
            </w:pPr>
            <w:ins w:id="37" w:author="Rick Potter" w:date="2023-11-27T18:45:00Z">
              <w:r>
                <w:rPr>
                  <w:rFonts w:ascii="Times New Roman" w:eastAsia="Times New Roman" w:hAnsi="Times New Roman" w:cs="Times New Roman"/>
                  <w:sz w:val="20"/>
                  <w:szCs w:val="20"/>
                </w:rPr>
                <w:t>2.8.1</w:t>
              </w:r>
            </w:ins>
          </w:p>
          <w:p w14:paraId="64A9C0A9" w14:textId="77777777" w:rsidR="00DE09DE" w:rsidRDefault="00DE09DE" w:rsidP="00DC30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38" w:author="Rick Potter" w:date="2023-11-28T20:34:00Z"/>
                <w:rFonts w:ascii="Times New Roman" w:eastAsia="Times New Roman" w:hAnsi="Times New Roman" w:cs="Times New Roman"/>
                <w:sz w:val="20"/>
                <w:szCs w:val="20"/>
              </w:rPr>
            </w:pPr>
          </w:p>
          <w:p w14:paraId="4A072235" w14:textId="577AAE7A" w:rsidR="00DE09DE" w:rsidRDefault="00DE09DE" w:rsidP="00DC30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39" w:author="Rick Potter" w:date="2023-11-27T18:45:00Z"/>
                <w:rFonts w:ascii="Times New Roman" w:eastAsia="Times New Roman" w:hAnsi="Times New Roman" w:cs="Times New Roman"/>
                <w:sz w:val="20"/>
                <w:szCs w:val="20"/>
              </w:rPr>
            </w:pPr>
            <w:ins w:id="40" w:author="Rick Potter" w:date="2023-11-28T20:34:00Z">
              <w:r>
                <w:rPr>
                  <w:rFonts w:ascii="Times New Roman" w:eastAsia="Times New Roman" w:hAnsi="Times New Roman" w:cs="Times New Roman"/>
                  <w:sz w:val="20"/>
                  <w:szCs w:val="20"/>
                </w:rPr>
                <w:t>2.8.4</w:t>
              </w:r>
            </w:ins>
          </w:p>
        </w:tc>
        <w:tc>
          <w:tcPr>
            <w:tcW w:w="4860" w:type="dxa"/>
          </w:tcPr>
          <w:p w14:paraId="3138076E" w14:textId="77777777" w:rsidR="00DC304D" w:rsidRDefault="00DC304D" w:rsidP="00DC30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ins w:id="41" w:author="Rick Potter" w:date="2023-11-27T18:45:00Z">
              <w:r>
                <w:rPr>
                  <w:rFonts w:ascii="Times New Roman" w:eastAsia="Times New Roman" w:hAnsi="Times New Roman" w:cs="Times New Roman"/>
                  <w:sz w:val="20"/>
                  <w:szCs w:val="20"/>
                </w:rPr>
                <w:t xml:space="preserve">Clarified </w:t>
              </w:r>
              <w:r w:rsidRPr="00DC304D">
                <w:rPr>
                  <w:rFonts w:ascii="Times New Roman" w:eastAsia="Times New Roman" w:hAnsi="Times New Roman" w:cs="Times New Roman"/>
                  <w:sz w:val="20"/>
                  <w:szCs w:val="20"/>
                </w:rPr>
                <w:t>a Sanction or Approval fee will still be owed to Wisconsin Swimming, Inc</w:t>
              </w:r>
            </w:ins>
          </w:p>
          <w:p w14:paraId="0EB82B9D" w14:textId="754EFB60" w:rsidR="00DE09DE" w:rsidRDefault="00DE09DE" w:rsidP="00DC30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42" w:author="Rick Potter" w:date="2023-11-27T18:45:00Z"/>
                <w:rFonts w:ascii="Times New Roman" w:eastAsia="Times New Roman" w:hAnsi="Times New Roman" w:cs="Times New Roman"/>
                <w:sz w:val="20"/>
                <w:szCs w:val="20"/>
              </w:rPr>
            </w:pPr>
            <w:ins w:id="43" w:author="Rick Potter" w:date="2023-11-28T20:34:00Z">
              <w:r>
                <w:rPr>
                  <w:rFonts w:ascii="Times New Roman" w:eastAsia="Times New Roman" w:hAnsi="Times New Roman" w:cs="Times New Roman"/>
                  <w:sz w:val="20"/>
                  <w:szCs w:val="20"/>
                </w:rPr>
                <w:t>Changed to “additional fees” and removed reference to fees going to LSC.</w:t>
              </w:r>
            </w:ins>
          </w:p>
        </w:tc>
      </w:tr>
      <w:bookmarkEnd w:id="32"/>
    </w:tbl>
    <w:p w14:paraId="690C8EB8" w14:textId="77777777" w:rsidR="00872D84" w:rsidRPr="00872D84" w:rsidRDefault="00872D84" w:rsidP="00872D84">
      <w:pPr>
        <w:spacing w:after="0" w:line="240" w:lineRule="auto"/>
        <w:rPr>
          <w:rFonts w:ascii="Cambria" w:eastAsia="MS Mincho" w:hAnsi="Cambria" w:cs="Times New Roman"/>
          <w:color w:val="000000"/>
          <w:kern w:val="0"/>
          <w:sz w:val="24"/>
          <w:szCs w:val="24"/>
          <w14:ligatures w14:val="none"/>
        </w:rPr>
      </w:pPr>
    </w:p>
    <w:p w14:paraId="21CC08E7" w14:textId="77777777" w:rsidR="00872D84" w:rsidRPr="00872D84" w:rsidRDefault="00872D84" w:rsidP="00872D84">
      <w:pPr>
        <w:spacing w:after="0" w:line="240" w:lineRule="auto"/>
        <w:rPr>
          <w:rFonts w:ascii="Cambria" w:eastAsia="MS Mincho" w:hAnsi="Cambria" w:cs="Times New Roman"/>
          <w:kern w:val="0"/>
          <w:sz w:val="24"/>
          <w:szCs w:val="24"/>
          <w14:ligatures w14:val="none"/>
        </w:rPr>
      </w:pPr>
    </w:p>
    <w:p w14:paraId="54116D49" w14:textId="77777777" w:rsidR="00913637" w:rsidRDefault="00913637"/>
    <w:sectPr w:rsidR="00913637" w:rsidSect="00C527C3">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4A4D" w14:textId="77777777" w:rsidR="00A44FDE" w:rsidRDefault="00A44FDE" w:rsidP="00872D84">
      <w:pPr>
        <w:spacing w:after="0" w:line="240" w:lineRule="auto"/>
      </w:pPr>
      <w:r>
        <w:separator/>
      </w:r>
    </w:p>
  </w:endnote>
  <w:endnote w:type="continuationSeparator" w:id="0">
    <w:p w14:paraId="0C48452F" w14:textId="77777777" w:rsidR="00A44FDE" w:rsidRDefault="00A44FDE" w:rsidP="0087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kern w:val="0"/>
        <w:sz w:val="24"/>
        <w:szCs w:val="20"/>
        <w14:ligatures w14:val="none"/>
      </w:rPr>
      <w:id w:val="1721323561"/>
      <w:docPartObj>
        <w:docPartGallery w:val="Page Numbers (Bottom of Page)"/>
        <w:docPartUnique/>
      </w:docPartObj>
    </w:sdtPr>
    <w:sdtEndPr>
      <w:rPr>
        <w:noProof/>
      </w:rPr>
    </w:sdtEndPr>
    <w:sdtContent>
      <w:p w14:paraId="4EA31334" w14:textId="77777777" w:rsidR="00872D84" w:rsidRPr="00872D84" w:rsidRDefault="00872D84" w:rsidP="00872D84">
        <w:pPr>
          <w:spacing w:after="0" w:line="240" w:lineRule="auto"/>
          <w:rPr>
            <w:rFonts w:ascii="Times New Roman" w:eastAsia="Times New Roman" w:hAnsi="Times New Roman" w:cs="Times New Roman"/>
            <w:kern w:val="0"/>
            <w:sz w:val="24"/>
            <w:szCs w:val="20"/>
            <w14:ligatures w14:val="none"/>
          </w:rPr>
        </w:pPr>
        <w:r w:rsidRPr="00872D84">
          <w:rPr>
            <w:rFonts w:ascii="Times New Roman" w:eastAsia="Times New Roman" w:hAnsi="Times New Roman" w:cs="Times New Roman"/>
            <w:kern w:val="0"/>
            <w:sz w:val="24"/>
            <w:szCs w:val="20"/>
            <w14:ligatures w14:val="none"/>
          </w:rPr>
          <w:t xml:space="preserve">Page | </w:t>
        </w:r>
        <w:r w:rsidRPr="00872D84">
          <w:rPr>
            <w:rFonts w:ascii="Times New Roman" w:eastAsia="Times New Roman" w:hAnsi="Times New Roman" w:cs="Times New Roman"/>
            <w:kern w:val="0"/>
            <w:sz w:val="24"/>
            <w:szCs w:val="20"/>
            <w14:ligatures w14:val="none"/>
          </w:rPr>
          <w:fldChar w:fldCharType="begin"/>
        </w:r>
        <w:r w:rsidRPr="00872D84">
          <w:rPr>
            <w:rFonts w:ascii="Times New Roman" w:eastAsia="Times New Roman" w:hAnsi="Times New Roman" w:cs="Times New Roman"/>
            <w:kern w:val="0"/>
            <w:sz w:val="24"/>
            <w:szCs w:val="20"/>
            <w14:ligatures w14:val="none"/>
          </w:rPr>
          <w:instrText xml:space="preserve"> PAGE   \* MERGEFORMAT </w:instrText>
        </w:r>
        <w:r w:rsidRPr="00872D84">
          <w:rPr>
            <w:rFonts w:ascii="Times New Roman" w:eastAsia="Times New Roman" w:hAnsi="Times New Roman" w:cs="Times New Roman"/>
            <w:kern w:val="0"/>
            <w:sz w:val="24"/>
            <w:szCs w:val="20"/>
            <w14:ligatures w14:val="none"/>
          </w:rPr>
          <w:fldChar w:fldCharType="separate"/>
        </w:r>
        <w:r w:rsidR="007F09AF">
          <w:rPr>
            <w:rFonts w:ascii="Times New Roman" w:eastAsia="Times New Roman" w:hAnsi="Times New Roman" w:cs="Times New Roman"/>
            <w:noProof/>
            <w:kern w:val="0"/>
            <w:sz w:val="24"/>
            <w:szCs w:val="20"/>
            <w14:ligatures w14:val="none"/>
          </w:rPr>
          <w:t>8</w:t>
        </w:r>
        <w:r w:rsidRPr="00872D84">
          <w:rPr>
            <w:rFonts w:ascii="Times New Roman" w:eastAsia="Times New Roman" w:hAnsi="Times New Roman" w:cs="Times New Roman"/>
            <w:noProof/>
            <w:kern w:val="0"/>
            <w:sz w:val="24"/>
            <w:szCs w:val="20"/>
            <w14:ligatures w14:val="none"/>
          </w:rPr>
          <w:fldChar w:fldCharType="end"/>
        </w:r>
      </w:p>
    </w:sdtContent>
  </w:sdt>
  <w:p w14:paraId="1F7A0E5A" w14:textId="77777777" w:rsidR="00872D84" w:rsidRDefault="00872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37BF4" w14:textId="77777777" w:rsidR="00A44FDE" w:rsidRDefault="00A44FDE" w:rsidP="00872D84">
      <w:pPr>
        <w:spacing w:after="0" w:line="240" w:lineRule="auto"/>
      </w:pPr>
      <w:r>
        <w:separator/>
      </w:r>
    </w:p>
  </w:footnote>
  <w:footnote w:type="continuationSeparator" w:id="0">
    <w:p w14:paraId="5A775970" w14:textId="77777777" w:rsidR="00A44FDE" w:rsidRDefault="00A44FDE" w:rsidP="00872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F58A" w14:textId="1ADFD616" w:rsidR="00C527C3" w:rsidRPr="003C28C6" w:rsidRDefault="00F71536" w:rsidP="00BE193C">
    <w:pPr>
      <w:pBdr>
        <w:top w:val="single" w:sz="4" w:space="1" w:color="auto"/>
        <w:left w:val="single" w:sz="4" w:space="25" w:color="auto"/>
        <w:bottom w:val="single" w:sz="4" w:space="0" w:color="auto"/>
        <w:right w:val="single" w:sz="4" w:space="31" w:color="auto"/>
      </w:pBdr>
      <w:tabs>
        <w:tab w:val="left" w:pos="0"/>
        <w:tab w:val="right" w:pos="7700"/>
        <w:tab w:val="left" w:pos="7740"/>
      </w:tabs>
      <w:suppressAutoHyphens/>
      <w:spacing w:after="0" w:line="240" w:lineRule="auto"/>
      <w:ind w:right="1660" w:hanging="180"/>
      <w:jc w:val="both"/>
      <w:rPr>
        <w:rFonts w:ascii="Cambria" w:eastAsia="MS Mincho" w:hAnsi="Cambria" w:cs="Times New Roman"/>
        <w:b/>
        <w:spacing w:val="-2"/>
        <w:kern w:val="0"/>
        <w:sz w:val="20"/>
        <w:szCs w:val="20"/>
        <w14:ligatures w14:val="none"/>
      </w:rPr>
    </w:pPr>
    <w:bookmarkStart w:id="44" w:name="_Hlk148099256"/>
    <w:ins w:id="45" w:author="Rick Potter" w:date="2023-11-29T14:28:00Z">
      <w:r>
        <w:rPr>
          <w:rFonts w:ascii="Cambria" w:eastAsia="MS Mincho" w:hAnsi="Cambria" w:cs="Times New Roman"/>
          <w:b/>
          <w:noProof/>
          <w:spacing w:val="-2"/>
          <w:kern w:val="0"/>
          <w:sz w:val="20"/>
          <w:szCs w:val="20"/>
        </w:rPr>
        <mc:AlternateContent>
          <mc:Choice Requires="wps">
            <w:drawing>
              <wp:anchor distT="0" distB="0" distL="114300" distR="114300" simplePos="0" relativeHeight="251659264" behindDoc="0" locked="0" layoutInCell="1" allowOverlap="1" wp14:anchorId="1824C82F" wp14:editId="39AF3B16">
                <wp:simplePos x="0" y="0"/>
                <wp:positionH relativeFrom="column">
                  <wp:posOffset>676275</wp:posOffset>
                </wp:positionH>
                <wp:positionV relativeFrom="paragraph">
                  <wp:posOffset>-38100</wp:posOffset>
                </wp:positionV>
                <wp:extent cx="609600" cy="266700"/>
                <wp:effectExtent l="0" t="0" r="19050" b="19050"/>
                <wp:wrapNone/>
                <wp:docPr id="891269256" name="Oval 1"/>
                <wp:cNvGraphicFramePr/>
                <a:graphic xmlns:a="http://schemas.openxmlformats.org/drawingml/2006/main">
                  <a:graphicData uri="http://schemas.microsoft.com/office/word/2010/wordprocessingShape">
                    <wps:wsp>
                      <wps:cNvSpPr/>
                      <wps:spPr>
                        <a:xfrm>
                          <a:off x="0" y="0"/>
                          <a:ext cx="609600" cy="2667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105D9C" id="Oval 1" o:spid="_x0000_s1026" style="position:absolute;margin-left:53.25pt;margin-top:-3pt;width:48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" filled="f" strokecolor="#0a121c [484]" strokeweight="2pt"/>
            </w:pict>
          </mc:Fallback>
        </mc:AlternateContent>
      </w:r>
    </w:ins>
    <w:r w:rsidR="00C527C3" w:rsidRPr="003C28C6">
      <w:rPr>
        <w:rFonts w:ascii="Cambria" w:eastAsia="MS Mincho" w:hAnsi="Cambria" w:cs="Times New Roman"/>
        <w:b/>
        <w:spacing w:val="-2"/>
        <w:kern w:val="0"/>
        <w:sz w:val="20"/>
        <w:szCs w:val="20"/>
        <w14:ligatures w14:val="none"/>
      </w:rPr>
      <w:t>R-4 ACTION:</w:t>
    </w:r>
    <w:r w:rsidR="00573546" w:rsidRPr="00573546">
      <w:rPr>
        <w:rFonts w:ascii="Cambria" w:eastAsia="MS Mincho" w:hAnsi="Cambria" w:cs="Times New Roman"/>
        <w:b/>
        <w:noProof/>
        <w:spacing w:val="-2"/>
        <w:kern w:val="0"/>
        <w:sz w:val="20"/>
        <w:szCs w:val="20"/>
      </w:rPr>
      <w:t xml:space="preserve"> </w:t>
    </w:r>
    <w:r w:rsidR="00C527C3" w:rsidRPr="003C28C6">
      <w:rPr>
        <w:rFonts w:ascii="Cambria" w:eastAsia="MS Mincho" w:hAnsi="Cambria" w:cs="Times New Roman"/>
        <w:b/>
        <w:spacing w:val="-2"/>
        <w:kern w:val="0"/>
        <w:sz w:val="20"/>
        <w:szCs w:val="20"/>
        <w14:ligatures w14:val="none"/>
      </w:rPr>
      <w:t xml:space="preserve">    Adopted     Defeated     Adopted/Amended     Tabled     Postponed     Pulled</w:t>
    </w:r>
  </w:p>
  <w:bookmarkEnd w:id="44"/>
  <w:p w14:paraId="3DE4FAF1" w14:textId="77777777" w:rsidR="00C527C3" w:rsidRDefault="00C52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903"/>
    <w:multiLevelType w:val="hybridMultilevel"/>
    <w:tmpl w:val="892610A6"/>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3D71BA"/>
    <w:multiLevelType w:val="multilevel"/>
    <w:tmpl w:val="15060AF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8140747"/>
    <w:multiLevelType w:val="multilevel"/>
    <w:tmpl w:val="AE80D3C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D440A3"/>
    <w:multiLevelType w:val="multilevel"/>
    <w:tmpl w:val="DE54BF04"/>
    <w:lvl w:ilvl="0">
      <w:start w:val="1"/>
      <w:numFmt w:val="upperLetter"/>
      <w:lvlText w:val="%1."/>
      <w:lvlJc w:val="left"/>
      <w:pPr>
        <w:tabs>
          <w:tab w:val="num" w:pos="1305"/>
        </w:tabs>
        <w:ind w:left="1305" w:hanging="405"/>
      </w:pPr>
      <w:rPr>
        <w:rFonts w:hint="default"/>
      </w:rPr>
    </w:lvl>
    <w:lvl w:ilvl="1">
      <w:start w:val="1"/>
      <w:numFmt w:val="upperLetter"/>
      <w:lvlText w:val="%2."/>
      <w:lvlJc w:val="left"/>
      <w:pPr>
        <w:tabs>
          <w:tab w:val="num" w:pos="1980"/>
        </w:tabs>
        <w:ind w:left="1980" w:hanging="360"/>
      </w:pPr>
      <w:rPr>
        <w:rFonts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4" w15:restartNumberingAfterBreak="0">
    <w:nsid w:val="1A3B731B"/>
    <w:multiLevelType w:val="multilevel"/>
    <w:tmpl w:val="8A403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4."/>
      <w:lvlJc w:val="left"/>
      <w:pPr>
        <w:ind w:left="360" w:hanging="360"/>
      </w:pPr>
      <w:rPr>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D66E30"/>
    <w:multiLevelType w:val="multilevel"/>
    <w:tmpl w:val="ED5A4892"/>
    <w:styleLink w:val="RulesCommittee"/>
    <w:lvl w:ilvl="0">
      <w:start w:val="26"/>
      <w:numFmt w:val="decimal"/>
      <w:lvlText w:val="%1"/>
      <w:lvlJc w:val="left"/>
      <w:pPr>
        <w:ind w:left="480" w:hanging="480"/>
      </w:pPr>
      <w:rPr>
        <w:rFonts w:cs="Times New Roman" w:hint="default"/>
      </w:rPr>
    </w:lvl>
    <w:lvl w:ilvl="1">
      <w:start w:val="1"/>
      <w:numFmt w:val="decimal"/>
      <w:lvlText w:val="%1.%2"/>
      <w:lvlJc w:val="left"/>
      <w:pPr>
        <w:tabs>
          <w:tab w:val="num" w:pos="864"/>
        </w:tabs>
        <w:ind w:left="864" w:hanging="864"/>
      </w:pPr>
      <w:rPr>
        <w:rFonts w:cs="Times New Roman" w:hint="default"/>
      </w:rPr>
    </w:lvl>
    <w:lvl w:ilvl="2">
      <w:start w:val="1"/>
      <w:numFmt w:val="decimal"/>
      <w:lvlText w:val="%1.%2.%3"/>
      <w:lvlJc w:val="left"/>
      <w:pPr>
        <w:tabs>
          <w:tab w:val="num" w:pos="1224"/>
        </w:tabs>
        <w:ind w:left="1224" w:hanging="1224"/>
      </w:pPr>
      <w:rPr>
        <w:rFonts w:cs="Times New Roman" w:hint="default"/>
        <w:b w:val="0"/>
      </w:rPr>
    </w:lvl>
    <w:lvl w:ilvl="3">
      <w:start w:val="1"/>
      <w:numFmt w:val="upperLetter"/>
      <w:lvlText w:val="%4."/>
      <w:lvlJc w:val="left"/>
      <w:pPr>
        <w:tabs>
          <w:tab w:val="num" w:pos="1296"/>
        </w:tabs>
        <w:ind w:left="1296" w:hanging="504"/>
      </w:pPr>
      <w:rPr>
        <w:rFonts w:cs="Times New Roman" w:hint="default"/>
        <w:b w:val="0"/>
      </w:rPr>
    </w:lvl>
    <w:lvl w:ilvl="4">
      <w:start w:val="1"/>
      <w:numFmt w:val="lowerRoman"/>
      <w:lvlText w:val="%5."/>
      <w:lvlJc w:val="left"/>
      <w:pPr>
        <w:tabs>
          <w:tab w:val="num" w:pos="1872"/>
        </w:tabs>
        <w:ind w:left="1872" w:hanging="432"/>
      </w:pPr>
      <w:rPr>
        <w:rFonts w:cs="Times New Roman" w:hint="default"/>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664" w:hanging="432"/>
      </w:pPr>
      <w:rPr>
        <w:rFonts w:cs="Times New Roman" w:hint="default"/>
      </w:rPr>
    </w:lvl>
    <w:lvl w:ilvl="7">
      <w:start w:val="1"/>
      <w:numFmt w:val="none"/>
      <w:lvlText w:val=""/>
      <w:lvlJc w:val="left"/>
      <w:pPr>
        <w:ind w:left="1800" w:hanging="1800"/>
      </w:pPr>
      <w:rPr>
        <w:rFonts w:cs="Times New Roman" w:hint="default"/>
      </w:rPr>
    </w:lvl>
    <w:lvl w:ilvl="8">
      <w:start w:val="1"/>
      <w:numFmt w:val="none"/>
      <w:lvlRestart w:val="0"/>
      <w:lvlText w:val=""/>
      <w:lvlJc w:val="left"/>
      <w:pPr>
        <w:ind w:left="1800" w:hanging="1800"/>
      </w:pPr>
      <w:rPr>
        <w:rFonts w:cs="Times New Roman" w:hint="default"/>
      </w:rPr>
    </w:lvl>
  </w:abstractNum>
  <w:abstractNum w:abstractNumId="6" w15:restartNumberingAfterBreak="0">
    <w:nsid w:val="38CC21DC"/>
    <w:multiLevelType w:val="hybridMultilevel"/>
    <w:tmpl w:val="A858D9A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9A3288"/>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68249F"/>
    <w:multiLevelType w:val="hybridMultilevel"/>
    <w:tmpl w:val="84E26096"/>
    <w:lvl w:ilvl="0" w:tplc="57B2C65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A4C1CC0"/>
    <w:multiLevelType w:val="hybridMultilevel"/>
    <w:tmpl w:val="A72A886C"/>
    <w:lvl w:ilvl="0" w:tplc="74C41D6E">
      <w:start w:val="2"/>
      <w:numFmt w:val="upperLetter"/>
      <w:lvlText w:val="%1."/>
      <w:lvlJc w:val="left"/>
      <w:pPr>
        <w:tabs>
          <w:tab w:val="num" w:pos="1440"/>
        </w:tabs>
        <w:ind w:left="1440" w:hanging="720"/>
      </w:pPr>
      <w:rPr>
        <w:rFonts w:hint="default"/>
        <w:strike w:val="0"/>
      </w:rPr>
    </w:lvl>
    <w:lvl w:ilvl="1" w:tplc="04090019">
      <w:start w:val="1"/>
      <w:numFmt w:val="lowerLetter"/>
      <w:lvlText w:val="%2."/>
      <w:lvlJc w:val="left"/>
      <w:pPr>
        <w:tabs>
          <w:tab w:val="num" w:pos="1800"/>
        </w:tabs>
        <w:ind w:left="1800" w:hanging="360"/>
      </w:pPr>
    </w:lvl>
    <w:lvl w:ilvl="2" w:tplc="055E4C3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47601CD"/>
    <w:multiLevelType w:val="hybridMultilevel"/>
    <w:tmpl w:val="E0C4633C"/>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B907C88"/>
    <w:multiLevelType w:val="hybridMultilevel"/>
    <w:tmpl w:val="77C2E552"/>
    <w:lvl w:ilvl="0" w:tplc="5350750C">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CB08B2"/>
    <w:multiLevelType w:val="hybridMultilevel"/>
    <w:tmpl w:val="2D2E8B46"/>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F4279CB"/>
    <w:multiLevelType w:val="hybridMultilevel"/>
    <w:tmpl w:val="692C453E"/>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41B0592"/>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E35B68"/>
    <w:multiLevelType w:val="multilevel"/>
    <w:tmpl w:val="F6CC8E3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D43362A"/>
    <w:multiLevelType w:val="hybridMultilevel"/>
    <w:tmpl w:val="D0780CC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2629207">
    <w:abstractNumId w:val="5"/>
  </w:num>
  <w:num w:numId="2" w16cid:durableId="1141340622">
    <w:abstractNumId w:val="4"/>
  </w:num>
  <w:num w:numId="3" w16cid:durableId="512762782">
    <w:abstractNumId w:val="14"/>
  </w:num>
  <w:num w:numId="4" w16cid:durableId="1360466728">
    <w:abstractNumId w:val="9"/>
  </w:num>
  <w:num w:numId="5" w16cid:durableId="465197749">
    <w:abstractNumId w:val="7"/>
  </w:num>
  <w:num w:numId="6" w16cid:durableId="269513326">
    <w:abstractNumId w:val="2"/>
  </w:num>
  <w:num w:numId="7" w16cid:durableId="1381057910">
    <w:abstractNumId w:val="12"/>
  </w:num>
  <w:num w:numId="8" w16cid:durableId="896864605">
    <w:abstractNumId w:val="3"/>
  </w:num>
  <w:num w:numId="9" w16cid:durableId="1532105555">
    <w:abstractNumId w:val="15"/>
  </w:num>
  <w:num w:numId="10" w16cid:durableId="248076929">
    <w:abstractNumId w:val="10"/>
  </w:num>
  <w:num w:numId="11" w16cid:durableId="59179858">
    <w:abstractNumId w:val="0"/>
  </w:num>
  <w:num w:numId="12" w16cid:durableId="214850986">
    <w:abstractNumId w:val="13"/>
  </w:num>
  <w:num w:numId="13" w16cid:durableId="695157079">
    <w:abstractNumId w:val="16"/>
  </w:num>
  <w:num w:numId="14" w16cid:durableId="1306281025">
    <w:abstractNumId w:val="1"/>
  </w:num>
  <w:num w:numId="15" w16cid:durableId="668338008">
    <w:abstractNumId w:val="11"/>
  </w:num>
  <w:num w:numId="16" w16cid:durableId="495729142">
    <w:abstractNumId w:val="8"/>
  </w:num>
  <w:num w:numId="17" w16cid:durableId="52849666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84"/>
    <w:rsid w:val="00017B99"/>
    <w:rsid w:val="00051B14"/>
    <w:rsid w:val="00070511"/>
    <w:rsid w:val="000815D5"/>
    <w:rsid w:val="00094C65"/>
    <w:rsid w:val="000B2D65"/>
    <w:rsid w:val="000F1C1F"/>
    <w:rsid w:val="0017695F"/>
    <w:rsid w:val="001860BF"/>
    <w:rsid w:val="00217D39"/>
    <w:rsid w:val="00265E12"/>
    <w:rsid w:val="002D4D26"/>
    <w:rsid w:val="00320035"/>
    <w:rsid w:val="003B5ACB"/>
    <w:rsid w:val="003C28C6"/>
    <w:rsid w:val="003C5D98"/>
    <w:rsid w:val="003C6BCF"/>
    <w:rsid w:val="003C7D55"/>
    <w:rsid w:val="003E46B9"/>
    <w:rsid w:val="003F14BF"/>
    <w:rsid w:val="00405D16"/>
    <w:rsid w:val="004065A6"/>
    <w:rsid w:val="00421B28"/>
    <w:rsid w:val="004406FE"/>
    <w:rsid w:val="00447FC0"/>
    <w:rsid w:val="00473F04"/>
    <w:rsid w:val="004B283B"/>
    <w:rsid w:val="004F3F1F"/>
    <w:rsid w:val="004F48CB"/>
    <w:rsid w:val="004F7F7B"/>
    <w:rsid w:val="005372E8"/>
    <w:rsid w:val="00573546"/>
    <w:rsid w:val="00605A77"/>
    <w:rsid w:val="00647A7D"/>
    <w:rsid w:val="00662FF8"/>
    <w:rsid w:val="00681DFF"/>
    <w:rsid w:val="00692EC2"/>
    <w:rsid w:val="006953EB"/>
    <w:rsid w:val="006B0195"/>
    <w:rsid w:val="00734EAC"/>
    <w:rsid w:val="00773686"/>
    <w:rsid w:val="007944DA"/>
    <w:rsid w:val="007C37B6"/>
    <w:rsid w:val="007F09AF"/>
    <w:rsid w:val="00807068"/>
    <w:rsid w:val="00872D84"/>
    <w:rsid w:val="008C1D61"/>
    <w:rsid w:val="00913637"/>
    <w:rsid w:val="00961E43"/>
    <w:rsid w:val="009641F7"/>
    <w:rsid w:val="009701B5"/>
    <w:rsid w:val="00975052"/>
    <w:rsid w:val="009F44C7"/>
    <w:rsid w:val="00A02D43"/>
    <w:rsid w:val="00A10942"/>
    <w:rsid w:val="00A44FDE"/>
    <w:rsid w:val="00AA618A"/>
    <w:rsid w:val="00BE193C"/>
    <w:rsid w:val="00C06D63"/>
    <w:rsid w:val="00C16ADF"/>
    <w:rsid w:val="00C270EB"/>
    <w:rsid w:val="00C37160"/>
    <w:rsid w:val="00C41AF9"/>
    <w:rsid w:val="00C527C3"/>
    <w:rsid w:val="00C611C9"/>
    <w:rsid w:val="00D5169A"/>
    <w:rsid w:val="00D53320"/>
    <w:rsid w:val="00D6459C"/>
    <w:rsid w:val="00DC304D"/>
    <w:rsid w:val="00DE09DE"/>
    <w:rsid w:val="00DF67EA"/>
    <w:rsid w:val="00E06AA1"/>
    <w:rsid w:val="00E11232"/>
    <w:rsid w:val="00E55D6A"/>
    <w:rsid w:val="00EE66C8"/>
    <w:rsid w:val="00F71536"/>
    <w:rsid w:val="00FF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FBC2E4"/>
  <w15:docId w15:val="{E08D771F-1330-4320-A24D-6815AA45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F14BF"/>
    <w:pPr>
      <w:framePr w:w="7920" w:h="1980" w:hRule="exact" w:hSpace="180" w:wrap="auto" w:hAnchor="page" w:xAlign="center" w:yAlign="bottom"/>
      <w:spacing w:after="0" w:line="240" w:lineRule="auto"/>
      <w:ind w:left="2880"/>
    </w:pPr>
    <w:rPr>
      <w:rFonts w:ascii="Arial" w:eastAsiaTheme="majorEastAsia" w:hAnsi="Arial" w:cstheme="majorBidi"/>
      <w:caps/>
      <w:szCs w:val="24"/>
    </w:rPr>
  </w:style>
  <w:style w:type="numbering" w:customStyle="1" w:styleId="RulesCommittee">
    <w:name w:val="RulesCommittee"/>
    <w:uiPriority w:val="99"/>
    <w:rsid w:val="00E11232"/>
    <w:pPr>
      <w:numPr>
        <w:numId w:val="1"/>
      </w:numPr>
    </w:pPr>
  </w:style>
  <w:style w:type="paragraph" w:customStyle="1" w:styleId="FieldText">
    <w:name w:val="Field Text"/>
    <w:basedOn w:val="Normal"/>
    <w:link w:val="FieldTextChar"/>
    <w:qFormat/>
    <w:rsid w:val="00FF493A"/>
    <w:pPr>
      <w:spacing w:after="120" w:line="240" w:lineRule="auto"/>
      <w:jc w:val="center"/>
    </w:pPr>
    <w:rPr>
      <w:rFonts w:ascii="Eras Demi ITC" w:hAnsi="Eras Demi ITC"/>
      <w:bCs/>
      <w:sz w:val="19"/>
      <w:szCs w:val="24"/>
    </w:rPr>
  </w:style>
  <w:style w:type="character" w:customStyle="1" w:styleId="FieldTextChar">
    <w:name w:val="Field Text Char"/>
    <w:basedOn w:val="DefaultParagraphFont"/>
    <w:link w:val="FieldText"/>
    <w:rsid w:val="00FF493A"/>
    <w:rPr>
      <w:rFonts w:ascii="Eras Demi ITC" w:hAnsi="Eras Demi ITC"/>
      <w:bCs/>
      <w:sz w:val="19"/>
      <w:szCs w:val="24"/>
    </w:rPr>
  </w:style>
  <w:style w:type="paragraph" w:customStyle="1" w:styleId="FieldCallout">
    <w:name w:val="Field Callout"/>
    <w:basedOn w:val="Normal"/>
    <w:link w:val="FieldCalloutChar"/>
    <w:qFormat/>
    <w:rsid w:val="00FF493A"/>
    <w:pPr>
      <w:spacing w:after="0" w:line="240" w:lineRule="auto"/>
      <w:jc w:val="center"/>
    </w:pPr>
    <w:rPr>
      <w:rFonts w:ascii="Cambria" w:hAnsi="Cambria"/>
      <w:b/>
      <w:bCs/>
      <w:sz w:val="19"/>
      <w:szCs w:val="24"/>
    </w:rPr>
  </w:style>
  <w:style w:type="character" w:customStyle="1" w:styleId="FieldCalloutChar">
    <w:name w:val="Field Callout Char"/>
    <w:basedOn w:val="DefaultParagraphFont"/>
    <w:link w:val="FieldCallout"/>
    <w:rsid w:val="00FF493A"/>
    <w:rPr>
      <w:rFonts w:ascii="Cambria" w:hAnsi="Cambria"/>
      <w:b/>
      <w:bCs/>
      <w:sz w:val="19"/>
      <w:szCs w:val="24"/>
    </w:rPr>
  </w:style>
  <w:style w:type="table" w:customStyle="1" w:styleId="TableGrid1">
    <w:name w:val="Table Grid1"/>
    <w:basedOn w:val="TableNormal"/>
    <w:next w:val="TableGrid"/>
    <w:uiPriority w:val="39"/>
    <w:rsid w:val="00872D84"/>
    <w:pPr>
      <w:spacing w:after="0" w:line="240" w:lineRule="auto"/>
    </w:pPr>
    <w:rPr>
      <w:rFonts w:eastAsia="MS Mincho"/>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72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D84"/>
  </w:style>
  <w:style w:type="paragraph" w:styleId="Footer">
    <w:name w:val="footer"/>
    <w:basedOn w:val="Normal"/>
    <w:link w:val="FooterChar"/>
    <w:uiPriority w:val="99"/>
    <w:unhideWhenUsed/>
    <w:rsid w:val="00872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D84"/>
  </w:style>
  <w:style w:type="paragraph" w:styleId="Revision">
    <w:name w:val="Revision"/>
    <w:hidden/>
    <w:uiPriority w:val="99"/>
    <w:semiHidden/>
    <w:rsid w:val="00872D84"/>
    <w:pPr>
      <w:spacing w:after="0" w:line="240" w:lineRule="auto"/>
    </w:pPr>
  </w:style>
  <w:style w:type="paragraph" w:styleId="ListParagraph">
    <w:name w:val="List Paragraph"/>
    <w:basedOn w:val="Normal"/>
    <w:uiPriority w:val="34"/>
    <w:qFormat/>
    <w:rsid w:val="000B2D65"/>
    <w:pPr>
      <w:spacing w:after="0" w:line="240" w:lineRule="auto"/>
      <w:ind w:left="720"/>
      <w:contextualSpacing/>
    </w:pPr>
    <w:rPr>
      <w:rFonts w:eastAsiaTheme="minorEastAsia"/>
      <w:kern w:val="0"/>
      <w:sz w:val="24"/>
      <w:szCs w:val="24"/>
    </w:rPr>
  </w:style>
  <w:style w:type="character" w:styleId="CommentReference">
    <w:name w:val="annotation reference"/>
    <w:basedOn w:val="DefaultParagraphFont"/>
    <w:uiPriority w:val="99"/>
    <w:semiHidden/>
    <w:unhideWhenUsed/>
    <w:rsid w:val="00320035"/>
    <w:rPr>
      <w:sz w:val="16"/>
      <w:szCs w:val="16"/>
    </w:rPr>
  </w:style>
  <w:style w:type="paragraph" w:styleId="CommentText">
    <w:name w:val="annotation text"/>
    <w:basedOn w:val="Normal"/>
    <w:link w:val="CommentTextChar"/>
    <w:uiPriority w:val="99"/>
    <w:unhideWhenUsed/>
    <w:rsid w:val="00320035"/>
    <w:pPr>
      <w:spacing w:line="240" w:lineRule="auto"/>
    </w:pPr>
    <w:rPr>
      <w:sz w:val="20"/>
      <w:szCs w:val="20"/>
    </w:rPr>
  </w:style>
  <w:style w:type="character" w:customStyle="1" w:styleId="CommentTextChar">
    <w:name w:val="Comment Text Char"/>
    <w:basedOn w:val="DefaultParagraphFont"/>
    <w:link w:val="CommentText"/>
    <w:uiPriority w:val="99"/>
    <w:rsid w:val="00320035"/>
    <w:rPr>
      <w:sz w:val="20"/>
      <w:szCs w:val="20"/>
    </w:rPr>
  </w:style>
  <w:style w:type="paragraph" w:styleId="CommentSubject">
    <w:name w:val="annotation subject"/>
    <w:basedOn w:val="CommentText"/>
    <w:next w:val="CommentText"/>
    <w:link w:val="CommentSubjectChar"/>
    <w:uiPriority w:val="99"/>
    <w:semiHidden/>
    <w:unhideWhenUsed/>
    <w:rsid w:val="00320035"/>
    <w:rPr>
      <w:b/>
      <w:bCs/>
    </w:rPr>
  </w:style>
  <w:style w:type="character" w:customStyle="1" w:styleId="CommentSubjectChar">
    <w:name w:val="Comment Subject Char"/>
    <w:basedOn w:val="CommentTextChar"/>
    <w:link w:val="CommentSubject"/>
    <w:uiPriority w:val="99"/>
    <w:semiHidden/>
    <w:rsid w:val="00320035"/>
    <w:rPr>
      <w:b/>
      <w:bCs/>
      <w:sz w:val="20"/>
      <w:szCs w:val="20"/>
    </w:rPr>
  </w:style>
  <w:style w:type="paragraph" w:styleId="BalloonText">
    <w:name w:val="Balloon Text"/>
    <w:basedOn w:val="Normal"/>
    <w:link w:val="BalloonTextChar"/>
    <w:uiPriority w:val="99"/>
    <w:semiHidden/>
    <w:unhideWhenUsed/>
    <w:rsid w:val="00970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consinswimming.org"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isconsinswimm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Briggs &amp; Stratton</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Gupton</dc:creator>
  <cp:lastModifiedBy>Rick Potter</cp:lastModifiedBy>
  <cp:revision>6</cp:revision>
  <cp:lastPrinted>2023-10-25T00:45:00Z</cp:lastPrinted>
  <dcterms:created xsi:type="dcterms:W3CDTF">2023-11-29T02:32:00Z</dcterms:created>
  <dcterms:modified xsi:type="dcterms:W3CDTF">2023-11-29T20:29:00Z</dcterms:modified>
</cp:coreProperties>
</file>