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7D80C" w14:textId="068ABE7B" w:rsidR="00FB7E1F" w:rsidRDefault="00FB7E1F" w:rsidP="00FB7E1F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8"/>
          <w:szCs w:val="28"/>
        </w:rPr>
      </w:pPr>
      <w:r>
        <w:rPr>
          <w:rFonts w:ascii="HelveticaNeue-Bold" w:hAnsi="HelveticaNeue-Bold" w:cs="HelveticaNeue-Bold"/>
          <w:b/>
          <w:bCs/>
          <w:sz w:val="28"/>
          <w:szCs w:val="28"/>
        </w:rPr>
        <w:t xml:space="preserve">Patriot Aquatics </w:t>
      </w:r>
      <w:r>
        <w:rPr>
          <w:rFonts w:ascii="HelveticaNeue-Bold" w:hAnsi="HelveticaNeue-Bold" w:cs="HelveticaNeue-Bold"/>
          <w:b/>
          <w:bCs/>
          <w:sz w:val="28"/>
          <w:szCs w:val="28"/>
        </w:rPr>
        <w:t>PHOTOGRAPHY POLICY</w:t>
      </w:r>
    </w:p>
    <w:p w14:paraId="13BA2C82" w14:textId="77777777" w:rsidR="00FB7E1F" w:rsidRDefault="00FB7E1F" w:rsidP="00FB7E1F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8"/>
          <w:szCs w:val="28"/>
        </w:rPr>
      </w:pPr>
    </w:p>
    <w:p w14:paraId="16D83834" w14:textId="77777777" w:rsidR="00FB7E1F" w:rsidRDefault="00FB7E1F" w:rsidP="00FB7E1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r>
        <w:rPr>
          <w:rFonts w:ascii="HelveticaNeue" w:hAnsi="HelveticaNeue" w:cs="HelveticaNeue"/>
        </w:rPr>
        <w:t>Upon registering for the team, parents are asked for consent to include their children in team</w:t>
      </w:r>
    </w:p>
    <w:p w14:paraId="7FF0CF52" w14:textId="77777777" w:rsidR="00FB7E1F" w:rsidRDefault="00FB7E1F" w:rsidP="00FB7E1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r>
        <w:rPr>
          <w:rFonts w:ascii="HelveticaNeue" w:hAnsi="HelveticaNeue" w:cs="HelveticaNeue"/>
        </w:rPr>
        <w:t>photographs, and video for promotion purposes. If you want to decline having your child</w:t>
      </w:r>
    </w:p>
    <w:p w14:paraId="5AD66F4C" w14:textId="1D4CDC53" w:rsidR="00FB7E1F" w:rsidRDefault="00FB7E1F" w:rsidP="00FB7E1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r>
        <w:rPr>
          <w:rFonts w:ascii="HelveticaNeue" w:hAnsi="HelveticaNeue" w:cs="HelveticaNeue"/>
        </w:rPr>
        <w:t>included in team photos</w:t>
      </w:r>
      <w:r>
        <w:rPr>
          <w:rFonts w:ascii="HelveticaNeue" w:hAnsi="HelveticaNeue" w:cs="HelveticaNeue"/>
        </w:rPr>
        <w:t xml:space="preserve"> or  </w:t>
      </w:r>
      <w:bookmarkStart w:id="0" w:name="_GoBack"/>
      <w:bookmarkEnd w:id="0"/>
      <w:r>
        <w:rPr>
          <w:rFonts w:ascii="HelveticaNeue" w:hAnsi="HelveticaNeue" w:cs="HelveticaNeue"/>
        </w:rPr>
        <w:t xml:space="preserve">video, please notify </w:t>
      </w:r>
      <w:r>
        <w:rPr>
          <w:rFonts w:ascii="HelveticaNeue" w:hAnsi="HelveticaNeue" w:cs="HelveticaNeue"/>
        </w:rPr>
        <w:t xml:space="preserve">Programs Manager, Michelle </w:t>
      </w:r>
      <w:proofErr w:type="spellStart"/>
      <w:r>
        <w:rPr>
          <w:rFonts w:ascii="HelveticaNeue" w:hAnsi="HelveticaNeue" w:cs="HelveticaNeue"/>
        </w:rPr>
        <w:t>Heusel</w:t>
      </w:r>
      <w:proofErr w:type="spellEnd"/>
      <w:r>
        <w:rPr>
          <w:rFonts w:ascii="HelveticaNeue" w:hAnsi="HelveticaNeue" w:cs="HelveticaNeue"/>
        </w:rPr>
        <w:t xml:space="preserve"> by email at </w:t>
      </w:r>
      <w:hyperlink r:id="rId5" w:history="1"/>
    </w:p>
    <w:p w14:paraId="4AC5751F" w14:textId="00BB0C38" w:rsidR="00FB7E1F" w:rsidRDefault="00FB7E1F" w:rsidP="00FB7E1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hyperlink r:id="rId6" w:history="1">
        <w:r w:rsidRPr="00394914">
          <w:rPr>
            <w:rStyle w:val="Hyperlink"/>
            <w:rFonts w:ascii="HelveticaNeue" w:hAnsi="HelveticaNeue" w:cs="HelveticaNeue" w:hint="eastAsia"/>
          </w:rPr>
          <w:t>a</w:t>
        </w:r>
        <w:r w:rsidRPr="00394914">
          <w:rPr>
            <w:rStyle w:val="Hyperlink"/>
            <w:rFonts w:ascii="HelveticaNeue" w:hAnsi="HelveticaNeue" w:cs="HelveticaNeue"/>
          </w:rPr>
          <w:t>dmin@patriotaquatics.com</w:t>
        </w:r>
      </w:hyperlink>
    </w:p>
    <w:p w14:paraId="300F66F3" w14:textId="77777777" w:rsidR="00FB7E1F" w:rsidRDefault="00FB7E1F" w:rsidP="00FB7E1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</w:p>
    <w:p w14:paraId="01442B19" w14:textId="22D06715" w:rsidR="00FB7E1F" w:rsidRPr="00FB7E1F" w:rsidRDefault="00FB7E1F" w:rsidP="00FB7E1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r w:rsidRPr="00FB7E1F">
        <w:rPr>
          <w:rFonts w:ascii="SymbolMT" w:eastAsia="SymbolMT" w:hAnsi="Calibri" w:cs="SymbolMT" w:hint="eastAsia"/>
          <w:sz w:val="24"/>
          <w:szCs w:val="24"/>
        </w:rPr>
        <w:t></w:t>
      </w:r>
      <w:r w:rsidRPr="00FB7E1F">
        <w:rPr>
          <w:rFonts w:ascii="SymbolMT" w:eastAsia="SymbolMT" w:hAnsi="Calibri" w:cs="SymbolMT"/>
          <w:sz w:val="24"/>
          <w:szCs w:val="24"/>
        </w:rPr>
        <w:t xml:space="preserve"> </w:t>
      </w:r>
      <w:r w:rsidRPr="00FB7E1F">
        <w:rPr>
          <w:rFonts w:ascii="Calibri" w:hAnsi="Calibri" w:cs="Calibri"/>
          <w:sz w:val="24"/>
          <w:szCs w:val="24"/>
        </w:rPr>
        <w:t>Action shots should not be taken or retained where the photograph reveals a torn or</w:t>
      </w:r>
    </w:p>
    <w:p w14:paraId="2F3603D9" w14:textId="77777777" w:rsidR="00FB7E1F" w:rsidRDefault="00FB7E1F" w:rsidP="00FB7E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displaced </w:t>
      </w:r>
      <w:proofErr w:type="gramStart"/>
      <w:r>
        <w:rPr>
          <w:rFonts w:ascii="Calibri" w:hAnsi="Calibri" w:cs="Calibri"/>
          <w:sz w:val="24"/>
          <w:szCs w:val="24"/>
        </w:rPr>
        <w:t>swim suit</w:t>
      </w:r>
      <w:proofErr w:type="gramEnd"/>
      <w:r>
        <w:rPr>
          <w:rFonts w:ascii="Calibri" w:hAnsi="Calibri" w:cs="Calibri"/>
          <w:sz w:val="24"/>
          <w:szCs w:val="24"/>
        </w:rPr>
        <w:t>.</w:t>
      </w:r>
    </w:p>
    <w:p w14:paraId="463E644A" w14:textId="77777777" w:rsidR="00FB7E1F" w:rsidRDefault="00FB7E1F" w:rsidP="00FB7E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MT" w:eastAsia="SymbolMT" w:hAnsi="Calibri" w:cs="SymbolMT" w:hint="eastAsia"/>
          <w:sz w:val="24"/>
          <w:szCs w:val="24"/>
        </w:rPr>
        <w:t></w:t>
      </w:r>
      <w:r>
        <w:rPr>
          <w:rFonts w:ascii="SymbolMT" w:eastAsia="SymbolMT" w:hAnsi="Calibri" w:cs="SymbolMT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Photographs should not be taken from behind swimming blocks at the start of a race or</w:t>
      </w:r>
    </w:p>
    <w:p w14:paraId="629A42A9" w14:textId="77777777" w:rsidR="00FB7E1F" w:rsidRDefault="00FB7E1F" w:rsidP="00FB7E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exhibit a child climbing out of the swimming pool.</w:t>
      </w:r>
    </w:p>
    <w:p w14:paraId="4C9FA460" w14:textId="52FC3266" w:rsidR="00B33993" w:rsidRPr="00FB7E1F" w:rsidRDefault="00FB7E1F" w:rsidP="00FB7E1F">
      <w:pPr>
        <w:autoSpaceDE w:val="0"/>
        <w:autoSpaceDN w:val="0"/>
        <w:adjustRightInd w:val="0"/>
        <w:spacing w:after="0" w:line="240" w:lineRule="auto"/>
      </w:pPr>
      <w:r>
        <w:rPr>
          <w:rFonts w:ascii="SymbolMT" w:eastAsia="SymbolMT" w:hAnsi="Calibri" w:cs="SymbolMT" w:hint="eastAsia"/>
          <w:sz w:val="24"/>
          <w:szCs w:val="24"/>
        </w:rPr>
        <w:t></w:t>
      </w:r>
      <w:r>
        <w:rPr>
          <w:rFonts w:ascii="SymbolMT" w:eastAsia="SymbolMT" w:hAnsi="Calibri" w:cs="SymbolMT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Photographs should not be taken in locker‐rooms or bathrooms.</w:t>
      </w:r>
    </w:p>
    <w:sectPr w:rsidR="00B33993" w:rsidRPr="00FB7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4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5516"/>
    <w:multiLevelType w:val="hybridMultilevel"/>
    <w:tmpl w:val="CFD0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1F"/>
    <w:rsid w:val="00B33993"/>
    <w:rsid w:val="00FB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9C97E"/>
  <w15:chartTrackingRefBased/>
  <w15:docId w15:val="{F5A5F9D0-5652-41CA-8DD8-68CB3EC6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7E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E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7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patriotaquatics.com" TargetMode="External"/><Relationship Id="rId5" Type="http://schemas.openxmlformats.org/officeDocument/2006/relationships/hyperlink" Target="mailto:admin@patriotaquatics.com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2020-01-09T22:14:00Z</dcterms:created>
  <dcterms:modified xsi:type="dcterms:W3CDTF">2020-01-09T22:24:00Z</dcterms:modified>
</cp:coreProperties>
</file>