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062" w:rsidRDefault="004D0062" w:rsidP="00CF7A6B">
      <w:pPr>
        <w:pStyle w:val="Heading2"/>
        <w:rPr>
          <w:rFonts w:ascii="Arial" w:hAnsi="Arial"/>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6" type="#_x0000_t75" alt="Shield.jpg" style="position:absolute;left:0;text-align:left;margin-left:-69.75pt;margin-top:-54pt;width:85.5pt;height:69.75pt;z-index:-251658240;visibility:visible">
            <v:imagedata r:id="rId5" o:title=""/>
          </v:shape>
        </w:pict>
      </w:r>
      <w:r w:rsidRPr="00CF7A6B">
        <w:rPr>
          <w:rFonts w:ascii="Arial" w:hAnsi="Arial"/>
          <w:sz w:val="28"/>
        </w:rPr>
        <w:t>Top 10 Sources of Fun for Age Group Swimmers</w:t>
      </w:r>
    </w:p>
    <w:p w:rsidR="004D0062" w:rsidRPr="00864814" w:rsidRDefault="004D0062" w:rsidP="00864814">
      <w:pPr>
        <w:rPr>
          <w:rFonts w:ascii="Arial" w:hAnsi="Arial"/>
        </w:rPr>
      </w:pPr>
    </w:p>
    <w:p w:rsidR="004D0062" w:rsidRPr="00864814" w:rsidRDefault="004D0062" w:rsidP="00CF7A6B">
      <w:pPr>
        <w:pStyle w:val="Heading2"/>
        <w:rPr>
          <w:rFonts w:ascii="Arial" w:hAnsi="Arial"/>
          <w:b w:val="0"/>
          <w:i/>
          <w:sz w:val="20"/>
        </w:rPr>
      </w:pPr>
      <w:r>
        <w:rPr>
          <w:rFonts w:ascii="Arial" w:hAnsi="Arial"/>
          <w:b w:val="0"/>
          <w:i/>
          <w:sz w:val="20"/>
        </w:rPr>
        <w:t xml:space="preserve">From: </w:t>
      </w:r>
      <w:r w:rsidRPr="00864814">
        <w:rPr>
          <w:rFonts w:ascii="Arial" w:hAnsi="Arial"/>
          <w:b w:val="0"/>
          <w:i/>
          <w:sz w:val="20"/>
        </w:rPr>
        <w:t>199</w:t>
      </w:r>
      <w:r>
        <w:rPr>
          <w:rFonts w:ascii="Arial" w:hAnsi="Arial"/>
          <w:b w:val="0"/>
          <w:i/>
          <w:sz w:val="20"/>
        </w:rPr>
        <w:t>8</w:t>
      </w:r>
      <w:r w:rsidRPr="00864814">
        <w:rPr>
          <w:rFonts w:ascii="Arial" w:hAnsi="Arial"/>
          <w:b w:val="0"/>
          <w:i/>
          <w:sz w:val="20"/>
        </w:rPr>
        <w:t xml:space="preserve"> Study b</w:t>
      </w:r>
      <w:r>
        <w:rPr>
          <w:rFonts w:ascii="Arial" w:hAnsi="Arial"/>
          <w:b w:val="0"/>
          <w:i/>
          <w:sz w:val="20"/>
        </w:rPr>
        <w:t>y Dr. Suzy Tuffey, USA Swimming</w:t>
      </w:r>
    </w:p>
    <w:p w:rsidR="004D0062" w:rsidRPr="00324D1C" w:rsidRDefault="004D0062" w:rsidP="00324D1C">
      <w:pPr>
        <w:jc w:val="center"/>
        <w:rPr>
          <w:rFonts w:ascii="Arial" w:hAnsi="Arial"/>
          <w:i/>
        </w:rPr>
      </w:pPr>
      <w:r w:rsidRPr="00324D1C">
        <w:rPr>
          <w:rFonts w:ascii="Arial" w:hAnsi="Arial"/>
          <w:i/>
        </w:rPr>
        <w:t>Kids Tell Us What Is Fun About Swimming</w:t>
      </w:r>
    </w:p>
    <w:p w:rsidR="004D0062" w:rsidRDefault="004D0062" w:rsidP="00EF53CC">
      <w:pPr>
        <w:rPr>
          <w:rFonts w:ascii="Arial" w:hAnsi="Arial"/>
        </w:rPr>
      </w:pPr>
    </w:p>
    <w:p w:rsidR="004D0062" w:rsidRDefault="004D0062" w:rsidP="00EF53CC">
      <w:pPr>
        <w:rPr>
          <w:rFonts w:ascii="Arial Narrow" w:hAnsi="Arial Narrow"/>
        </w:rPr>
      </w:pPr>
      <w:r>
        <w:rPr>
          <w:rFonts w:ascii="Arial Narrow" w:hAnsi="Arial Narrow"/>
        </w:rPr>
        <w:t xml:space="preserve">Coaches may assume that when age group swimmers talk of fun, they are talking about playing games and goofing around rather than productive, focused practices. However, in this study swimmers related a much different concept of fun.  </w:t>
      </w:r>
    </w:p>
    <w:p w:rsidR="004D0062" w:rsidRPr="00864814" w:rsidRDefault="004D0062" w:rsidP="00EF53CC">
      <w:pPr>
        <w:rPr>
          <w:rFonts w:ascii="Arial" w:hAnsi="Arial"/>
        </w:rPr>
      </w:pPr>
    </w:p>
    <w:p w:rsidR="004D0062" w:rsidRDefault="004D0062" w:rsidP="00CF7A6B">
      <w:pPr>
        <w:numPr>
          <w:ilvl w:val="0"/>
          <w:numId w:val="1"/>
        </w:numPr>
        <w:tabs>
          <w:tab w:val="clear" w:pos="720"/>
          <w:tab w:val="left" w:pos="450"/>
        </w:tabs>
        <w:ind w:left="450" w:hanging="450"/>
        <w:rPr>
          <w:rFonts w:ascii="Arial" w:hAnsi="Arial"/>
        </w:rPr>
      </w:pPr>
      <w:r w:rsidRPr="00CF7A6B">
        <w:rPr>
          <w:rFonts w:ascii="Arial" w:hAnsi="Arial"/>
        </w:rPr>
        <w:t>B</w:t>
      </w:r>
      <w:r>
        <w:rPr>
          <w:rFonts w:ascii="Arial" w:hAnsi="Arial"/>
        </w:rPr>
        <w:t>eing with friends*</w:t>
      </w:r>
    </w:p>
    <w:p w:rsidR="004D0062" w:rsidRPr="00CF7A6B" w:rsidRDefault="004D0062" w:rsidP="00CF7A6B">
      <w:pPr>
        <w:tabs>
          <w:tab w:val="left" w:pos="450"/>
        </w:tabs>
        <w:rPr>
          <w:rFonts w:ascii="Arial" w:hAnsi="Arial"/>
        </w:rPr>
      </w:pPr>
      <w:r w:rsidRPr="00CF7A6B">
        <w:rPr>
          <w:rFonts w:ascii="Arial" w:hAnsi="Arial"/>
        </w:rPr>
        <w:t xml:space="preserve">                                                   </w:t>
      </w:r>
    </w:p>
    <w:p w:rsidR="004D0062" w:rsidRDefault="004D0062" w:rsidP="00CF7A6B">
      <w:pPr>
        <w:numPr>
          <w:ilvl w:val="0"/>
          <w:numId w:val="1"/>
        </w:numPr>
        <w:tabs>
          <w:tab w:val="clear" w:pos="720"/>
          <w:tab w:val="left" w:pos="450"/>
        </w:tabs>
        <w:ind w:left="450" w:hanging="450"/>
        <w:rPr>
          <w:rFonts w:ascii="Arial" w:hAnsi="Arial"/>
        </w:rPr>
      </w:pPr>
      <w:r w:rsidRPr="00CF7A6B">
        <w:rPr>
          <w:rFonts w:ascii="Arial" w:hAnsi="Arial"/>
        </w:rPr>
        <w:t xml:space="preserve">Compliments and encouragement from </w:t>
      </w:r>
      <w:r>
        <w:rPr>
          <w:rFonts w:ascii="Arial" w:hAnsi="Arial"/>
        </w:rPr>
        <w:t xml:space="preserve">the </w:t>
      </w:r>
      <w:r w:rsidRPr="00CF7A6B">
        <w:rPr>
          <w:rFonts w:ascii="Arial" w:hAnsi="Arial"/>
        </w:rPr>
        <w:t>coach</w:t>
      </w:r>
    </w:p>
    <w:p w:rsidR="004D0062" w:rsidRPr="00CF7A6B" w:rsidRDefault="004D0062" w:rsidP="00CF7A6B">
      <w:pPr>
        <w:tabs>
          <w:tab w:val="left" w:pos="450"/>
        </w:tabs>
        <w:rPr>
          <w:rFonts w:ascii="Arial" w:hAnsi="Arial"/>
        </w:rPr>
      </w:pPr>
      <w:r w:rsidRPr="00CF7A6B">
        <w:rPr>
          <w:rFonts w:ascii="Arial" w:hAnsi="Arial"/>
        </w:rPr>
        <w:t xml:space="preserve"> </w:t>
      </w:r>
    </w:p>
    <w:p w:rsidR="004D0062" w:rsidRDefault="004D0062" w:rsidP="00CF7A6B">
      <w:pPr>
        <w:numPr>
          <w:ilvl w:val="0"/>
          <w:numId w:val="1"/>
        </w:numPr>
        <w:tabs>
          <w:tab w:val="clear" w:pos="720"/>
          <w:tab w:val="left" w:pos="450"/>
        </w:tabs>
        <w:ind w:left="450" w:hanging="450"/>
        <w:rPr>
          <w:rFonts w:ascii="Arial" w:hAnsi="Arial"/>
        </w:rPr>
      </w:pPr>
      <w:r w:rsidRPr="00CF7A6B">
        <w:rPr>
          <w:rFonts w:ascii="Arial" w:hAnsi="Arial"/>
        </w:rPr>
        <w:t>Being known as a good swimmer</w:t>
      </w:r>
    </w:p>
    <w:p w:rsidR="004D0062" w:rsidRPr="00CF7A6B" w:rsidRDefault="004D0062" w:rsidP="00CF7A6B">
      <w:pPr>
        <w:tabs>
          <w:tab w:val="left" w:pos="450"/>
        </w:tabs>
        <w:rPr>
          <w:rFonts w:ascii="Arial" w:hAnsi="Arial"/>
        </w:rPr>
      </w:pPr>
    </w:p>
    <w:p w:rsidR="004D0062" w:rsidRDefault="004D0062" w:rsidP="00CF7A6B">
      <w:pPr>
        <w:numPr>
          <w:ilvl w:val="0"/>
          <w:numId w:val="1"/>
        </w:numPr>
        <w:tabs>
          <w:tab w:val="clear" w:pos="720"/>
          <w:tab w:val="left" w:pos="450"/>
        </w:tabs>
        <w:ind w:left="450" w:hanging="450"/>
        <w:rPr>
          <w:rFonts w:ascii="Arial" w:hAnsi="Arial"/>
        </w:rPr>
      </w:pPr>
      <w:r w:rsidRPr="00CF7A6B">
        <w:rPr>
          <w:rFonts w:ascii="Arial" w:hAnsi="Arial"/>
        </w:rPr>
        <w:t>Winning races</w:t>
      </w:r>
    </w:p>
    <w:p w:rsidR="004D0062" w:rsidRPr="00CF7A6B" w:rsidRDefault="004D0062" w:rsidP="00CF7A6B">
      <w:pPr>
        <w:tabs>
          <w:tab w:val="left" w:pos="450"/>
        </w:tabs>
        <w:rPr>
          <w:rFonts w:ascii="Arial" w:hAnsi="Arial"/>
        </w:rPr>
      </w:pPr>
    </w:p>
    <w:p w:rsidR="004D0062" w:rsidRDefault="004D0062" w:rsidP="00CF7A6B">
      <w:pPr>
        <w:numPr>
          <w:ilvl w:val="0"/>
          <w:numId w:val="1"/>
        </w:numPr>
        <w:tabs>
          <w:tab w:val="clear" w:pos="720"/>
          <w:tab w:val="left" w:pos="450"/>
        </w:tabs>
        <w:ind w:left="450" w:hanging="450"/>
        <w:rPr>
          <w:rFonts w:ascii="Arial" w:hAnsi="Arial"/>
        </w:rPr>
      </w:pPr>
      <w:r w:rsidRPr="00CF7A6B">
        <w:rPr>
          <w:rFonts w:ascii="Arial" w:hAnsi="Arial"/>
        </w:rPr>
        <w:t>Getting in shape</w:t>
      </w:r>
    </w:p>
    <w:p w:rsidR="004D0062" w:rsidRPr="00CF7A6B" w:rsidRDefault="004D0062" w:rsidP="00CF7A6B">
      <w:pPr>
        <w:tabs>
          <w:tab w:val="left" w:pos="450"/>
        </w:tabs>
        <w:rPr>
          <w:rFonts w:ascii="Arial" w:hAnsi="Arial"/>
        </w:rPr>
      </w:pPr>
    </w:p>
    <w:p w:rsidR="004D0062" w:rsidRDefault="004D0062" w:rsidP="00CF7A6B">
      <w:pPr>
        <w:numPr>
          <w:ilvl w:val="0"/>
          <w:numId w:val="1"/>
        </w:numPr>
        <w:tabs>
          <w:tab w:val="clear" w:pos="720"/>
          <w:tab w:val="left" w:pos="450"/>
        </w:tabs>
        <w:ind w:left="450" w:hanging="450"/>
        <w:rPr>
          <w:rFonts w:ascii="Arial" w:hAnsi="Arial"/>
        </w:rPr>
      </w:pPr>
      <w:r w:rsidRPr="00CF7A6B">
        <w:rPr>
          <w:rFonts w:ascii="Arial" w:hAnsi="Arial"/>
        </w:rPr>
        <w:t>Varied workouts</w:t>
      </w:r>
    </w:p>
    <w:p w:rsidR="004D0062" w:rsidRPr="00CF7A6B" w:rsidRDefault="004D0062" w:rsidP="00CF7A6B">
      <w:pPr>
        <w:tabs>
          <w:tab w:val="left" w:pos="450"/>
        </w:tabs>
        <w:rPr>
          <w:rFonts w:ascii="Arial" w:hAnsi="Arial"/>
        </w:rPr>
      </w:pPr>
    </w:p>
    <w:p w:rsidR="004D0062" w:rsidRDefault="004D0062" w:rsidP="00CF7A6B">
      <w:pPr>
        <w:numPr>
          <w:ilvl w:val="0"/>
          <w:numId w:val="1"/>
        </w:numPr>
        <w:tabs>
          <w:tab w:val="clear" w:pos="720"/>
          <w:tab w:val="left" w:pos="450"/>
        </w:tabs>
        <w:ind w:left="450" w:hanging="450"/>
        <w:rPr>
          <w:rFonts w:ascii="Arial" w:hAnsi="Arial"/>
        </w:rPr>
      </w:pPr>
      <w:r w:rsidRPr="00CF7A6B">
        <w:rPr>
          <w:rFonts w:ascii="Arial" w:hAnsi="Arial"/>
        </w:rPr>
        <w:t xml:space="preserve">Relays where </w:t>
      </w:r>
      <w:r>
        <w:rPr>
          <w:rFonts w:ascii="Arial" w:hAnsi="Arial"/>
        </w:rPr>
        <w:t xml:space="preserve">the </w:t>
      </w:r>
      <w:r w:rsidRPr="00CF7A6B">
        <w:rPr>
          <w:rFonts w:ascii="Arial" w:hAnsi="Arial"/>
        </w:rPr>
        <w:t>team comes together</w:t>
      </w:r>
      <w:r>
        <w:rPr>
          <w:rFonts w:ascii="Arial" w:hAnsi="Arial"/>
        </w:rPr>
        <w:t>*</w:t>
      </w:r>
    </w:p>
    <w:p w:rsidR="004D0062" w:rsidRPr="00CF7A6B" w:rsidRDefault="004D0062" w:rsidP="00CF7A6B">
      <w:pPr>
        <w:tabs>
          <w:tab w:val="left" w:pos="450"/>
        </w:tabs>
        <w:rPr>
          <w:rFonts w:ascii="Arial" w:hAnsi="Arial"/>
        </w:rPr>
      </w:pPr>
    </w:p>
    <w:p w:rsidR="004D0062" w:rsidRDefault="004D0062" w:rsidP="00CF7A6B">
      <w:pPr>
        <w:numPr>
          <w:ilvl w:val="0"/>
          <w:numId w:val="1"/>
        </w:numPr>
        <w:tabs>
          <w:tab w:val="clear" w:pos="720"/>
          <w:tab w:val="left" w:pos="450"/>
        </w:tabs>
        <w:ind w:left="450" w:hanging="450"/>
        <w:rPr>
          <w:rFonts w:ascii="Arial" w:hAnsi="Arial"/>
        </w:rPr>
      </w:pPr>
      <w:r w:rsidRPr="00CF7A6B">
        <w:rPr>
          <w:rFonts w:ascii="Arial" w:hAnsi="Arial"/>
        </w:rPr>
        <w:t>Feelings of accomplishment</w:t>
      </w:r>
    </w:p>
    <w:p w:rsidR="004D0062" w:rsidRPr="00CF7A6B" w:rsidRDefault="004D0062" w:rsidP="00CF7A6B">
      <w:pPr>
        <w:tabs>
          <w:tab w:val="left" w:pos="450"/>
        </w:tabs>
        <w:rPr>
          <w:rFonts w:ascii="Arial" w:hAnsi="Arial"/>
        </w:rPr>
      </w:pPr>
    </w:p>
    <w:p w:rsidR="004D0062" w:rsidRDefault="004D0062" w:rsidP="00CF7A6B">
      <w:pPr>
        <w:numPr>
          <w:ilvl w:val="0"/>
          <w:numId w:val="1"/>
        </w:numPr>
        <w:tabs>
          <w:tab w:val="clear" w:pos="720"/>
          <w:tab w:val="left" w:pos="450"/>
        </w:tabs>
        <w:ind w:left="450" w:hanging="450"/>
        <w:rPr>
          <w:rFonts w:ascii="Arial" w:hAnsi="Arial"/>
        </w:rPr>
      </w:pPr>
      <w:r w:rsidRPr="00CF7A6B">
        <w:rPr>
          <w:rFonts w:ascii="Arial" w:hAnsi="Arial"/>
        </w:rPr>
        <w:t>Cheering for each other/</w:t>
      </w:r>
      <w:r>
        <w:rPr>
          <w:rFonts w:ascii="Arial" w:hAnsi="Arial"/>
        </w:rPr>
        <w:t>C</w:t>
      </w:r>
      <w:r w:rsidRPr="00CF7A6B">
        <w:rPr>
          <w:rFonts w:ascii="Arial" w:hAnsi="Arial"/>
        </w:rPr>
        <w:t>oming together as a team</w:t>
      </w:r>
      <w:r>
        <w:rPr>
          <w:rFonts w:ascii="Arial" w:hAnsi="Arial"/>
        </w:rPr>
        <w:t>*</w:t>
      </w:r>
    </w:p>
    <w:p w:rsidR="004D0062" w:rsidRPr="00CF7A6B" w:rsidRDefault="004D0062" w:rsidP="00CF7A6B">
      <w:pPr>
        <w:tabs>
          <w:tab w:val="left" w:pos="450"/>
        </w:tabs>
        <w:rPr>
          <w:rFonts w:ascii="Arial" w:hAnsi="Arial"/>
        </w:rPr>
      </w:pPr>
    </w:p>
    <w:p w:rsidR="004D0062" w:rsidRPr="0020082E" w:rsidRDefault="004D0062" w:rsidP="00CF7A6B">
      <w:pPr>
        <w:numPr>
          <w:ilvl w:val="0"/>
          <w:numId w:val="2"/>
        </w:numPr>
        <w:tabs>
          <w:tab w:val="clear" w:pos="720"/>
          <w:tab w:val="left" w:pos="450"/>
        </w:tabs>
        <w:ind w:left="450" w:hanging="450"/>
        <w:rPr>
          <w:rFonts w:ascii="Arial" w:hAnsi="Arial" w:cs="Arial"/>
        </w:rPr>
      </w:pPr>
      <w:r w:rsidRPr="0020082E">
        <w:rPr>
          <w:rFonts w:ascii="Arial" w:hAnsi="Arial" w:cs="Arial"/>
        </w:rPr>
        <w:t>Trying to improve my times/ Being on a team*</w:t>
      </w:r>
      <w:r>
        <w:rPr>
          <w:rFonts w:ascii="Arial" w:hAnsi="Arial" w:cs="Arial"/>
        </w:rPr>
        <w:t xml:space="preserve"> </w:t>
      </w:r>
    </w:p>
    <w:p w:rsidR="004D0062" w:rsidRDefault="004D0062">
      <w:pPr>
        <w:rPr>
          <w:rFonts w:ascii="Arial" w:hAnsi="Arial"/>
        </w:rPr>
      </w:pPr>
    </w:p>
    <w:p w:rsidR="004D0062" w:rsidRDefault="004D0062" w:rsidP="00425EE9">
      <w:pPr>
        <w:rPr>
          <w:rFonts w:ascii="Arial Narrow" w:hAnsi="Arial Narrow"/>
        </w:rPr>
      </w:pPr>
      <w:r>
        <w:rPr>
          <w:rFonts w:ascii="Arial Narrow" w:hAnsi="Arial Narrow"/>
        </w:rPr>
        <w:t xml:space="preserve">Note the importance of the Team/Social aspect of fun in swimming (*4 of the 10 factors tied into this). In fact, ‘being with friends’ was rated as the most important source of fun. While it may seem that these sources of fun will automatically be realized since the athletes are ‘on a team’, this is not necessarily the case. Coaches should consider purposely fostering a team environment since athletes indicate that being with friends and being part of a unified team are significant sources of fun. </w:t>
      </w:r>
    </w:p>
    <w:p w:rsidR="004D0062" w:rsidRPr="00CF7A6B" w:rsidRDefault="004D0062">
      <w:pPr>
        <w:rPr>
          <w:rFonts w:ascii="Arial" w:hAnsi="Arial"/>
        </w:rPr>
      </w:pPr>
    </w:p>
    <w:sectPr w:rsidR="004D0062" w:rsidRPr="00CF7A6B" w:rsidSect="00EF53C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atang">
    <w:altName w:val="©öUAA"/>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32B9B"/>
    <w:multiLevelType w:val="singleLevel"/>
    <w:tmpl w:val="036470EC"/>
    <w:lvl w:ilvl="0">
      <w:start w:val="1"/>
      <w:numFmt w:val="decimal"/>
      <w:lvlText w:val="%1."/>
      <w:lvlJc w:val="left"/>
      <w:pPr>
        <w:tabs>
          <w:tab w:val="num" w:pos="720"/>
        </w:tabs>
        <w:ind w:left="720" w:hanging="720"/>
      </w:pPr>
      <w:rPr>
        <w:rFonts w:cs="Times New Roman" w:hint="default"/>
      </w:rPr>
    </w:lvl>
  </w:abstractNum>
  <w:abstractNum w:abstractNumId="1">
    <w:nsid w:val="29136BAB"/>
    <w:multiLevelType w:val="singleLevel"/>
    <w:tmpl w:val="87761FE0"/>
    <w:lvl w:ilvl="0">
      <w:start w:val="10"/>
      <w:numFmt w:val="decimal"/>
      <w:lvlText w:val="%1."/>
      <w:lvlJc w:val="left"/>
      <w:pPr>
        <w:tabs>
          <w:tab w:val="num" w:pos="720"/>
        </w:tabs>
        <w:ind w:left="720" w:hanging="720"/>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2A1C"/>
    <w:rsid w:val="000B665A"/>
    <w:rsid w:val="000E5204"/>
    <w:rsid w:val="00137F0A"/>
    <w:rsid w:val="0015452C"/>
    <w:rsid w:val="001C12B3"/>
    <w:rsid w:val="0020082E"/>
    <w:rsid w:val="00324D1C"/>
    <w:rsid w:val="003D309D"/>
    <w:rsid w:val="003F110F"/>
    <w:rsid w:val="00411973"/>
    <w:rsid w:val="00425EE9"/>
    <w:rsid w:val="004445D6"/>
    <w:rsid w:val="004D0062"/>
    <w:rsid w:val="00572A1C"/>
    <w:rsid w:val="00864814"/>
    <w:rsid w:val="00AD4230"/>
    <w:rsid w:val="00B233F4"/>
    <w:rsid w:val="00B44AD8"/>
    <w:rsid w:val="00BB354C"/>
    <w:rsid w:val="00C272E6"/>
    <w:rsid w:val="00CF7A6B"/>
    <w:rsid w:val="00E15C53"/>
    <w:rsid w:val="00EF53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A1C"/>
    <w:rPr>
      <w:rFonts w:ascii="Times New Roman" w:eastAsia="Batang" w:hAnsi="Times New Roman"/>
      <w:sz w:val="24"/>
      <w:szCs w:val="24"/>
      <w:lang w:eastAsia="ko-KR"/>
    </w:rPr>
  </w:style>
  <w:style w:type="paragraph" w:styleId="Heading2">
    <w:name w:val="heading 2"/>
    <w:basedOn w:val="Normal"/>
    <w:next w:val="Normal"/>
    <w:link w:val="Heading2Char"/>
    <w:uiPriority w:val="99"/>
    <w:qFormat/>
    <w:rsid w:val="00572A1C"/>
    <w:pPr>
      <w:keepNext/>
      <w:jc w:val="center"/>
      <w:outlineLvl w:val="1"/>
    </w:pPr>
    <w:rPr>
      <w:rFonts w:ascii="Arial Narrow" w:eastAsia="Times New Roman" w:hAnsi="Arial Narrow"/>
      <w:b/>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72A1C"/>
    <w:rPr>
      <w:rFonts w:ascii="Arial Narrow" w:hAnsi="Arial Narrow" w:cs="Times New Roman"/>
      <w:b/>
      <w:sz w:val="20"/>
      <w:szCs w:val="20"/>
    </w:rPr>
  </w:style>
  <w:style w:type="character" w:styleId="CommentReference">
    <w:name w:val="annotation reference"/>
    <w:basedOn w:val="DefaultParagraphFont"/>
    <w:uiPriority w:val="99"/>
    <w:semiHidden/>
    <w:rsid w:val="00425EE9"/>
    <w:rPr>
      <w:rFonts w:cs="Times New Roman"/>
      <w:sz w:val="16"/>
      <w:szCs w:val="16"/>
    </w:rPr>
  </w:style>
  <w:style w:type="paragraph" w:styleId="CommentText">
    <w:name w:val="annotation text"/>
    <w:basedOn w:val="Normal"/>
    <w:link w:val="CommentTextChar"/>
    <w:uiPriority w:val="99"/>
    <w:semiHidden/>
    <w:rsid w:val="00425EE9"/>
    <w:rPr>
      <w:sz w:val="20"/>
      <w:szCs w:val="20"/>
    </w:rPr>
  </w:style>
  <w:style w:type="character" w:customStyle="1" w:styleId="CommentTextChar">
    <w:name w:val="Comment Text Char"/>
    <w:basedOn w:val="DefaultParagraphFont"/>
    <w:link w:val="CommentText"/>
    <w:uiPriority w:val="99"/>
    <w:semiHidden/>
    <w:locked/>
    <w:rsid w:val="00425EE9"/>
    <w:rPr>
      <w:rFonts w:ascii="Times New Roman" w:eastAsia="Batang" w:hAnsi="Times New Roman" w:cs="Times New Roman"/>
      <w:lang w:eastAsia="ko-KR"/>
    </w:rPr>
  </w:style>
  <w:style w:type="paragraph" w:styleId="CommentSubject">
    <w:name w:val="annotation subject"/>
    <w:basedOn w:val="CommentText"/>
    <w:next w:val="CommentText"/>
    <w:link w:val="CommentSubjectChar"/>
    <w:uiPriority w:val="99"/>
    <w:semiHidden/>
    <w:rsid w:val="00425EE9"/>
    <w:rPr>
      <w:b/>
      <w:bCs/>
    </w:rPr>
  </w:style>
  <w:style w:type="character" w:customStyle="1" w:styleId="CommentSubjectChar">
    <w:name w:val="Comment Subject Char"/>
    <w:basedOn w:val="CommentTextChar"/>
    <w:link w:val="CommentSubject"/>
    <w:uiPriority w:val="99"/>
    <w:semiHidden/>
    <w:locked/>
    <w:rsid w:val="00425EE9"/>
    <w:rPr>
      <w:b/>
      <w:bCs/>
    </w:rPr>
  </w:style>
  <w:style w:type="paragraph" w:styleId="BalloonText">
    <w:name w:val="Balloon Text"/>
    <w:basedOn w:val="Normal"/>
    <w:link w:val="BalloonTextChar"/>
    <w:uiPriority w:val="99"/>
    <w:semiHidden/>
    <w:rsid w:val="00425EE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5EE9"/>
    <w:rPr>
      <w:rFonts w:ascii="Tahoma" w:eastAsia="Batang" w:hAnsi="Tahoma" w:cs="Tahoma"/>
      <w:sz w:val="16"/>
      <w:szCs w:val="16"/>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185</Words>
  <Characters>1059</Characters>
  <Application>Microsoft Office Outlook</Application>
  <DocSecurity>0</DocSecurity>
  <Lines>0</Lines>
  <Paragraphs>0</Paragraphs>
  <ScaleCrop>false</ScaleCrop>
  <Company>USA Swimming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Aid: Top 10 Sources of Fun for Age Group Swimmers</dc:title>
  <dc:subject/>
  <dc:creator>Sonia Ellis</dc:creator>
  <cp:keywords/>
  <dc:description/>
  <cp:lastModifiedBy>Andy Bergren</cp:lastModifiedBy>
  <cp:revision>2</cp:revision>
  <dcterms:created xsi:type="dcterms:W3CDTF">2013-11-04T20:08:00Z</dcterms:created>
  <dcterms:modified xsi:type="dcterms:W3CDTF">2013-11-04T20:08:00Z</dcterms:modified>
</cp:coreProperties>
</file>