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292C"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rPr>
        <w:t>Hawaiian Swimming</w:t>
      </w:r>
      <w:r w:rsidRPr="000F057A">
        <w:rPr>
          <w:rFonts w:ascii="Arial" w:eastAsia="Times New Roman" w:hAnsi="Arial" w:cs="Arial"/>
          <w:b/>
          <w:bCs/>
          <w:color w:val="000000"/>
          <w:sz w:val="22"/>
          <w:szCs w:val="22"/>
        </w:rPr>
        <w:br/>
        <w:t>Board of Directors Meeting</w:t>
      </w:r>
      <w:r w:rsidRPr="000F057A">
        <w:rPr>
          <w:rFonts w:ascii="Arial" w:eastAsia="Times New Roman" w:hAnsi="Arial" w:cs="Arial"/>
          <w:b/>
          <w:bCs/>
          <w:color w:val="000000"/>
          <w:sz w:val="22"/>
          <w:szCs w:val="22"/>
        </w:rPr>
        <w:br/>
        <w:t>January 21, 2018</w:t>
      </w:r>
    </w:p>
    <w:p w14:paraId="6AE729C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rPr>
        <w:t>Minutes</w:t>
      </w:r>
      <w:r w:rsidRPr="000F057A">
        <w:rPr>
          <w:rFonts w:ascii="Arial" w:eastAsia="Times New Roman" w:hAnsi="Arial" w:cs="Arial"/>
          <w:b/>
          <w:bCs/>
          <w:color w:val="000000"/>
          <w:sz w:val="22"/>
          <w:szCs w:val="22"/>
        </w:rPr>
        <w:br/>
      </w:r>
      <w:r w:rsidRPr="000F057A">
        <w:rPr>
          <w:rFonts w:ascii="Arial" w:eastAsia="Times New Roman" w:hAnsi="Arial" w:cs="Arial"/>
          <w:b/>
          <w:bCs/>
          <w:color w:val="000000"/>
          <w:sz w:val="22"/>
          <w:szCs w:val="22"/>
        </w:rPr>
        <w:br/>
      </w:r>
    </w:p>
    <w:p w14:paraId="413B1C0D"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Review Minutes of October 22, 2017</w:t>
      </w:r>
    </w:p>
    <w:p w14:paraId="13AFE75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    Action: Accept the minutes</w:t>
      </w:r>
      <w:r w:rsidRPr="000F057A">
        <w:rPr>
          <w:rFonts w:ascii="Arial" w:eastAsia="Times New Roman" w:hAnsi="Arial" w:cs="Arial"/>
          <w:color w:val="000000"/>
          <w:sz w:val="22"/>
          <w:szCs w:val="22"/>
        </w:rPr>
        <w:br/>
        <w:t xml:space="preserve">    Corrections: </w:t>
      </w:r>
    </w:p>
    <w:p w14:paraId="5E4A5BBA" w14:textId="77777777" w:rsidR="000F057A" w:rsidRPr="000F057A" w:rsidRDefault="000F057A" w:rsidP="000F057A">
      <w:pPr>
        <w:rPr>
          <w:rFonts w:ascii="Times New Roman" w:eastAsia="Times New Roman" w:hAnsi="Times New Roman" w:cs="Times New Roman"/>
        </w:rPr>
      </w:pPr>
    </w:p>
    <w:p w14:paraId="65ADE31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Review Minutes of November 11, 2017</w:t>
      </w:r>
    </w:p>
    <w:p w14:paraId="5AED87C6"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    Action: Accept the minutes</w:t>
      </w:r>
      <w:r w:rsidRPr="000F057A">
        <w:rPr>
          <w:rFonts w:ascii="Arial" w:eastAsia="Times New Roman" w:hAnsi="Arial" w:cs="Arial"/>
          <w:color w:val="000000"/>
          <w:sz w:val="22"/>
          <w:szCs w:val="22"/>
        </w:rPr>
        <w:br/>
        <w:t xml:space="preserve">    Corrections: </w:t>
      </w:r>
    </w:p>
    <w:p w14:paraId="657EAD64" w14:textId="77777777" w:rsidR="000F057A" w:rsidRPr="000F057A" w:rsidRDefault="000F057A" w:rsidP="000F057A">
      <w:pPr>
        <w:rPr>
          <w:rFonts w:ascii="Times New Roman" w:eastAsia="Times New Roman" w:hAnsi="Times New Roman" w:cs="Times New Roman"/>
        </w:rPr>
      </w:pPr>
    </w:p>
    <w:p w14:paraId="47CEB5D6" w14:textId="77777777" w:rsidR="000F057A" w:rsidRPr="000F057A" w:rsidRDefault="000F057A" w:rsidP="000F057A">
      <w:pPr>
        <w:spacing w:line="480" w:lineRule="auto"/>
        <w:rPr>
          <w:rFonts w:ascii="Times New Roman" w:eastAsia="Times New Roman" w:hAnsi="Times New Roman" w:cs="Times New Roman"/>
        </w:rPr>
      </w:pPr>
      <w:r w:rsidRPr="000F057A">
        <w:rPr>
          <w:rFonts w:ascii="Arial" w:eastAsia="Times New Roman" w:hAnsi="Arial" w:cs="Arial"/>
          <w:color w:val="000000"/>
          <w:sz w:val="22"/>
          <w:szCs w:val="22"/>
        </w:rPr>
        <w:t>Treasurer’s Report           </w:t>
      </w:r>
    </w:p>
    <w:p w14:paraId="6022AAC8" w14:textId="77777777" w:rsidR="000F057A" w:rsidRPr="000F057A" w:rsidRDefault="000F057A" w:rsidP="000F057A">
      <w:pPr>
        <w:spacing w:line="480" w:lineRule="auto"/>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2017 CPB accounts are reconciled; issue draft of reports by end of meeting; Thank Gwenn for deposits in December 2017; Officials quota </w:t>
      </w:r>
      <w:proofErr w:type="spellStart"/>
      <w:r w:rsidRPr="000F057A">
        <w:rPr>
          <w:rFonts w:ascii="Arial" w:eastAsia="Times New Roman" w:hAnsi="Arial" w:cs="Arial"/>
          <w:color w:val="000000"/>
          <w:sz w:val="22"/>
          <w:szCs w:val="22"/>
        </w:rPr>
        <w:t>reg</w:t>
      </w:r>
      <w:proofErr w:type="spellEnd"/>
      <w:r w:rsidRPr="000F057A">
        <w:rPr>
          <w:rFonts w:ascii="Arial" w:eastAsia="Times New Roman" w:hAnsi="Arial" w:cs="Arial"/>
          <w:color w:val="000000"/>
          <w:sz w:val="22"/>
          <w:szCs w:val="22"/>
        </w:rPr>
        <w:t xml:space="preserve"> fee letter for both 2016 and 2017 needs to be approved so it can be sent out. Request for refund of 2018 dues (see new business)</w:t>
      </w:r>
    </w:p>
    <w:p w14:paraId="2CFEA4E8" w14:textId="0BEC3382" w:rsidR="000F057A" w:rsidRPr="000F057A" w:rsidRDefault="000F057A" w:rsidP="000F057A">
      <w:pPr>
        <w:spacing w:line="480" w:lineRule="auto"/>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Lynne is </w:t>
      </w:r>
      <w:r w:rsidR="00F20428">
        <w:rPr>
          <w:rFonts w:ascii="Arial" w:eastAsia="Times New Roman" w:hAnsi="Arial" w:cs="Arial"/>
          <w:color w:val="000000"/>
          <w:sz w:val="22"/>
          <w:szCs w:val="22"/>
        </w:rPr>
        <w:t>s</w:t>
      </w:r>
      <w:r w:rsidRPr="000F057A">
        <w:rPr>
          <w:rFonts w:ascii="Arial" w:eastAsia="Times New Roman" w:hAnsi="Arial" w:cs="Arial"/>
          <w:color w:val="000000"/>
          <w:sz w:val="22"/>
          <w:szCs w:val="22"/>
        </w:rPr>
        <w:t>till doing meet info on Oahu. Meet financials go to Bobby; Sanctions requests and money go to Malcolm for deposit; money can be given to Joe and Eugene who deposit it and send receipts to Bobby.</w:t>
      </w:r>
    </w:p>
    <w:p w14:paraId="4009217D" w14:textId="0C6835B8" w:rsidR="000F057A" w:rsidRPr="000F057A" w:rsidRDefault="00F20428" w:rsidP="000F057A">
      <w:pPr>
        <w:spacing w:line="480" w:lineRule="auto"/>
        <w:ind w:left="720"/>
        <w:rPr>
          <w:rFonts w:ascii="Times New Roman" w:eastAsia="Times New Roman" w:hAnsi="Times New Roman" w:cs="Times New Roman"/>
        </w:rPr>
      </w:pPr>
      <w:r>
        <w:rPr>
          <w:rFonts w:ascii="Arial" w:eastAsia="Times New Roman" w:hAnsi="Arial" w:cs="Arial"/>
          <w:color w:val="000000"/>
          <w:sz w:val="22"/>
          <w:szCs w:val="22"/>
        </w:rPr>
        <w:t>New list of check signers:</w:t>
      </w:r>
      <w:r w:rsidR="000F057A" w:rsidRPr="000F057A">
        <w:rPr>
          <w:rFonts w:ascii="Arial" w:eastAsia="Times New Roman" w:hAnsi="Arial" w:cs="Arial"/>
          <w:color w:val="000000"/>
          <w:sz w:val="22"/>
          <w:szCs w:val="22"/>
        </w:rPr>
        <w:t xml:space="preserve"> Joe</w:t>
      </w:r>
      <w:r>
        <w:rPr>
          <w:rFonts w:ascii="Arial" w:eastAsia="Times New Roman" w:hAnsi="Arial" w:cs="Arial"/>
          <w:color w:val="000000"/>
          <w:sz w:val="22"/>
          <w:szCs w:val="22"/>
        </w:rPr>
        <w:t xml:space="preserve"> Glenn</w:t>
      </w:r>
      <w:r w:rsidR="000F057A" w:rsidRPr="000F057A">
        <w:rPr>
          <w:rFonts w:ascii="Arial" w:eastAsia="Times New Roman" w:hAnsi="Arial" w:cs="Arial"/>
          <w:color w:val="000000"/>
          <w:sz w:val="22"/>
          <w:szCs w:val="22"/>
        </w:rPr>
        <w:t>, Jon</w:t>
      </w:r>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Hayashida</w:t>
      </w:r>
      <w:proofErr w:type="spellEnd"/>
      <w:r w:rsidR="000F057A" w:rsidRPr="000F057A">
        <w:rPr>
          <w:rFonts w:ascii="Arial" w:eastAsia="Times New Roman" w:hAnsi="Arial" w:cs="Arial"/>
          <w:color w:val="000000"/>
          <w:sz w:val="22"/>
          <w:szCs w:val="22"/>
        </w:rPr>
        <w:t>, Malcolm</w:t>
      </w:r>
      <w:r>
        <w:rPr>
          <w:rFonts w:ascii="Arial" w:eastAsia="Times New Roman" w:hAnsi="Arial" w:cs="Arial"/>
          <w:color w:val="000000"/>
          <w:sz w:val="22"/>
          <w:szCs w:val="22"/>
        </w:rPr>
        <w:t xml:space="preserve"> Cooper</w:t>
      </w:r>
      <w:r w:rsidR="000F057A" w:rsidRPr="000F057A">
        <w:rPr>
          <w:rFonts w:ascii="Arial" w:eastAsia="Times New Roman" w:hAnsi="Arial" w:cs="Arial"/>
          <w:color w:val="000000"/>
          <w:sz w:val="22"/>
          <w:szCs w:val="22"/>
        </w:rPr>
        <w:t>, Dea</w:t>
      </w:r>
      <w:r>
        <w:rPr>
          <w:rFonts w:ascii="Arial" w:eastAsia="Times New Roman" w:hAnsi="Arial" w:cs="Arial"/>
          <w:color w:val="000000"/>
          <w:sz w:val="22"/>
          <w:szCs w:val="22"/>
        </w:rPr>
        <w:t>n Schmaltz,</w:t>
      </w:r>
    </w:p>
    <w:p w14:paraId="39567DA5" w14:textId="77777777" w:rsidR="000F057A" w:rsidRPr="000F057A" w:rsidRDefault="000F057A" w:rsidP="000F057A">
      <w:pPr>
        <w:rPr>
          <w:rFonts w:ascii="Times New Roman" w:eastAsia="Times New Roman" w:hAnsi="Times New Roman" w:cs="Times New Roman"/>
        </w:rPr>
      </w:pPr>
    </w:p>
    <w:p w14:paraId="461EF67D"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 xml:space="preserve">Registrar’s Report </w:t>
      </w:r>
      <w:r w:rsidRPr="000F057A">
        <w:rPr>
          <w:rFonts w:ascii="Arial" w:eastAsia="Times New Roman" w:hAnsi="Arial" w:cs="Arial"/>
          <w:color w:val="000000"/>
          <w:sz w:val="22"/>
          <w:szCs w:val="22"/>
        </w:rPr>
        <w:br/>
        <w:t>    Attached</w:t>
      </w:r>
    </w:p>
    <w:p w14:paraId="2CE2E131"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Are there any more outstanding clubs for to be registered?</w:t>
      </w:r>
    </w:p>
    <w:p w14:paraId="16E5EF18"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Kihei Aquatics, Liquid Aloha Aquatics, North Shore Aquatics</w:t>
      </w:r>
    </w:p>
    <w:p w14:paraId="0E121A7A"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If clubs wait more than 12 months, they must reapply as a club. August 31, 2018 would be the limit for LAA to maintain current status. Otherwise must reapply.</w:t>
      </w:r>
    </w:p>
    <w:p w14:paraId="678E7AFB" w14:textId="77777777" w:rsidR="000F057A" w:rsidRPr="000F057A" w:rsidRDefault="000F057A" w:rsidP="000F057A">
      <w:pPr>
        <w:rPr>
          <w:rFonts w:ascii="Times New Roman" w:eastAsia="Times New Roman" w:hAnsi="Times New Roman" w:cs="Times New Roman"/>
        </w:rPr>
      </w:pPr>
    </w:p>
    <w:p w14:paraId="6010E605"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Suggestion: Can the Board provide the information needed to </w:t>
      </w:r>
      <w:proofErr w:type="gramStart"/>
      <w:r w:rsidRPr="000F057A">
        <w:rPr>
          <w:rFonts w:ascii="Arial" w:eastAsia="Times New Roman" w:hAnsi="Arial" w:cs="Arial"/>
          <w:color w:val="000000"/>
          <w:sz w:val="22"/>
          <w:szCs w:val="22"/>
        </w:rPr>
        <w:t>clubs</w:t>
      </w:r>
      <w:proofErr w:type="gramEnd"/>
      <w:r w:rsidRPr="000F057A">
        <w:rPr>
          <w:rFonts w:ascii="Arial" w:eastAsia="Times New Roman" w:hAnsi="Arial" w:cs="Arial"/>
          <w:color w:val="000000"/>
          <w:sz w:val="22"/>
          <w:szCs w:val="22"/>
        </w:rPr>
        <w:t xml:space="preserve"> for compliance to the officials’ quota? A report will be made at the April HOD. Teams should keep monitoring on their own, but the information will be timely to help compliance.</w:t>
      </w:r>
    </w:p>
    <w:p w14:paraId="03552ACE" w14:textId="77777777" w:rsidR="000F057A" w:rsidRPr="000F057A" w:rsidRDefault="000F057A" w:rsidP="000F057A">
      <w:pPr>
        <w:rPr>
          <w:rFonts w:ascii="Times New Roman" w:eastAsia="Times New Roman" w:hAnsi="Times New Roman" w:cs="Times New Roman"/>
        </w:rPr>
      </w:pPr>
    </w:p>
    <w:p w14:paraId="7557E445"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If teams were short on quota, they must list their new officials to be trained. Sandy did review reporting in Officials OTS and updated. If they were short, they had to pay additional registration fees, and submit the names that will enable them to comply with the quota.</w:t>
      </w:r>
    </w:p>
    <w:p w14:paraId="47DD1731"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Jon and Gwenn will participate in webinar on new registration information on January 30.</w:t>
      </w:r>
    </w:p>
    <w:p w14:paraId="07CF8168"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lastRenderedPageBreak/>
        <w:t xml:space="preserve">In the past the club portal did not show officials’ participation. Can USA Swimming provide access to participation information in the portal for the team? (May take </w:t>
      </w:r>
      <w:proofErr w:type="spellStart"/>
      <w:r w:rsidRPr="000F057A">
        <w:rPr>
          <w:rFonts w:ascii="Arial" w:eastAsia="Times New Roman" w:hAnsi="Arial" w:cs="Arial"/>
          <w:color w:val="000000"/>
          <w:sz w:val="22"/>
          <w:szCs w:val="22"/>
        </w:rPr>
        <w:t>awhile</w:t>
      </w:r>
      <w:proofErr w:type="spellEnd"/>
      <w:r w:rsidRPr="000F057A">
        <w:rPr>
          <w:rFonts w:ascii="Arial" w:eastAsia="Times New Roman" w:hAnsi="Arial" w:cs="Arial"/>
          <w:color w:val="000000"/>
          <w:sz w:val="22"/>
          <w:szCs w:val="22"/>
        </w:rPr>
        <w:t>!)</w:t>
      </w:r>
    </w:p>
    <w:p w14:paraId="3EA414A6" w14:textId="77777777" w:rsidR="000F057A" w:rsidRPr="000F057A" w:rsidRDefault="000F057A" w:rsidP="000F057A">
      <w:pPr>
        <w:rPr>
          <w:rFonts w:ascii="Times New Roman" w:eastAsia="Times New Roman" w:hAnsi="Times New Roman" w:cs="Times New Roman"/>
        </w:rPr>
      </w:pPr>
    </w:p>
    <w:p w14:paraId="37B9020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REPORTS:</w:t>
      </w:r>
      <w:r w:rsidRPr="000F057A">
        <w:rPr>
          <w:rFonts w:ascii="Arial" w:eastAsia="Times New Roman" w:hAnsi="Arial" w:cs="Arial"/>
          <w:color w:val="000000"/>
          <w:sz w:val="22"/>
          <w:szCs w:val="22"/>
        </w:rPr>
        <w:br/>
        <w:t>General Chair</w:t>
      </w:r>
    </w:p>
    <w:p w14:paraId="4F901C63"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Board orientation meeting: thank you for attending; it is all online under governance tab; complete conflict of interest form; view USA Swimming site on board members </w:t>
      </w:r>
    </w:p>
    <w:p w14:paraId="669DEB3D"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Administrative Vice-Chair</w:t>
      </w:r>
    </w:p>
    <w:p w14:paraId="535664DE"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nothing</w:t>
      </w:r>
    </w:p>
    <w:p w14:paraId="34686D18"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Age Group Vice-Chair</w:t>
      </w:r>
    </w:p>
    <w:p w14:paraId="252E0065"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New leadership at VMAC is complying with long standing rules and laws; as a </w:t>
      </w:r>
      <w:proofErr w:type="gramStart"/>
      <w:r w:rsidRPr="000F057A">
        <w:rPr>
          <w:rFonts w:ascii="Arial" w:eastAsia="Times New Roman" w:hAnsi="Arial" w:cs="Arial"/>
          <w:color w:val="000000"/>
          <w:sz w:val="22"/>
          <w:szCs w:val="22"/>
        </w:rPr>
        <w:t>result</w:t>
      </w:r>
      <w:proofErr w:type="gramEnd"/>
      <w:r w:rsidRPr="000F057A">
        <w:rPr>
          <w:rFonts w:ascii="Arial" w:eastAsia="Times New Roman" w:hAnsi="Arial" w:cs="Arial"/>
          <w:color w:val="000000"/>
          <w:sz w:val="22"/>
          <w:szCs w:val="22"/>
        </w:rPr>
        <w:t xml:space="preserve"> we are storing our equipment at public storage near the pool; award stands need to moved or disposed of (they need to be replaced.) We don’t own starting pads and lane lines; We donated the buttons, pads, lane lines, and lane line holders. PCA is trying to appeal to the mayor on their equipment at VMAC. Can we appeal? We need to follow up with Mayor.</w:t>
      </w:r>
    </w:p>
    <w:p w14:paraId="70D1F1E3" w14:textId="43889244"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Can we do something? What are other sports are allowed to do on C&amp;C facilities? They did give the same letter to other sports. Junior </w:t>
      </w:r>
      <w:proofErr w:type="spellStart"/>
      <w:r w:rsidRPr="000F057A">
        <w:rPr>
          <w:rFonts w:ascii="Arial" w:eastAsia="Times New Roman" w:hAnsi="Arial" w:cs="Arial"/>
          <w:color w:val="000000"/>
          <w:sz w:val="22"/>
          <w:szCs w:val="22"/>
        </w:rPr>
        <w:t>LIfeguards</w:t>
      </w:r>
      <w:proofErr w:type="spellEnd"/>
      <w:r w:rsidRPr="000F057A">
        <w:rPr>
          <w:rFonts w:ascii="Arial" w:eastAsia="Times New Roman" w:hAnsi="Arial" w:cs="Arial"/>
          <w:color w:val="000000"/>
          <w:sz w:val="22"/>
          <w:szCs w:val="22"/>
        </w:rPr>
        <w:t xml:space="preserve"> were denied temporary storage of their materials. </w:t>
      </w:r>
      <w:r w:rsidR="00F20428">
        <w:rPr>
          <w:rFonts w:ascii="Arial" w:eastAsia="Times New Roman" w:hAnsi="Arial" w:cs="Arial"/>
          <w:color w:val="000000"/>
          <w:sz w:val="22"/>
          <w:szCs w:val="22"/>
        </w:rPr>
        <w:t>Is County</w:t>
      </w:r>
      <w:r w:rsidRPr="000F057A">
        <w:rPr>
          <w:rFonts w:ascii="Arial" w:eastAsia="Times New Roman" w:hAnsi="Arial" w:cs="Arial"/>
          <w:color w:val="000000"/>
          <w:sz w:val="22"/>
          <w:szCs w:val="22"/>
        </w:rPr>
        <w:t xml:space="preserve"> trying </w:t>
      </w:r>
      <w:r w:rsidR="00F20428">
        <w:rPr>
          <w:rFonts w:ascii="Arial" w:eastAsia="Times New Roman" w:hAnsi="Arial" w:cs="Arial"/>
          <w:color w:val="000000"/>
          <w:sz w:val="22"/>
          <w:szCs w:val="22"/>
        </w:rPr>
        <w:t xml:space="preserve">to </w:t>
      </w:r>
      <w:r w:rsidRPr="000F057A">
        <w:rPr>
          <w:rFonts w:ascii="Arial" w:eastAsia="Times New Roman" w:hAnsi="Arial" w:cs="Arial"/>
          <w:color w:val="000000"/>
          <w:sz w:val="22"/>
          <w:szCs w:val="22"/>
        </w:rPr>
        <w:t>shed all liability</w:t>
      </w:r>
      <w:r w:rsidR="00F20428">
        <w:rPr>
          <w:rFonts w:ascii="Arial" w:eastAsia="Times New Roman" w:hAnsi="Arial" w:cs="Arial"/>
          <w:color w:val="000000"/>
          <w:sz w:val="22"/>
          <w:szCs w:val="22"/>
        </w:rPr>
        <w:t>?</w:t>
      </w:r>
    </w:p>
    <w:p w14:paraId="41399171" w14:textId="77777777" w:rsidR="000F057A" w:rsidRPr="000F057A" w:rsidRDefault="000F057A" w:rsidP="000F057A">
      <w:pPr>
        <w:rPr>
          <w:rFonts w:ascii="Times New Roman" w:eastAsia="Times New Roman" w:hAnsi="Times New Roman" w:cs="Times New Roman"/>
        </w:rPr>
      </w:pPr>
    </w:p>
    <w:p w14:paraId="588D7F2E"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State Champs 14 and U bonus swims did work; data coming out to Board; </w:t>
      </w:r>
    </w:p>
    <w:p w14:paraId="4754ED77"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Senior Vice-Chair</w:t>
      </w:r>
    </w:p>
    <w:p w14:paraId="2026BB5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No report</w:t>
      </w:r>
    </w:p>
    <w:p w14:paraId="08ED8233"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Financial Vice-Chair</w:t>
      </w:r>
    </w:p>
    <w:p w14:paraId="1AA89B99"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Technical Planning Committee Chair</w:t>
      </w:r>
    </w:p>
    <w:p w14:paraId="5165F17B"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Meet Manager upgrade to version 7; LSC already has the version on Maui and Oahu; Big Island will upgrade; WZ forms (see Jon’s report); Time standards: use the period dates that are online; </w:t>
      </w:r>
    </w:p>
    <w:p w14:paraId="4EEDDEAA" w14:textId="26EF7F70"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Check Standards drop down menu to see listing of Top Ten times; standard entry procedure of how times are posted on </w:t>
      </w:r>
      <w:r w:rsidR="00F20428">
        <w:rPr>
          <w:rFonts w:ascii="Arial" w:eastAsia="Times New Roman" w:hAnsi="Arial" w:cs="Arial"/>
          <w:color w:val="000000"/>
          <w:sz w:val="22"/>
          <w:szCs w:val="22"/>
        </w:rPr>
        <w:t>Meet Announcement. Meet marshal</w:t>
      </w:r>
      <w:r w:rsidRPr="000F057A">
        <w:rPr>
          <w:rFonts w:ascii="Arial" w:eastAsia="Times New Roman" w:hAnsi="Arial" w:cs="Arial"/>
          <w:color w:val="000000"/>
          <w:sz w:val="22"/>
          <w:szCs w:val="22"/>
        </w:rPr>
        <w:t xml:space="preserve">s:  the team that has the sanction has to send the Meet Referee seven days ahead. We are changing that to two </w:t>
      </w:r>
      <w:proofErr w:type="spellStart"/>
      <w:r w:rsidRPr="000F057A">
        <w:rPr>
          <w:rFonts w:ascii="Arial" w:eastAsia="Times New Roman" w:hAnsi="Arial" w:cs="Arial"/>
          <w:color w:val="000000"/>
          <w:sz w:val="22"/>
          <w:szCs w:val="22"/>
        </w:rPr>
        <w:t>days notice</w:t>
      </w:r>
      <w:proofErr w:type="spellEnd"/>
      <w:r w:rsidRPr="000F057A">
        <w:rPr>
          <w:rFonts w:ascii="Arial" w:eastAsia="Times New Roman" w:hAnsi="Arial" w:cs="Arial"/>
          <w:color w:val="000000"/>
          <w:sz w:val="22"/>
          <w:szCs w:val="22"/>
        </w:rPr>
        <w:t>; Who is monitoring the Marshall’s performance and team compliance?</w:t>
      </w:r>
    </w:p>
    <w:p w14:paraId="1683F794" w14:textId="77777777" w:rsidR="000F057A" w:rsidRPr="000F057A" w:rsidRDefault="000F057A" w:rsidP="000F057A">
      <w:pPr>
        <w:rPr>
          <w:rFonts w:ascii="Times New Roman" w:eastAsia="Times New Roman" w:hAnsi="Times New Roman" w:cs="Times New Roman"/>
        </w:rPr>
      </w:pPr>
    </w:p>
    <w:p w14:paraId="5FBD97BE"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Officials Chair</w:t>
      </w:r>
    </w:p>
    <w:p w14:paraId="07734FF5"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See attached</w:t>
      </w:r>
    </w:p>
    <w:p w14:paraId="6DCF2E1C"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USA Swimming sponsors Open Water clinics every other year. Bobby was nominated by Sandy to go. LSC pays transportation; USA Swimming pays lodging and per diem. The clinic includes actual work at an event. Use Mainland Clinics line item. </w:t>
      </w:r>
    </w:p>
    <w:p w14:paraId="4028ECA5"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Open Water Junior National Champs needs to be included in our reimbursement list. Senior Chair agrees. See new business.</w:t>
      </w:r>
    </w:p>
    <w:p w14:paraId="7D0B552C" w14:textId="77777777" w:rsidR="000F057A" w:rsidRPr="000F057A" w:rsidRDefault="000F057A" w:rsidP="000F057A">
      <w:pPr>
        <w:rPr>
          <w:rFonts w:ascii="Times New Roman" w:eastAsia="Times New Roman" w:hAnsi="Times New Roman" w:cs="Times New Roman"/>
        </w:rPr>
      </w:pPr>
    </w:p>
    <w:p w14:paraId="36CF7404"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Safety (Operational Risk) Chair</w:t>
      </w:r>
    </w:p>
    <w:p w14:paraId="4FA2A12F" w14:textId="4CF8A1EF"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One injury last month on Maui (at practice); otherwise we are doing well as an LSC</w:t>
      </w:r>
      <w:r w:rsidR="00F20428">
        <w:rPr>
          <w:rFonts w:ascii="Arial" w:eastAsia="Times New Roman" w:hAnsi="Arial" w:cs="Arial"/>
          <w:color w:val="000000"/>
          <w:sz w:val="22"/>
          <w:szCs w:val="22"/>
        </w:rPr>
        <w:t>.</w:t>
      </w:r>
    </w:p>
    <w:p w14:paraId="2D0E58D9" w14:textId="77777777" w:rsidR="000F057A" w:rsidRPr="000F057A" w:rsidRDefault="000F057A" w:rsidP="000F057A">
      <w:pPr>
        <w:rPr>
          <w:rFonts w:ascii="Times New Roman" w:eastAsia="Times New Roman" w:hAnsi="Times New Roman" w:cs="Times New Roman"/>
        </w:rPr>
      </w:pPr>
    </w:p>
    <w:p w14:paraId="1A734F5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Club, Athlete, and Special Events Coordinator</w:t>
      </w:r>
    </w:p>
    <w:p w14:paraId="54B722D4" w14:textId="65EFB5AF"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lastRenderedPageBreak/>
        <w:t xml:space="preserve">Currently trying to fill coordinator positions for subcommittee. Team Hawaii coordinator is not under this division formally. Jon was asked in the beginning to do this, though not under Bylaws; It is a separate position. </w:t>
      </w:r>
      <w:r w:rsidR="00F20428">
        <w:rPr>
          <w:rFonts w:ascii="Arial" w:eastAsia="Times New Roman" w:hAnsi="Arial" w:cs="Arial"/>
          <w:color w:val="000000"/>
          <w:sz w:val="22"/>
          <w:szCs w:val="22"/>
        </w:rPr>
        <w:t>Kenny said he’d find a new Team Hawaii Coordinator.</w:t>
      </w:r>
    </w:p>
    <w:p w14:paraId="10C00CA4"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WZ forms needs to be completed; AAAA times have been used in the last three years; working toward 36 swimmers and this standard has achieved that. </w:t>
      </w:r>
    </w:p>
    <w:p w14:paraId="32B19917" w14:textId="70773569"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Contact UH on their “racing series” clinic; do we want to work with them?</w:t>
      </w:r>
    </w:p>
    <w:p w14:paraId="624AD2F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Times/SWIMS Coordinator</w:t>
      </w:r>
    </w:p>
    <w:p w14:paraId="6B8BE568" w14:textId="0708D412"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No meets to put in; observed meet forms are being submitted</w:t>
      </w:r>
      <w:r w:rsidR="00F20428">
        <w:rPr>
          <w:rFonts w:ascii="Arial" w:eastAsia="Times New Roman" w:hAnsi="Arial" w:cs="Arial"/>
          <w:color w:val="000000"/>
          <w:sz w:val="22"/>
          <w:szCs w:val="22"/>
        </w:rPr>
        <w:t>.</w:t>
      </w:r>
    </w:p>
    <w:p w14:paraId="70ECAFE7" w14:textId="77777777" w:rsidR="000F057A" w:rsidRPr="000F057A" w:rsidRDefault="000F057A" w:rsidP="000F057A">
      <w:pPr>
        <w:rPr>
          <w:rFonts w:ascii="Times New Roman" w:eastAsia="Times New Roman" w:hAnsi="Times New Roman" w:cs="Times New Roman"/>
        </w:rPr>
      </w:pPr>
    </w:p>
    <w:p w14:paraId="43252B20"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Athlete’s Representatives</w:t>
      </w:r>
    </w:p>
    <w:p w14:paraId="03F44E5C"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Proposal on athlete’s retreat is still in the works.</w:t>
      </w:r>
    </w:p>
    <w:p w14:paraId="4E6EC9D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Coaches’ Representatives</w:t>
      </w:r>
    </w:p>
    <w:p w14:paraId="0B41C2E1" w14:textId="65CA15B0"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 xml:space="preserve">New Jr </w:t>
      </w:r>
      <w:r w:rsidR="00F20428">
        <w:rPr>
          <w:rFonts w:ascii="Arial" w:eastAsia="Times New Roman" w:hAnsi="Arial" w:cs="Arial"/>
          <w:color w:val="000000"/>
          <w:sz w:val="22"/>
          <w:szCs w:val="22"/>
        </w:rPr>
        <w:t xml:space="preserve">Coach’s Rep </w:t>
      </w:r>
      <w:r w:rsidRPr="000F057A">
        <w:rPr>
          <w:rFonts w:ascii="Arial" w:eastAsia="Times New Roman" w:hAnsi="Arial" w:cs="Arial"/>
          <w:color w:val="000000"/>
          <w:sz w:val="22"/>
          <w:szCs w:val="22"/>
        </w:rPr>
        <w:t xml:space="preserve">is Kaysha </w:t>
      </w:r>
      <w:proofErr w:type="spellStart"/>
      <w:r w:rsidRPr="000F057A">
        <w:rPr>
          <w:rFonts w:ascii="Arial" w:eastAsia="Times New Roman" w:hAnsi="Arial" w:cs="Arial"/>
          <w:color w:val="000000"/>
          <w:sz w:val="22"/>
          <w:szCs w:val="22"/>
        </w:rPr>
        <w:t>Izumoto</w:t>
      </w:r>
      <w:proofErr w:type="spellEnd"/>
      <w:r w:rsidRPr="000F057A">
        <w:rPr>
          <w:rFonts w:ascii="Arial" w:eastAsia="Times New Roman" w:hAnsi="Arial" w:cs="Arial"/>
          <w:color w:val="000000"/>
          <w:sz w:val="22"/>
          <w:szCs w:val="22"/>
        </w:rPr>
        <w:t>.</w:t>
      </w:r>
    </w:p>
    <w:p w14:paraId="74DDE4B0" w14:textId="77777777" w:rsidR="000F057A" w:rsidRPr="000F057A" w:rsidRDefault="000F057A" w:rsidP="000F057A">
      <w:pPr>
        <w:rPr>
          <w:rFonts w:ascii="Times New Roman" w:eastAsia="Times New Roman" w:hAnsi="Times New Roman" w:cs="Times New Roman"/>
        </w:rPr>
      </w:pPr>
    </w:p>
    <w:p w14:paraId="7F9B218E"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Officials’ Representative</w:t>
      </w:r>
    </w:p>
    <w:p w14:paraId="7D633AE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Not present</w:t>
      </w:r>
    </w:p>
    <w:p w14:paraId="62D75C33"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MAGSA Representative</w:t>
      </w:r>
    </w:p>
    <w:p w14:paraId="7AF8F7DA" w14:textId="7A69338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They hav</w:t>
      </w:r>
      <w:r w:rsidR="00F20428">
        <w:rPr>
          <w:rFonts w:ascii="Arial" w:eastAsia="Times New Roman" w:hAnsi="Arial" w:cs="Arial"/>
          <w:color w:val="000000"/>
          <w:sz w:val="22"/>
          <w:szCs w:val="22"/>
        </w:rPr>
        <w:t>e arranged for permit for LCM AG</w:t>
      </w:r>
      <w:r w:rsidRPr="000F057A">
        <w:rPr>
          <w:rFonts w:ascii="Arial" w:eastAsia="Times New Roman" w:hAnsi="Arial" w:cs="Arial"/>
          <w:color w:val="000000"/>
          <w:sz w:val="22"/>
          <w:szCs w:val="22"/>
        </w:rPr>
        <w:t xml:space="preserve"> Champs in case it is needed. KSCM is not registered. Island Aquatics will use their time. HS will use take off pads!</w:t>
      </w:r>
    </w:p>
    <w:p w14:paraId="3C49528B" w14:textId="77777777" w:rsidR="000F057A" w:rsidRPr="000F057A" w:rsidRDefault="000F057A" w:rsidP="000F057A">
      <w:pPr>
        <w:rPr>
          <w:rFonts w:ascii="Times New Roman" w:eastAsia="Times New Roman" w:hAnsi="Times New Roman" w:cs="Times New Roman"/>
        </w:rPr>
      </w:pPr>
    </w:p>
    <w:p w14:paraId="63F06B2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BIS Representative</w:t>
      </w:r>
    </w:p>
    <w:p w14:paraId="194B63AE" w14:textId="77777777" w:rsidR="000F057A" w:rsidRPr="000F057A" w:rsidRDefault="000F057A" w:rsidP="000F057A">
      <w:pPr>
        <w:ind w:left="720"/>
        <w:rPr>
          <w:rFonts w:ascii="Times New Roman" w:eastAsia="Times New Roman" w:hAnsi="Times New Roman" w:cs="Times New Roman"/>
        </w:rPr>
      </w:pPr>
      <w:r w:rsidRPr="000F057A">
        <w:rPr>
          <w:rFonts w:ascii="Arial" w:eastAsia="Times New Roman" w:hAnsi="Arial" w:cs="Arial"/>
          <w:color w:val="000000"/>
          <w:sz w:val="22"/>
          <w:szCs w:val="22"/>
        </w:rPr>
        <w:t>No report</w:t>
      </w:r>
    </w:p>
    <w:p w14:paraId="7C3BB9A3"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br/>
        <w:t>Old Business/Action Items:</w:t>
      </w:r>
    </w:p>
    <w:p w14:paraId="1A4DA198" w14:textId="77777777" w:rsidR="000F057A" w:rsidRPr="000F057A" w:rsidRDefault="000F057A" w:rsidP="000F057A">
      <w:pPr>
        <w:numPr>
          <w:ilvl w:val="0"/>
          <w:numId w:val="1"/>
        </w:numPr>
        <w:textAlignment w:val="baseline"/>
        <w:rPr>
          <w:rFonts w:ascii="Arial" w:eastAsia="Times New Roman" w:hAnsi="Arial" w:cs="Arial"/>
          <w:color w:val="000000"/>
          <w:sz w:val="22"/>
          <w:szCs w:val="22"/>
        </w:rPr>
      </w:pPr>
      <w:r w:rsidRPr="000F057A">
        <w:rPr>
          <w:rFonts w:ascii="Arial" w:eastAsia="Times New Roman" w:hAnsi="Arial" w:cs="Arial"/>
          <w:color w:val="000000"/>
          <w:sz w:val="22"/>
          <w:szCs w:val="22"/>
        </w:rPr>
        <w:t>2018 LC Age Group Championship Status (J. Glenn, Age Group)</w:t>
      </w:r>
    </w:p>
    <w:p w14:paraId="55808516" w14:textId="7059ED4D" w:rsidR="000F057A" w:rsidRPr="00F20428" w:rsidRDefault="000F057A" w:rsidP="00F20428">
      <w:pPr>
        <w:numPr>
          <w:ilvl w:val="1"/>
          <w:numId w:val="2"/>
        </w:numPr>
        <w:ind w:left="1440" w:hanging="360"/>
        <w:textAlignment w:val="baseline"/>
        <w:rPr>
          <w:rFonts w:ascii="Arial" w:eastAsia="Times New Roman" w:hAnsi="Arial" w:cs="Arial"/>
          <w:color w:val="000000"/>
          <w:sz w:val="22"/>
          <w:szCs w:val="22"/>
        </w:rPr>
      </w:pPr>
      <w:r w:rsidRPr="000F057A">
        <w:rPr>
          <w:rFonts w:ascii="Arial" w:eastAsia="Times New Roman" w:hAnsi="Arial" w:cs="Arial"/>
          <w:color w:val="000000"/>
          <w:sz w:val="22"/>
          <w:szCs w:val="22"/>
        </w:rPr>
        <w:t>Proposal has been submitted for the Glacier system. No response yet. Purpose: lower temp of water for athletes; at this point, is it too late for installation by the meet? Should we move the meet to Maui? The letter to City asks for March 1 deadline for notice. Age Group Chair wants it here regardless (appreciates the problem, but it s</w:t>
      </w:r>
      <w:r w:rsidR="00F20428">
        <w:rPr>
          <w:rFonts w:ascii="Arial" w:eastAsia="Times New Roman" w:hAnsi="Arial" w:cs="Arial"/>
          <w:color w:val="000000"/>
          <w:sz w:val="22"/>
          <w:szCs w:val="22"/>
        </w:rPr>
        <w:t>hould be here on the rotation.)  Quote</w:t>
      </w:r>
      <w:r w:rsidRPr="00F20428">
        <w:rPr>
          <w:rFonts w:ascii="Arial" w:eastAsia="Times New Roman" w:hAnsi="Arial" w:cs="Arial"/>
          <w:color w:val="000000"/>
          <w:sz w:val="22"/>
          <w:szCs w:val="22"/>
        </w:rPr>
        <w:t xml:space="preserve"> at $</w:t>
      </w:r>
      <w:r w:rsidR="00F20428" w:rsidRPr="00F20428">
        <w:rPr>
          <w:rFonts w:ascii="Arial" w:eastAsia="Times New Roman" w:hAnsi="Arial" w:cs="Arial"/>
          <w:color w:val="000000"/>
          <w:sz w:val="22"/>
          <w:szCs w:val="22"/>
        </w:rPr>
        <w:t xml:space="preserve">25,000 for cost and installation </w:t>
      </w:r>
      <w:r w:rsidRPr="00F20428">
        <w:rPr>
          <w:rFonts w:ascii="Arial" w:eastAsia="Times New Roman" w:hAnsi="Arial" w:cs="Arial"/>
          <w:color w:val="000000"/>
          <w:sz w:val="22"/>
          <w:szCs w:val="22"/>
        </w:rPr>
        <w:t>5,000.00</w:t>
      </w:r>
      <w:proofErr w:type="gramStart"/>
      <w:r w:rsidRPr="00F20428">
        <w:rPr>
          <w:rFonts w:ascii="Arial" w:eastAsia="Times New Roman" w:hAnsi="Arial" w:cs="Arial"/>
          <w:color w:val="000000"/>
          <w:sz w:val="22"/>
          <w:szCs w:val="22"/>
        </w:rPr>
        <w:t xml:space="preserve">; </w:t>
      </w:r>
      <w:r w:rsidR="00F20428" w:rsidRPr="00F20428">
        <w:rPr>
          <w:rFonts w:ascii="Arial" w:eastAsia="Times New Roman" w:hAnsi="Arial" w:cs="Arial"/>
          <w:color w:val="000000"/>
          <w:sz w:val="22"/>
          <w:szCs w:val="22"/>
        </w:rPr>
        <w:t xml:space="preserve"> Total</w:t>
      </w:r>
      <w:proofErr w:type="gramEnd"/>
      <w:r w:rsidR="00F20428" w:rsidRPr="00F20428">
        <w:rPr>
          <w:rFonts w:ascii="Arial" w:eastAsia="Times New Roman" w:hAnsi="Arial" w:cs="Arial"/>
          <w:color w:val="000000"/>
          <w:sz w:val="22"/>
          <w:szCs w:val="22"/>
        </w:rPr>
        <w:t xml:space="preserve"> $30,000</w:t>
      </w:r>
    </w:p>
    <w:p w14:paraId="3E7E8D76" w14:textId="00B0B917" w:rsidR="000F057A" w:rsidRPr="000F057A" w:rsidRDefault="00F20428" w:rsidP="000F057A">
      <w:pPr>
        <w:numPr>
          <w:ilvl w:val="1"/>
          <w:numId w:val="2"/>
        </w:numPr>
        <w:ind w:left="1440" w:hanging="360"/>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Questions asked: </w:t>
      </w:r>
      <w:r w:rsidR="000F057A" w:rsidRPr="000F057A">
        <w:rPr>
          <w:rFonts w:ascii="Arial" w:eastAsia="Times New Roman" w:hAnsi="Arial" w:cs="Arial"/>
          <w:color w:val="000000"/>
          <w:sz w:val="22"/>
          <w:szCs w:val="22"/>
        </w:rPr>
        <w:t xml:space="preserve">Can you swim distance events in an alternate pool? </w:t>
      </w:r>
      <w:r>
        <w:rPr>
          <w:rFonts w:ascii="Arial" w:eastAsia="Times New Roman" w:hAnsi="Arial" w:cs="Arial"/>
          <w:color w:val="000000"/>
          <w:sz w:val="22"/>
          <w:szCs w:val="22"/>
        </w:rPr>
        <w:t>Is it possible to have All distance event in different pool</w:t>
      </w:r>
      <w:r w:rsidR="000F057A" w:rsidRPr="000F057A">
        <w:rPr>
          <w:rFonts w:ascii="Arial" w:eastAsia="Times New Roman" w:hAnsi="Arial" w:cs="Arial"/>
          <w:color w:val="000000"/>
          <w:sz w:val="22"/>
          <w:szCs w:val="22"/>
        </w:rPr>
        <w:t xml:space="preserve">? Or perhaps time change? </w:t>
      </w:r>
    </w:p>
    <w:p w14:paraId="1805B3FF" w14:textId="091CC311" w:rsidR="000F057A" w:rsidRPr="000F057A" w:rsidRDefault="000F057A" w:rsidP="000F057A">
      <w:pPr>
        <w:numPr>
          <w:ilvl w:val="1"/>
          <w:numId w:val="2"/>
        </w:numPr>
        <w:ind w:left="1440" w:hanging="360"/>
        <w:textAlignment w:val="baseline"/>
        <w:rPr>
          <w:rFonts w:ascii="Arial" w:eastAsia="Times New Roman" w:hAnsi="Arial" w:cs="Arial"/>
          <w:color w:val="000000"/>
          <w:sz w:val="22"/>
          <w:szCs w:val="22"/>
        </w:rPr>
      </w:pPr>
      <w:r w:rsidRPr="000F057A">
        <w:rPr>
          <w:rFonts w:ascii="Arial" w:eastAsia="Times New Roman" w:hAnsi="Arial" w:cs="Arial"/>
          <w:color w:val="000000"/>
          <w:sz w:val="22"/>
          <w:szCs w:val="22"/>
        </w:rPr>
        <w:t>Run a poll</w:t>
      </w:r>
      <w:r w:rsidR="00F20428">
        <w:rPr>
          <w:rFonts w:ascii="Arial" w:eastAsia="Times New Roman" w:hAnsi="Arial" w:cs="Arial"/>
          <w:color w:val="000000"/>
          <w:sz w:val="22"/>
          <w:szCs w:val="22"/>
        </w:rPr>
        <w:t xml:space="preserve"> for coaches on staying on Oahu.</w:t>
      </w:r>
    </w:p>
    <w:p w14:paraId="2DD70618" w14:textId="77777777" w:rsidR="000F057A" w:rsidRPr="000F057A" w:rsidRDefault="000F057A" w:rsidP="000F057A">
      <w:pPr>
        <w:numPr>
          <w:ilvl w:val="0"/>
          <w:numId w:val="2"/>
        </w:numPr>
        <w:textAlignment w:val="baseline"/>
        <w:rPr>
          <w:rFonts w:ascii="Arial" w:eastAsia="Times New Roman" w:hAnsi="Arial" w:cs="Arial"/>
          <w:color w:val="000000"/>
          <w:sz w:val="22"/>
          <w:szCs w:val="22"/>
        </w:rPr>
      </w:pPr>
      <w:r w:rsidRPr="000F057A">
        <w:rPr>
          <w:rFonts w:ascii="Arial" w:eastAsia="Times New Roman" w:hAnsi="Arial" w:cs="Arial"/>
          <w:color w:val="000000"/>
          <w:sz w:val="22"/>
          <w:szCs w:val="22"/>
        </w:rPr>
        <w:t>Other Old Business</w:t>
      </w:r>
    </w:p>
    <w:p w14:paraId="2D1192FF" w14:textId="77777777" w:rsidR="000F057A" w:rsidRPr="000F057A" w:rsidRDefault="000F057A" w:rsidP="000F057A">
      <w:pPr>
        <w:rPr>
          <w:rFonts w:ascii="Times New Roman" w:eastAsia="Times New Roman" w:hAnsi="Times New Roman" w:cs="Times New Roman"/>
        </w:rPr>
      </w:pPr>
    </w:p>
    <w:p w14:paraId="16411708"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New Business:</w:t>
      </w:r>
    </w:p>
    <w:p w14:paraId="5A1D51F1"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1"/>
          <w:szCs w:val="21"/>
        </w:rPr>
        <w:t>1)    SKA Officials Quota Appeal (C. Colby, SKA)</w:t>
      </w:r>
    </w:p>
    <w:p w14:paraId="31DD61B2" w14:textId="2AFCEEE6"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1"/>
          <w:szCs w:val="21"/>
        </w:rPr>
        <w:t xml:space="preserve">    </w:t>
      </w:r>
      <w:r w:rsidR="00F20428">
        <w:rPr>
          <w:rFonts w:ascii="Arial" w:eastAsia="Times New Roman" w:hAnsi="Arial" w:cs="Arial"/>
          <w:color w:val="000000"/>
          <w:sz w:val="21"/>
          <w:szCs w:val="21"/>
        </w:rPr>
        <w:t xml:space="preserve">   </w:t>
      </w:r>
      <w:r w:rsidRPr="000F057A">
        <w:rPr>
          <w:rFonts w:ascii="Arial" w:eastAsia="Times New Roman" w:hAnsi="Arial" w:cs="Arial"/>
          <w:color w:val="000000"/>
          <w:sz w:val="21"/>
          <w:szCs w:val="21"/>
        </w:rPr>
        <w:t>Appeal rejected</w:t>
      </w:r>
    </w:p>
    <w:p w14:paraId="14F9A6A9" w14:textId="77777777" w:rsidR="000F057A" w:rsidRPr="000F057A" w:rsidRDefault="000F057A" w:rsidP="000F057A">
      <w:pPr>
        <w:rPr>
          <w:rFonts w:ascii="Times New Roman" w:eastAsia="Times New Roman" w:hAnsi="Times New Roman" w:cs="Times New Roman"/>
        </w:rPr>
      </w:pPr>
    </w:p>
    <w:p w14:paraId="487B4F53"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1"/>
          <w:szCs w:val="21"/>
        </w:rPr>
        <w:t xml:space="preserve">2)    Open Records (E. </w:t>
      </w:r>
      <w:proofErr w:type="spellStart"/>
      <w:r w:rsidRPr="000F057A">
        <w:rPr>
          <w:rFonts w:ascii="Arial" w:eastAsia="Times New Roman" w:hAnsi="Arial" w:cs="Arial"/>
          <w:color w:val="000000"/>
          <w:sz w:val="21"/>
          <w:szCs w:val="21"/>
        </w:rPr>
        <w:t>Nagoshi</w:t>
      </w:r>
      <w:proofErr w:type="spellEnd"/>
      <w:r w:rsidRPr="000F057A">
        <w:rPr>
          <w:rFonts w:ascii="Arial" w:eastAsia="Times New Roman" w:hAnsi="Arial" w:cs="Arial"/>
          <w:color w:val="000000"/>
          <w:sz w:val="21"/>
          <w:szCs w:val="21"/>
        </w:rPr>
        <w:t>, Records)</w:t>
      </w:r>
    </w:p>
    <w:p w14:paraId="14766FC6" w14:textId="77777777" w:rsidR="00F20428" w:rsidRDefault="00F20428" w:rsidP="000F057A">
      <w:pPr>
        <w:ind w:left="720"/>
        <w:rPr>
          <w:rFonts w:ascii="Arial" w:eastAsia="Times New Roman" w:hAnsi="Arial" w:cs="Arial"/>
          <w:color w:val="000000"/>
          <w:sz w:val="21"/>
          <w:szCs w:val="21"/>
        </w:rPr>
      </w:pPr>
      <w:r>
        <w:rPr>
          <w:rFonts w:ascii="Arial" w:eastAsia="Times New Roman" w:hAnsi="Arial" w:cs="Arial"/>
          <w:color w:val="000000"/>
          <w:sz w:val="21"/>
          <w:szCs w:val="21"/>
        </w:rPr>
        <w:t>Discussion and questions asked:</w:t>
      </w:r>
    </w:p>
    <w:p w14:paraId="3D9F0A41" w14:textId="750D912E" w:rsidR="000F057A" w:rsidRPr="00F20428" w:rsidRDefault="000F057A" w:rsidP="00F20428">
      <w:pPr>
        <w:pStyle w:val="ListParagraph"/>
        <w:numPr>
          <w:ilvl w:val="0"/>
          <w:numId w:val="3"/>
        </w:numPr>
        <w:rPr>
          <w:rFonts w:ascii="Times New Roman" w:eastAsia="Times New Roman" w:hAnsi="Times New Roman" w:cs="Times New Roman"/>
        </w:rPr>
      </w:pPr>
      <w:r w:rsidRPr="00F20428">
        <w:rPr>
          <w:rFonts w:ascii="Arial" w:eastAsia="Times New Roman" w:hAnsi="Arial" w:cs="Arial"/>
          <w:color w:val="000000"/>
          <w:sz w:val="21"/>
          <w:szCs w:val="21"/>
        </w:rPr>
        <w:t xml:space="preserve">Is there anywhere that states the criteria for our LSC records? </w:t>
      </w:r>
    </w:p>
    <w:p w14:paraId="1959370F" w14:textId="2AA23EB3" w:rsidR="000F057A" w:rsidRPr="00F20428" w:rsidRDefault="000F057A" w:rsidP="00F20428">
      <w:pPr>
        <w:pStyle w:val="ListParagraph"/>
        <w:numPr>
          <w:ilvl w:val="0"/>
          <w:numId w:val="3"/>
        </w:numPr>
        <w:rPr>
          <w:rFonts w:ascii="Times New Roman" w:eastAsia="Times New Roman" w:hAnsi="Times New Roman" w:cs="Times New Roman"/>
        </w:rPr>
      </w:pPr>
      <w:r w:rsidRPr="00F20428">
        <w:rPr>
          <w:rFonts w:ascii="Arial" w:eastAsia="Times New Roman" w:hAnsi="Arial" w:cs="Arial"/>
          <w:color w:val="000000"/>
          <w:sz w:val="21"/>
          <w:szCs w:val="21"/>
        </w:rPr>
        <w:t xml:space="preserve">AG and Hawaiian records criteria </w:t>
      </w:r>
      <w:proofErr w:type="gramStart"/>
      <w:r w:rsidRPr="00F20428">
        <w:rPr>
          <w:rFonts w:ascii="Arial" w:eastAsia="Times New Roman" w:hAnsi="Arial" w:cs="Arial"/>
          <w:color w:val="000000"/>
          <w:sz w:val="21"/>
          <w:szCs w:val="21"/>
        </w:rPr>
        <w:t>needs</w:t>
      </w:r>
      <w:proofErr w:type="gramEnd"/>
      <w:r w:rsidRPr="00F20428">
        <w:rPr>
          <w:rFonts w:ascii="Arial" w:eastAsia="Times New Roman" w:hAnsi="Arial" w:cs="Arial"/>
          <w:color w:val="000000"/>
          <w:sz w:val="21"/>
          <w:szCs w:val="21"/>
        </w:rPr>
        <w:t xml:space="preserve"> to be placed in Policy and Procedures</w:t>
      </w:r>
    </w:p>
    <w:p w14:paraId="0EA1ECF4" w14:textId="4D33E9A3" w:rsidR="000F057A" w:rsidRPr="00F20428" w:rsidRDefault="000F057A" w:rsidP="00F20428">
      <w:pPr>
        <w:pStyle w:val="ListParagraph"/>
        <w:numPr>
          <w:ilvl w:val="0"/>
          <w:numId w:val="3"/>
        </w:numPr>
        <w:rPr>
          <w:rFonts w:ascii="Times New Roman" w:eastAsia="Times New Roman" w:hAnsi="Times New Roman" w:cs="Times New Roman"/>
        </w:rPr>
      </w:pPr>
      <w:r w:rsidRPr="00F20428">
        <w:rPr>
          <w:rFonts w:ascii="Arial" w:eastAsia="Times New Roman" w:hAnsi="Arial" w:cs="Arial"/>
          <w:color w:val="000000"/>
          <w:sz w:val="21"/>
          <w:szCs w:val="21"/>
        </w:rPr>
        <w:t xml:space="preserve">Who can set up Open Records? </w:t>
      </w:r>
    </w:p>
    <w:p w14:paraId="750C1073" w14:textId="1CD4E5C8" w:rsidR="000F057A" w:rsidRPr="00F20428" w:rsidRDefault="00F20428" w:rsidP="00F20428">
      <w:pPr>
        <w:pStyle w:val="ListParagraph"/>
        <w:numPr>
          <w:ilvl w:val="0"/>
          <w:numId w:val="3"/>
        </w:numPr>
        <w:rPr>
          <w:rFonts w:ascii="Times New Roman" w:eastAsia="Times New Roman" w:hAnsi="Times New Roman" w:cs="Times New Roman"/>
        </w:rPr>
      </w:pPr>
      <w:r>
        <w:rPr>
          <w:rFonts w:ascii="Arial" w:eastAsia="Times New Roman" w:hAnsi="Arial" w:cs="Arial"/>
          <w:color w:val="000000"/>
          <w:sz w:val="21"/>
          <w:szCs w:val="21"/>
        </w:rPr>
        <w:lastRenderedPageBreak/>
        <w:t>Suggestion made to</w:t>
      </w:r>
      <w:r w:rsidR="000F057A" w:rsidRPr="00F20428">
        <w:rPr>
          <w:rFonts w:ascii="Arial" w:eastAsia="Times New Roman" w:hAnsi="Arial" w:cs="Arial"/>
          <w:color w:val="000000"/>
          <w:sz w:val="21"/>
          <w:szCs w:val="21"/>
        </w:rPr>
        <w:t xml:space="preserve"> Go back to prior version and clean it up and keep up to date. Technical Planning will assist.</w:t>
      </w:r>
    </w:p>
    <w:p w14:paraId="6ADFF460" w14:textId="77777777" w:rsidR="000F057A" w:rsidRPr="000F057A" w:rsidRDefault="000F057A" w:rsidP="000F057A">
      <w:pPr>
        <w:rPr>
          <w:rFonts w:ascii="Times New Roman" w:eastAsia="Times New Roman" w:hAnsi="Times New Roman" w:cs="Times New Roman"/>
        </w:rPr>
      </w:pPr>
    </w:p>
    <w:p w14:paraId="2CAEF698"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1"/>
          <w:szCs w:val="21"/>
        </w:rPr>
        <w:t xml:space="preserve">3)    Refund Request for Dues (G. </w:t>
      </w:r>
      <w:proofErr w:type="spellStart"/>
      <w:r w:rsidRPr="000F057A">
        <w:rPr>
          <w:rFonts w:ascii="Arial" w:eastAsia="Times New Roman" w:hAnsi="Arial" w:cs="Arial"/>
          <w:color w:val="000000"/>
          <w:sz w:val="21"/>
          <w:szCs w:val="21"/>
        </w:rPr>
        <w:t>Tomiyoshi</w:t>
      </w:r>
      <w:proofErr w:type="spellEnd"/>
      <w:r w:rsidRPr="000F057A">
        <w:rPr>
          <w:rFonts w:ascii="Arial" w:eastAsia="Times New Roman" w:hAnsi="Arial" w:cs="Arial"/>
          <w:color w:val="000000"/>
          <w:sz w:val="21"/>
          <w:szCs w:val="21"/>
        </w:rPr>
        <w:t>, Registration)</w:t>
      </w:r>
    </w:p>
    <w:p w14:paraId="4F36F877" w14:textId="5D8FAAB7" w:rsidR="000F057A" w:rsidRPr="000F057A" w:rsidRDefault="000F057A" w:rsidP="00F20428">
      <w:pPr>
        <w:ind w:left="720"/>
        <w:rPr>
          <w:rFonts w:ascii="Times New Roman" w:eastAsia="Times New Roman" w:hAnsi="Times New Roman" w:cs="Times New Roman"/>
        </w:rPr>
      </w:pPr>
      <w:r w:rsidRPr="000F057A">
        <w:rPr>
          <w:rFonts w:ascii="Arial" w:eastAsia="Times New Roman" w:hAnsi="Arial" w:cs="Arial"/>
          <w:color w:val="000000"/>
          <w:sz w:val="21"/>
          <w:szCs w:val="21"/>
        </w:rPr>
        <w:t xml:space="preserve">Family who registered by club for year; they are not here now. Reg was done automatically; Club needs to refund the family; The swimmers did not want to swim in 2018. Team Manager does this automatically if club check re-registration. </w:t>
      </w:r>
    </w:p>
    <w:p w14:paraId="0AE6BF81" w14:textId="77777777" w:rsidR="000F057A" w:rsidRPr="000F057A" w:rsidRDefault="000F057A" w:rsidP="000F057A">
      <w:pPr>
        <w:rPr>
          <w:rFonts w:ascii="Times New Roman" w:eastAsia="Times New Roman" w:hAnsi="Times New Roman" w:cs="Times New Roman"/>
        </w:rPr>
      </w:pPr>
    </w:p>
    <w:p w14:paraId="514D7C46"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1"/>
          <w:szCs w:val="21"/>
        </w:rPr>
        <w:t>4)    LSC Endowment Fund Raising</w:t>
      </w:r>
    </w:p>
    <w:p w14:paraId="24A55D0D" w14:textId="77777777" w:rsidR="000F057A" w:rsidRPr="000F057A" w:rsidRDefault="000F057A" w:rsidP="00F20428">
      <w:pPr>
        <w:ind w:left="720"/>
        <w:rPr>
          <w:rFonts w:ascii="Times New Roman" w:eastAsia="Times New Roman" w:hAnsi="Times New Roman" w:cs="Times New Roman"/>
        </w:rPr>
      </w:pPr>
      <w:r w:rsidRPr="000F057A">
        <w:rPr>
          <w:rFonts w:ascii="Arial" w:eastAsia="Times New Roman" w:hAnsi="Arial" w:cs="Arial"/>
          <w:color w:val="000000"/>
          <w:sz w:val="21"/>
          <w:szCs w:val="21"/>
        </w:rPr>
        <w:t>    Motion to move the project forward. Passed.</w:t>
      </w:r>
    </w:p>
    <w:p w14:paraId="76EF8A78" w14:textId="77777777" w:rsidR="000F057A" w:rsidRPr="000F057A" w:rsidRDefault="000F057A" w:rsidP="000F057A">
      <w:pPr>
        <w:rPr>
          <w:rFonts w:ascii="Times New Roman" w:eastAsia="Times New Roman" w:hAnsi="Times New Roman" w:cs="Times New Roman"/>
        </w:rPr>
      </w:pPr>
    </w:p>
    <w:p w14:paraId="6CEE59BC" w14:textId="7EB3E407" w:rsidR="00F20428" w:rsidRDefault="000F057A" w:rsidP="000F057A">
      <w:pPr>
        <w:rPr>
          <w:rFonts w:ascii="Arial" w:eastAsia="Times New Roman" w:hAnsi="Arial" w:cs="Arial"/>
          <w:color w:val="000000"/>
          <w:sz w:val="21"/>
          <w:szCs w:val="21"/>
        </w:rPr>
      </w:pPr>
      <w:r w:rsidRPr="000F057A">
        <w:rPr>
          <w:rFonts w:ascii="Arial" w:eastAsia="Times New Roman" w:hAnsi="Arial" w:cs="Arial"/>
          <w:color w:val="000000"/>
          <w:sz w:val="21"/>
          <w:szCs w:val="21"/>
        </w:rPr>
        <w:t xml:space="preserve">5)    Adding Junior Open Water Championships to reimbursed list. </w:t>
      </w:r>
    </w:p>
    <w:p w14:paraId="563FE7F0" w14:textId="6CB1C4B7" w:rsidR="00F20428" w:rsidRDefault="00F20428" w:rsidP="000F057A">
      <w:pPr>
        <w:rPr>
          <w:rFonts w:ascii="Arial" w:eastAsia="Times New Roman" w:hAnsi="Arial" w:cs="Arial"/>
          <w:color w:val="000000"/>
          <w:sz w:val="21"/>
          <w:szCs w:val="21"/>
        </w:rPr>
      </w:pPr>
    </w:p>
    <w:p w14:paraId="7AD49B36" w14:textId="26D2769D" w:rsidR="00F20428" w:rsidRPr="00F20428" w:rsidRDefault="00F20428" w:rsidP="000F057A">
      <w:pPr>
        <w:rPr>
          <w:rFonts w:ascii="Arial" w:eastAsia="Times New Roman" w:hAnsi="Arial" w:cs="Arial"/>
          <w:color w:val="000000"/>
          <w:sz w:val="21"/>
          <w:szCs w:val="21"/>
        </w:rPr>
      </w:pPr>
      <w:r>
        <w:rPr>
          <w:rFonts w:ascii="Arial" w:eastAsia="Times New Roman" w:hAnsi="Arial" w:cs="Arial"/>
          <w:color w:val="000000"/>
          <w:sz w:val="21"/>
          <w:szCs w:val="21"/>
        </w:rPr>
        <w:t xml:space="preserve">6)    </w:t>
      </w:r>
      <w:r w:rsidRPr="000F057A">
        <w:rPr>
          <w:rFonts w:ascii="Arial" w:eastAsia="Times New Roman" w:hAnsi="Arial" w:cs="Arial"/>
          <w:color w:val="000000"/>
          <w:sz w:val="21"/>
          <w:szCs w:val="21"/>
        </w:rPr>
        <w:t>Finals music should be “gender-free” (e.g., playing “Pretty Woman” at women’s final)</w:t>
      </w:r>
    </w:p>
    <w:p w14:paraId="20AAAA6F" w14:textId="731D38E1" w:rsidR="000F057A" w:rsidRPr="000F057A" w:rsidRDefault="000F057A" w:rsidP="000F057A">
      <w:pPr>
        <w:spacing w:after="240"/>
        <w:rPr>
          <w:rFonts w:ascii="Times New Roman" w:eastAsia="Times New Roman" w:hAnsi="Times New Roman" w:cs="Times New Roman"/>
        </w:rPr>
      </w:pPr>
    </w:p>
    <w:p w14:paraId="4E591DA5" w14:textId="77777777" w:rsidR="000F057A" w:rsidRPr="000F057A" w:rsidRDefault="000F057A" w:rsidP="000F057A">
      <w:pPr>
        <w:rPr>
          <w:rFonts w:ascii="Times New Roman" w:eastAsia="Times New Roman" w:hAnsi="Times New Roman" w:cs="Times New Roman"/>
        </w:rPr>
      </w:pPr>
      <w:bookmarkStart w:id="0" w:name="_GoBack"/>
      <w:bookmarkEnd w:id="0"/>
      <w:r w:rsidRPr="000F057A">
        <w:rPr>
          <w:rFonts w:ascii="Arial" w:eastAsia="Times New Roman" w:hAnsi="Arial" w:cs="Arial"/>
          <w:color w:val="000000"/>
          <w:sz w:val="22"/>
          <w:szCs w:val="22"/>
        </w:rPr>
        <w:t>Announcements:</w:t>
      </w:r>
    </w:p>
    <w:p w14:paraId="4BD31B0F" w14:textId="77777777" w:rsidR="000F057A" w:rsidRPr="000F057A" w:rsidRDefault="000F057A" w:rsidP="000F057A">
      <w:pPr>
        <w:rPr>
          <w:rFonts w:ascii="Times New Roman" w:eastAsia="Times New Roman" w:hAnsi="Times New Roman" w:cs="Times New Roman"/>
        </w:rPr>
      </w:pPr>
    </w:p>
    <w:p w14:paraId="7CC1D94D"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Hawaiian Swimming has passed LEAP 2!  Thank you to everyone for making this happen.  Athlete Reps be prepared to get the “big check” at Convention!</w:t>
      </w:r>
    </w:p>
    <w:p w14:paraId="33BA4A6C" w14:textId="77777777" w:rsidR="000F057A" w:rsidRPr="000F057A" w:rsidRDefault="000F057A" w:rsidP="000F057A">
      <w:pPr>
        <w:rPr>
          <w:rFonts w:ascii="Times New Roman" w:eastAsia="Times New Roman" w:hAnsi="Times New Roman" w:cs="Times New Roman"/>
        </w:rPr>
      </w:pPr>
    </w:p>
    <w:p w14:paraId="0CC5D6FF"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 xml:space="preserve">    </w:t>
      </w:r>
    </w:p>
    <w:p w14:paraId="1CD5AC3C"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Goals for this year</w:t>
      </w:r>
    </w:p>
    <w:p w14:paraId="4C3D4B18" w14:textId="77777777" w:rsidR="000F057A" w:rsidRPr="000F057A" w:rsidRDefault="000F057A" w:rsidP="000F057A">
      <w:pPr>
        <w:ind w:firstLine="720"/>
        <w:rPr>
          <w:rFonts w:ascii="Times New Roman" w:eastAsia="Times New Roman" w:hAnsi="Times New Roman" w:cs="Times New Roman"/>
        </w:rPr>
      </w:pPr>
      <w:r w:rsidRPr="000F057A">
        <w:rPr>
          <w:rFonts w:ascii="Arial" w:eastAsia="Times New Roman" w:hAnsi="Arial" w:cs="Arial"/>
          <w:color w:val="000000"/>
          <w:sz w:val="22"/>
          <w:szCs w:val="22"/>
        </w:rPr>
        <w:t xml:space="preserve">*    Update Bylaws, Rules &amp; </w:t>
      </w:r>
      <w:proofErr w:type="spellStart"/>
      <w:r w:rsidRPr="000F057A">
        <w:rPr>
          <w:rFonts w:ascii="Arial" w:eastAsia="Times New Roman" w:hAnsi="Arial" w:cs="Arial"/>
          <w:color w:val="000000"/>
          <w:sz w:val="22"/>
          <w:szCs w:val="22"/>
        </w:rPr>
        <w:t>Regs</w:t>
      </w:r>
      <w:proofErr w:type="spellEnd"/>
      <w:r w:rsidRPr="000F057A">
        <w:rPr>
          <w:rFonts w:ascii="Arial" w:eastAsia="Times New Roman" w:hAnsi="Arial" w:cs="Arial"/>
          <w:color w:val="000000"/>
          <w:sz w:val="22"/>
          <w:szCs w:val="22"/>
        </w:rPr>
        <w:t>, Policies &amp; Procedures.</w:t>
      </w:r>
    </w:p>
    <w:p w14:paraId="6676B4A1" w14:textId="77777777" w:rsidR="000F057A" w:rsidRPr="000F057A" w:rsidRDefault="000F057A" w:rsidP="000F057A">
      <w:pPr>
        <w:ind w:firstLine="720"/>
        <w:rPr>
          <w:rFonts w:ascii="Times New Roman" w:eastAsia="Times New Roman" w:hAnsi="Times New Roman" w:cs="Times New Roman"/>
        </w:rPr>
      </w:pPr>
      <w:r w:rsidRPr="000F057A">
        <w:rPr>
          <w:rFonts w:ascii="Arial" w:eastAsia="Times New Roman" w:hAnsi="Arial" w:cs="Arial"/>
          <w:color w:val="000000"/>
          <w:sz w:val="22"/>
          <w:szCs w:val="22"/>
        </w:rPr>
        <w:t>*    Update Mission Statement and Vision Statement and Core Values!</w:t>
      </w:r>
      <w:r w:rsidRPr="000F057A">
        <w:rPr>
          <w:rFonts w:ascii="Arial" w:eastAsia="Times New Roman" w:hAnsi="Arial" w:cs="Arial"/>
          <w:color w:val="000000"/>
          <w:sz w:val="22"/>
          <w:szCs w:val="22"/>
        </w:rPr>
        <w:br/>
        <w:t xml:space="preserve">        </w:t>
      </w:r>
    </w:p>
    <w:p w14:paraId="72FC6751"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Adjournment:</w:t>
      </w:r>
      <w:r w:rsidRPr="000F057A">
        <w:rPr>
          <w:rFonts w:ascii="Arial" w:eastAsia="Times New Roman" w:hAnsi="Arial" w:cs="Arial"/>
          <w:color w:val="000000"/>
          <w:sz w:val="22"/>
          <w:szCs w:val="22"/>
        </w:rPr>
        <w:br/>
        <w:t>Next Board meeting is February 18, 2018.</w:t>
      </w:r>
    </w:p>
    <w:p w14:paraId="58147EAB"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Next House of Delegates meeting is April 8, 2018.</w:t>
      </w:r>
    </w:p>
    <w:p w14:paraId="254C43DC" w14:textId="77777777" w:rsidR="000F057A" w:rsidRPr="000F057A" w:rsidRDefault="000F057A" w:rsidP="000F057A">
      <w:pPr>
        <w:rPr>
          <w:rFonts w:ascii="Times New Roman" w:eastAsia="Times New Roman" w:hAnsi="Times New Roman" w:cs="Times New Roman"/>
        </w:rPr>
      </w:pPr>
    </w:p>
    <w:p w14:paraId="79D40B50" w14:textId="77777777" w:rsidR="000F057A" w:rsidRDefault="000F057A" w:rsidP="000F057A">
      <w:pPr>
        <w:rPr>
          <w:rFonts w:ascii="Arial" w:eastAsia="Times New Roman" w:hAnsi="Arial" w:cs="Arial"/>
          <w:b/>
          <w:bCs/>
          <w:color w:val="000000"/>
          <w:sz w:val="22"/>
          <w:szCs w:val="22"/>
          <w:u w:val="single"/>
        </w:rPr>
      </w:pPr>
    </w:p>
    <w:p w14:paraId="56C2E556" w14:textId="77777777" w:rsidR="000F057A" w:rsidRDefault="000F057A" w:rsidP="000F057A">
      <w:pPr>
        <w:rPr>
          <w:rFonts w:ascii="Arial" w:eastAsia="Times New Roman" w:hAnsi="Arial" w:cs="Arial"/>
          <w:b/>
          <w:bCs/>
          <w:color w:val="000000"/>
          <w:sz w:val="22"/>
          <w:szCs w:val="22"/>
          <w:u w:val="single"/>
        </w:rPr>
      </w:pPr>
      <w:r>
        <w:rPr>
          <w:rFonts w:ascii="Arial" w:eastAsia="Times New Roman" w:hAnsi="Arial" w:cs="Arial"/>
          <w:b/>
          <w:bCs/>
          <w:color w:val="000000"/>
          <w:sz w:val="22"/>
          <w:szCs w:val="22"/>
          <w:u w:val="single"/>
        </w:rPr>
        <w:t>Respectfully submitted,</w:t>
      </w:r>
    </w:p>
    <w:p w14:paraId="0DE4F607" w14:textId="77777777" w:rsidR="000F057A" w:rsidRDefault="000F057A" w:rsidP="000F057A">
      <w:pPr>
        <w:rPr>
          <w:rFonts w:ascii="Arial" w:eastAsia="Times New Roman" w:hAnsi="Arial" w:cs="Arial"/>
          <w:b/>
          <w:bCs/>
          <w:color w:val="000000"/>
          <w:sz w:val="22"/>
          <w:szCs w:val="22"/>
          <w:u w:val="single"/>
        </w:rPr>
      </w:pPr>
    </w:p>
    <w:p w14:paraId="23BF1F98" w14:textId="77777777" w:rsidR="000F057A" w:rsidRDefault="000F057A" w:rsidP="000F057A">
      <w:pPr>
        <w:rPr>
          <w:rFonts w:ascii="Arial" w:eastAsia="Times New Roman" w:hAnsi="Arial" w:cs="Arial"/>
          <w:b/>
          <w:bCs/>
          <w:color w:val="000000"/>
          <w:sz w:val="22"/>
          <w:szCs w:val="22"/>
          <w:u w:val="single"/>
        </w:rPr>
      </w:pPr>
    </w:p>
    <w:p w14:paraId="762BD4C5" w14:textId="77777777" w:rsidR="000F057A" w:rsidRDefault="000F057A" w:rsidP="000F057A">
      <w:pPr>
        <w:rPr>
          <w:rFonts w:ascii="Arial" w:eastAsia="Times New Roman" w:hAnsi="Arial" w:cs="Arial"/>
          <w:b/>
          <w:bCs/>
          <w:color w:val="000000"/>
          <w:sz w:val="22"/>
          <w:szCs w:val="22"/>
          <w:u w:val="single"/>
        </w:rPr>
      </w:pPr>
      <w:r>
        <w:rPr>
          <w:rFonts w:ascii="Arial" w:eastAsia="Times New Roman" w:hAnsi="Arial" w:cs="Arial"/>
          <w:b/>
          <w:bCs/>
          <w:color w:val="000000"/>
          <w:sz w:val="22"/>
          <w:szCs w:val="22"/>
          <w:u w:val="single"/>
        </w:rPr>
        <w:t>Dave Coleman</w:t>
      </w:r>
    </w:p>
    <w:p w14:paraId="0A8E7F82" w14:textId="77777777" w:rsidR="000F057A" w:rsidRDefault="000F057A" w:rsidP="000F057A">
      <w:pPr>
        <w:rPr>
          <w:rFonts w:ascii="Arial" w:eastAsia="Times New Roman" w:hAnsi="Arial" w:cs="Arial"/>
          <w:b/>
          <w:bCs/>
          <w:color w:val="000000"/>
          <w:sz w:val="22"/>
          <w:szCs w:val="22"/>
          <w:u w:val="single"/>
        </w:rPr>
      </w:pPr>
    </w:p>
    <w:p w14:paraId="17BE4E1C" w14:textId="77777777" w:rsidR="000F057A" w:rsidRDefault="000F057A" w:rsidP="000F057A">
      <w:pPr>
        <w:rPr>
          <w:rFonts w:ascii="Arial" w:eastAsia="Times New Roman" w:hAnsi="Arial" w:cs="Arial"/>
          <w:b/>
          <w:bCs/>
          <w:color w:val="000000"/>
          <w:sz w:val="22"/>
          <w:szCs w:val="22"/>
          <w:u w:val="single"/>
        </w:rPr>
      </w:pPr>
    </w:p>
    <w:p w14:paraId="7AC73E44" w14:textId="77777777" w:rsidR="000F057A" w:rsidRDefault="000F057A" w:rsidP="000F057A">
      <w:pPr>
        <w:rPr>
          <w:rFonts w:ascii="Arial" w:eastAsia="Times New Roman" w:hAnsi="Arial" w:cs="Arial"/>
          <w:b/>
          <w:bCs/>
          <w:color w:val="000000"/>
          <w:sz w:val="22"/>
          <w:szCs w:val="22"/>
          <w:u w:val="single"/>
        </w:rPr>
      </w:pPr>
    </w:p>
    <w:p w14:paraId="48ACBC73" w14:textId="77777777" w:rsidR="000F057A" w:rsidRDefault="000F057A" w:rsidP="000F057A">
      <w:pPr>
        <w:rPr>
          <w:rFonts w:ascii="Arial" w:eastAsia="Times New Roman" w:hAnsi="Arial" w:cs="Arial"/>
          <w:b/>
          <w:bCs/>
          <w:color w:val="000000"/>
          <w:sz w:val="22"/>
          <w:szCs w:val="22"/>
          <w:u w:val="single"/>
        </w:rPr>
      </w:pPr>
    </w:p>
    <w:p w14:paraId="25C66A76" w14:textId="77777777" w:rsidR="000F057A" w:rsidRDefault="000F057A" w:rsidP="000F057A">
      <w:pPr>
        <w:rPr>
          <w:rFonts w:ascii="Arial" w:eastAsia="Times New Roman" w:hAnsi="Arial" w:cs="Arial"/>
          <w:b/>
          <w:bCs/>
          <w:color w:val="000000"/>
          <w:sz w:val="22"/>
          <w:szCs w:val="22"/>
          <w:u w:val="single"/>
        </w:rPr>
      </w:pPr>
    </w:p>
    <w:p w14:paraId="47EEECCF" w14:textId="77777777" w:rsidR="000F057A" w:rsidRDefault="000F057A" w:rsidP="000F057A">
      <w:pPr>
        <w:rPr>
          <w:rFonts w:ascii="Arial" w:eastAsia="Times New Roman" w:hAnsi="Arial" w:cs="Arial"/>
          <w:b/>
          <w:bCs/>
          <w:color w:val="000000"/>
          <w:sz w:val="22"/>
          <w:szCs w:val="22"/>
          <w:u w:val="single"/>
        </w:rPr>
      </w:pPr>
    </w:p>
    <w:p w14:paraId="33FFA707" w14:textId="77777777" w:rsidR="000F057A" w:rsidRDefault="000F057A" w:rsidP="000F057A">
      <w:pPr>
        <w:rPr>
          <w:rFonts w:ascii="Arial" w:eastAsia="Times New Roman" w:hAnsi="Arial" w:cs="Arial"/>
          <w:b/>
          <w:bCs/>
          <w:color w:val="000000"/>
          <w:sz w:val="22"/>
          <w:szCs w:val="22"/>
          <w:u w:val="single"/>
        </w:rPr>
      </w:pPr>
    </w:p>
    <w:p w14:paraId="71B78B9C" w14:textId="77777777" w:rsidR="000F057A" w:rsidRDefault="000F057A" w:rsidP="000F057A">
      <w:pPr>
        <w:rPr>
          <w:rFonts w:ascii="Arial" w:eastAsia="Times New Roman" w:hAnsi="Arial" w:cs="Arial"/>
          <w:b/>
          <w:bCs/>
          <w:color w:val="000000"/>
          <w:sz w:val="22"/>
          <w:szCs w:val="22"/>
          <w:u w:val="single"/>
        </w:rPr>
      </w:pPr>
    </w:p>
    <w:p w14:paraId="2973D83C" w14:textId="77777777" w:rsidR="000F057A" w:rsidRDefault="000F057A" w:rsidP="000F057A">
      <w:pPr>
        <w:rPr>
          <w:rFonts w:ascii="Arial" w:eastAsia="Times New Roman" w:hAnsi="Arial" w:cs="Arial"/>
          <w:b/>
          <w:bCs/>
          <w:color w:val="000000"/>
          <w:sz w:val="22"/>
          <w:szCs w:val="22"/>
          <w:u w:val="single"/>
        </w:rPr>
      </w:pPr>
    </w:p>
    <w:p w14:paraId="5C3B3350" w14:textId="77777777" w:rsidR="000F057A" w:rsidRDefault="000F057A" w:rsidP="000F057A">
      <w:pPr>
        <w:rPr>
          <w:rFonts w:ascii="Arial" w:eastAsia="Times New Roman" w:hAnsi="Arial" w:cs="Arial"/>
          <w:b/>
          <w:bCs/>
          <w:color w:val="000000"/>
          <w:sz w:val="22"/>
          <w:szCs w:val="22"/>
          <w:u w:val="single"/>
        </w:rPr>
      </w:pPr>
    </w:p>
    <w:p w14:paraId="662C62C5" w14:textId="77777777" w:rsidR="000F057A" w:rsidRDefault="000F057A" w:rsidP="000F057A">
      <w:pPr>
        <w:rPr>
          <w:rFonts w:ascii="Arial" w:eastAsia="Times New Roman" w:hAnsi="Arial" w:cs="Arial"/>
          <w:b/>
          <w:bCs/>
          <w:color w:val="000000"/>
          <w:sz w:val="22"/>
          <w:szCs w:val="22"/>
          <w:u w:val="single"/>
        </w:rPr>
      </w:pPr>
    </w:p>
    <w:p w14:paraId="4FD6102F" w14:textId="77777777" w:rsidR="000F057A" w:rsidRDefault="000F057A" w:rsidP="000F057A">
      <w:pPr>
        <w:rPr>
          <w:rFonts w:ascii="Arial" w:eastAsia="Times New Roman" w:hAnsi="Arial" w:cs="Arial"/>
          <w:b/>
          <w:bCs/>
          <w:color w:val="000000"/>
          <w:sz w:val="22"/>
          <w:szCs w:val="22"/>
          <w:u w:val="single"/>
        </w:rPr>
      </w:pPr>
    </w:p>
    <w:p w14:paraId="6237B523" w14:textId="77777777" w:rsidR="000F057A" w:rsidRDefault="000F057A" w:rsidP="000F057A">
      <w:pPr>
        <w:rPr>
          <w:rFonts w:ascii="Arial" w:eastAsia="Times New Roman" w:hAnsi="Arial" w:cs="Arial"/>
          <w:b/>
          <w:bCs/>
          <w:color w:val="000000"/>
          <w:sz w:val="22"/>
          <w:szCs w:val="22"/>
          <w:u w:val="single"/>
        </w:rPr>
      </w:pPr>
    </w:p>
    <w:p w14:paraId="0E2CE64C" w14:textId="77777777" w:rsidR="000F057A" w:rsidRDefault="000F057A" w:rsidP="000F057A">
      <w:pPr>
        <w:rPr>
          <w:rFonts w:ascii="Arial" w:eastAsia="Times New Roman" w:hAnsi="Arial" w:cs="Arial"/>
          <w:b/>
          <w:bCs/>
          <w:color w:val="000000"/>
          <w:sz w:val="22"/>
          <w:szCs w:val="22"/>
          <w:u w:val="single"/>
        </w:rPr>
      </w:pPr>
    </w:p>
    <w:p w14:paraId="6B8B9845" w14:textId="77777777" w:rsidR="000F057A" w:rsidRDefault="000F057A" w:rsidP="000F057A">
      <w:pPr>
        <w:rPr>
          <w:rFonts w:ascii="Arial" w:eastAsia="Times New Roman" w:hAnsi="Arial" w:cs="Arial"/>
          <w:b/>
          <w:bCs/>
          <w:color w:val="000000"/>
          <w:sz w:val="22"/>
          <w:szCs w:val="22"/>
          <w:u w:val="single"/>
        </w:rPr>
      </w:pPr>
    </w:p>
    <w:p w14:paraId="655D84C7" w14:textId="77777777" w:rsidR="000F057A" w:rsidRDefault="000F057A" w:rsidP="000F057A">
      <w:pPr>
        <w:rPr>
          <w:rFonts w:ascii="Arial" w:eastAsia="Times New Roman" w:hAnsi="Arial" w:cs="Arial"/>
          <w:b/>
          <w:bCs/>
          <w:color w:val="000000"/>
          <w:sz w:val="22"/>
          <w:szCs w:val="22"/>
          <w:u w:val="single"/>
        </w:rPr>
      </w:pPr>
    </w:p>
    <w:p w14:paraId="4FBBADEB" w14:textId="77777777" w:rsidR="000F057A" w:rsidRDefault="000F057A" w:rsidP="000F057A">
      <w:pPr>
        <w:rPr>
          <w:rFonts w:ascii="Arial" w:eastAsia="Times New Roman" w:hAnsi="Arial" w:cs="Arial"/>
          <w:b/>
          <w:bCs/>
          <w:color w:val="000000"/>
          <w:sz w:val="22"/>
          <w:szCs w:val="22"/>
          <w:u w:val="single"/>
        </w:rPr>
      </w:pPr>
    </w:p>
    <w:p w14:paraId="6E0BF23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u w:val="single"/>
        </w:rPr>
        <w:t xml:space="preserve">Registrar’s Report (G. </w:t>
      </w:r>
      <w:proofErr w:type="spellStart"/>
      <w:r w:rsidRPr="000F057A">
        <w:rPr>
          <w:rFonts w:ascii="Arial" w:eastAsia="Times New Roman" w:hAnsi="Arial" w:cs="Arial"/>
          <w:b/>
          <w:bCs/>
          <w:color w:val="000000"/>
          <w:sz w:val="22"/>
          <w:szCs w:val="22"/>
          <w:u w:val="single"/>
        </w:rPr>
        <w:t>Tomiyoshi</w:t>
      </w:r>
      <w:proofErr w:type="spellEnd"/>
      <w:r w:rsidRPr="000F057A">
        <w:rPr>
          <w:rFonts w:ascii="Arial" w:eastAsia="Times New Roman" w:hAnsi="Arial" w:cs="Arial"/>
          <w:b/>
          <w:bCs/>
          <w:color w:val="000000"/>
          <w:sz w:val="22"/>
          <w:szCs w:val="22"/>
          <w:u w:val="single"/>
        </w:rPr>
        <w:t>)</w:t>
      </w:r>
    </w:p>
    <w:p w14:paraId="5B587D73" w14:textId="77777777" w:rsidR="000F057A" w:rsidRPr="000F057A" w:rsidRDefault="000F057A" w:rsidP="000F057A">
      <w:pPr>
        <w:rPr>
          <w:rFonts w:ascii="Times New Roman" w:eastAsia="Times New Roman" w:hAnsi="Times New Roman" w:cs="Times New Roman"/>
        </w:rPr>
      </w:pPr>
    </w:p>
    <w:p w14:paraId="6CD191A5"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USA Swimming, Inc. 1/19/2018 2:52:45 PM        Reg to Date_011918</w:t>
      </w:r>
    </w:p>
    <w:p w14:paraId="3ECD6439" w14:textId="77777777" w:rsidR="000F057A" w:rsidRPr="000F057A" w:rsidRDefault="000F057A" w:rsidP="000F057A">
      <w:pPr>
        <w:rPr>
          <w:rFonts w:ascii="Times New Roman" w:eastAsia="Times New Roman" w:hAnsi="Times New Roman" w:cs="Times New Roman"/>
        </w:rPr>
      </w:pPr>
    </w:p>
    <w:p w14:paraId="688AAD28"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u w:val="single"/>
        </w:rPr>
        <w:t>Athlete</w:t>
      </w:r>
    </w:p>
    <w:p w14:paraId="2B21B831"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Athlete 2336        Athlete Outreach 50</w:t>
      </w:r>
    </w:p>
    <w:p w14:paraId="47A3EF6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Total: 2386</w:t>
      </w:r>
    </w:p>
    <w:p w14:paraId="77249783" w14:textId="77777777" w:rsidR="000F057A" w:rsidRPr="000F057A" w:rsidRDefault="000F057A" w:rsidP="000F057A">
      <w:pPr>
        <w:rPr>
          <w:rFonts w:ascii="Times New Roman" w:eastAsia="Times New Roman" w:hAnsi="Times New Roman" w:cs="Times New Roman"/>
        </w:rPr>
      </w:pPr>
    </w:p>
    <w:p w14:paraId="51D56CE8"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u w:val="single"/>
        </w:rPr>
        <w:t>Non-Athlete</w:t>
      </w:r>
    </w:p>
    <w:p w14:paraId="03BFE4E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Individual 312        Life 2</w:t>
      </w:r>
    </w:p>
    <w:p w14:paraId="73BD964F"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Total: 314</w:t>
      </w:r>
    </w:p>
    <w:p w14:paraId="4B3C4278" w14:textId="77777777" w:rsidR="000F057A" w:rsidRPr="000F057A" w:rsidRDefault="000F057A" w:rsidP="000F057A">
      <w:pPr>
        <w:rPr>
          <w:rFonts w:ascii="Times New Roman" w:eastAsia="Times New Roman" w:hAnsi="Times New Roman" w:cs="Times New Roman"/>
        </w:rPr>
      </w:pPr>
    </w:p>
    <w:p w14:paraId="61CED37A"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u w:val="single"/>
        </w:rPr>
        <w:t>Clubs</w:t>
      </w:r>
    </w:p>
    <w:p w14:paraId="5693E003"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Club 28        Organization 2</w:t>
      </w:r>
    </w:p>
    <w:p w14:paraId="0205B420"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Total: 30</w:t>
      </w:r>
    </w:p>
    <w:p w14:paraId="2FDBEBB8" w14:textId="77777777" w:rsidR="000F057A" w:rsidRPr="000F057A" w:rsidRDefault="000F057A" w:rsidP="000F057A">
      <w:pPr>
        <w:spacing w:after="24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76"/>
        <w:gridCol w:w="527"/>
        <w:gridCol w:w="918"/>
        <w:gridCol w:w="527"/>
        <w:gridCol w:w="1058"/>
        <w:gridCol w:w="834"/>
        <w:gridCol w:w="951"/>
        <w:gridCol w:w="86"/>
        <w:gridCol w:w="527"/>
        <w:gridCol w:w="86"/>
        <w:gridCol w:w="918"/>
        <w:gridCol w:w="527"/>
        <w:gridCol w:w="918"/>
      </w:tblGrid>
      <w:tr w:rsidR="000F057A" w:rsidRPr="000F057A" w14:paraId="70576F90"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2EEBF40"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Months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C2BB6B8" w14:textId="77777777" w:rsidR="000F057A" w:rsidRPr="000F057A" w:rsidRDefault="000F057A" w:rsidP="000F057A">
            <w:pPr>
              <w:jc w:val="right"/>
              <w:rPr>
                <w:rFonts w:ascii="Times New Roman" w:eastAsia="Times New Roman" w:hAnsi="Times New Roman" w:cs="Times New Roman"/>
              </w:rPr>
            </w:pPr>
            <w:r w:rsidRPr="000F057A">
              <w:rPr>
                <w:rFonts w:ascii="Calibri" w:eastAsia="Times New Roman" w:hAnsi="Calibri" w:cs="Calibri"/>
                <w:color w:val="000000"/>
                <w:sz w:val="22"/>
                <w:szCs w:val="22"/>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40D7AB8"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Run-total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429E8CB" w14:textId="77777777" w:rsidR="000F057A" w:rsidRPr="000F057A" w:rsidRDefault="000F057A" w:rsidP="000F057A">
            <w:pPr>
              <w:jc w:val="right"/>
              <w:rPr>
                <w:rFonts w:ascii="Times New Roman" w:eastAsia="Times New Roman" w:hAnsi="Times New Roman" w:cs="Times New Roman"/>
              </w:rPr>
            </w:pPr>
            <w:r w:rsidRPr="000F057A">
              <w:rPr>
                <w:rFonts w:ascii="Calibri" w:eastAsia="Times New Roman" w:hAnsi="Calibri" w:cs="Calibri"/>
                <w:color w:val="000000"/>
                <w:sz w:val="22"/>
                <w:szCs w:val="22"/>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6D488A5"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Run-total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28ACDB2" w14:textId="77777777" w:rsidR="000F057A" w:rsidRPr="000F057A" w:rsidRDefault="000F057A" w:rsidP="000F057A">
            <w:pPr>
              <w:jc w:val="right"/>
              <w:rPr>
                <w:rFonts w:ascii="Times New Roman" w:eastAsia="Times New Roman" w:hAnsi="Times New Roman" w:cs="Times New Roman"/>
              </w:rPr>
            </w:pPr>
            <w:r w:rsidRPr="000F057A">
              <w:rPr>
                <w:rFonts w:ascii="Calibri" w:eastAsia="Times New Roman" w:hAnsi="Calibri" w:cs="Calibri"/>
                <w:color w:val="000000"/>
                <w:sz w:val="22"/>
                <w:szCs w:val="22"/>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20228DD"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Run-Total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E68239"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11E99AE" w14:textId="77777777" w:rsidR="000F057A" w:rsidRPr="000F057A" w:rsidRDefault="000F057A" w:rsidP="000F057A">
            <w:pPr>
              <w:jc w:val="right"/>
              <w:rPr>
                <w:rFonts w:ascii="Times New Roman" w:eastAsia="Times New Roman" w:hAnsi="Times New Roman" w:cs="Times New Roman"/>
              </w:rPr>
            </w:pPr>
            <w:r w:rsidRPr="000F057A">
              <w:rPr>
                <w:rFonts w:ascii="Calibri" w:eastAsia="Times New Roman" w:hAnsi="Calibri" w:cs="Calibri"/>
                <w:color w:val="000000"/>
                <w:sz w:val="22"/>
                <w:szCs w:val="22"/>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DFA5AF0"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87F81E6"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Run-total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EA75727" w14:textId="77777777" w:rsidR="000F057A" w:rsidRPr="000F057A" w:rsidRDefault="000F057A" w:rsidP="000F057A">
            <w:pPr>
              <w:jc w:val="right"/>
              <w:rPr>
                <w:rFonts w:ascii="Times New Roman" w:eastAsia="Times New Roman" w:hAnsi="Times New Roman" w:cs="Times New Roman"/>
              </w:rPr>
            </w:pPr>
            <w:r w:rsidRPr="000F057A">
              <w:rPr>
                <w:rFonts w:ascii="Calibri" w:eastAsia="Times New Roman" w:hAnsi="Calibri" w:cs="Calibri"/>
                <w:color w:val="000000"/>
                <w:sz w:val="22"/>
                <w:szCs w:val="22"/>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C76417"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Run-total</w:t>
            </w:r>
          </w:p>
        </w:tc>
      </w:tr>
      <w:tr w:rsidR="000F057A" w:rsidRPr="000F057A" w14:paraId="58F56935"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5FE3C4"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Sept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AB1CB2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CBF8D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16A0E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588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428AD3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588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8A173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347/12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AABB9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359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BEBFC7B"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741C5F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554371"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F09194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B1C4AE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608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71848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608</w:t>
            </w:r>
          </w:p>
        </w:tc>
      </w:tr>
      <w:tr w:rsidR="000F057A" w:rsidRPr="000F057A" w14:paraId="49AC08DA"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9D20B5E"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Oct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0AEB50"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813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FF257E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1065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F23B5E0"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775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05349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1363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BFFD2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689/17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6032C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1065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F8A2763"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215C1E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531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BD8D71"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DE81AE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C5D6E4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543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75D845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1151</w:t>
            </w:r>
          </w:p>
        </w:tc>
      </w:tr>
      <w:tr w:rsidR="000F057A" w:rsidRPr="000F057A" w14:paraId="5B9EC37E"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DC72F4"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Nov</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F32D9B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407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CD77B4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1472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1A224C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426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6A6833"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1789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12C27F3"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420/7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6054A54"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1492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014313"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F76D91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849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D7403A1"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BC0603"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1749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63F88B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404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E6CB669"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1555</w:t>
            </w:r>
          </w:p>
        </w:tc>
      </w:tr>
      <w:tr w:rsidR="000F057A" w:rsidRPr="000F057A" w14:paraId="0FF6CBB1"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4BEA198"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Dec</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04A48D7"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771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CD94D6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2243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7C28F6"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602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3C417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2391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FA7E20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753/2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697B73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2247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5C5155"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1A904F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707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C315951"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C3C587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2456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21B61C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671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F836CE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2226</w:t>
            </w:r>
          </w:p>
        </w:tc>
      </w:tr>
      <w:tr w:rsidR="000F057A" w:rsidRPr="000F057A" w14:paraId="7D3E3938"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F107FE"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Jan</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ECC41B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01C3E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2574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C628A6"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812422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2695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F80571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320/2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99ACCE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2B46E52"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EF931E7"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278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FC5D42"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4928E0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2734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55EC52E"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FBF6979" w14:textId="77777777" w:rsidR="000F057A" w:rsidRPr="000F057A" w:rsidRDefault="000F057A" w:rsidP="000F057A">
            <w:pPr>
              <w:rPr>
                <w:rFonts w:ascii="Times New Roman" w:eastAsia="Times New Roman" w:hAnsi="Times New Roman" w:cs="Times New Roman"/>
              </w:rPr>
            </w:pPr>
          </w:p>
        </w:tc>
      </w:tr>
      <w:tr w:rsidR="000F057A" w:rsidRPr="000F057A" w14:paraId="37EAEAF1"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726199F"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Feb</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BB1C166"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184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D5561B0"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2758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F916BA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8DD151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2917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47F8274"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253/6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ABC6737"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2828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D0A956"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FD018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132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031C96D"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1094BD1"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2866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CAE5616"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295691" w14:textId="77777777" w:rsidR="000F057A" w:rsidRPr="000F057A" w:rsidRDefault="000F057A" w:rsidP="000F057A">
            <w:pPr>
              <w:rPr>
                <w:rFonts w:ascii="Times New Roman" w:eastAsia="Times New Roman" w:hAnsi="Times New Roman" w:cs="Times New Roman"/>
              </w:rPr>
            </w:pPr>
          </w:p>
        </w:tc>
      </w:tr>
      <w:tr w:rsidR="000F057A" w:rsidRPr="000F057A" w14:paraId="18478A4A"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A43F977"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March</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CC622D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8349A4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2851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50F8AC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04AFCB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2985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CD897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141/9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320632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2978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C892B88"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57E21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149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8A46FA"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ED1D9D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3015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39F9C46"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D3AEA9E" w14:textId="77777777" w:rsidR="000F057A" w:rsidRPr="000F057A" w:rsidRDefault="000F057A" w:rsidP="000F057A">
            <w:pPr>
              <w:rPr>
                <w:rFonts w:ascii="Times New Roman" w:eastAsia="Times New Roman" w:hAnsi="Times New Roman" w:cs="Times New Roman"/>
              </w:rPr>
            </w:pPr>
          </w:p>
        </w:tc>
      </w:tr>
      <w:tr w:rsidR="000F057A" w:rsidRPr="000F057A" w14:paraId="515CAE2A"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B90F906"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April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AE213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A3DF4A1"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2948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DEABA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A6C772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3053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E24815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92/8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983B75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3078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1D1CF4"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0ECBE1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54659F0"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6F5529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3082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C6EFF6B"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949700E" w14:textId="77777777" w:rsidR="000F057A" w:rsidRPr="000F057A" w:rsidRDefault="000F057A" w:rsidP="000F057A">
            <w:pPr>
              <w:rPr>
                <w:rFonts w:ascii="Times New Roman" w:eastAsia="Times New Roman" w:hAnsi="Times New Roman" w:cs="Times New Roman"/>
              </w:rPr>
            </w:pPr>
          </w:p>
        </w:tc>
      </w:tr>
      <w:tr w:rsidR="000F057A" w:rsidRPr="000F057A" w14:paraId="4CAACAC1"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B925C5E"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May</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EE7D8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115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05390B9"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3063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0E3BE6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167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C0C744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3220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D568C4"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89/0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A20D7A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3167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FF1C0F"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DE429DD"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102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26E8E4"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0C131F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3184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EA7BBD5"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3DDBD0F" w14:textId="77777777" w:rsidR="000F057A" w:rsidRPr="000F057A" w:rsidRDefault="000F057A" w:rsidP="000F057A">
            <w:pPr>
              <w:rPr>
                <w:rFonts w:ascii="Times New Roman" w:eastAsia="Times New Roman" w:hAnsi="Times New Roman" w:cs="Times New Roman"/>
              </w:rPr>
            </w:pPr>
          </w:p>
        </w:tc>
      </w:tr>
      <w:tr w:rsidR="000F057A" w:rsidRPr="000F057A" w14:paraId="3271758C"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F3133F1"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June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DA2789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138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CFA3DF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3201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727C3C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B8FB3F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3363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2F6F2E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99/6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D247C9"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3272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C18D41D"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8E6487"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4B382F4"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5B3CAC5"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3281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76B26B"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DA79E51" w14:textId="77777777" w:rsidR="000F057A" w:rsidRPr="000F057A" w:rsidRDefault="000F057A" w:rsidP="000F057A">
            <w:pPr>
              <w:rPr>
                <w:rFonts w:ascii="Times New Roman" w:eastAsia="Times New Roman" w:hAnsi="Times New Roman" w:cs="Times New Roman"/>
              </w:rPr>
            </w:pPr>
          </w:p>
        </w:tc>
      </w:tr>
      <w:tr w:rsidR="000F057A" w:rsidRPr="000F057A" w14:paraId="751806A4"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5B759D2"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July</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5FD9E97"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DB9BD6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9A3FB40"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2EA902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3438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BA81F93"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48/3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BD01F3A"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3323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A4A98DC"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AD710E1"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7AF633A"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E7E7998"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3306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0B87AD"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60A7F3" w14:textId="77777777" w:rsidR="000F057A" w:rsidRPr="000F057A" w:rsidRDefault="000F057A" w:rsidP="000F057A">
            <w:pPr>
              <w:rPr>
                <w:rFonts w:ascii="Times New Roman" w:eastAsia="Times New Roman" w:hAnsi="Times New Roman" w:cs="Times New Roman"/>
              </w:rPr>
            </w:pPr>
          </w:p>
        </w:tc>
      </w:tr>
      <w:tr w:rsidR="000F057A" w:rsidRPr="000F057A" w14:paraId="53203519"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C3BB0A"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August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EB330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A12009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AE7C26"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DD93F9"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3521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828CF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96629C9"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3334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5DBFE3"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A974653"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871B657"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D6D1FC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3340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E696FB5"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DEF5F1A" w14:textId="77777777" w:rsidR="000F057A" w:rsidRPr="000F057A" w:rsidRDefault="000F057A" w:rsidP="000F057A">
            <w:pPr>
              <w:rPr>
                <w:rFonts w:ascii="Times New Roman" w:eastAsia="Times New Roman" w:hAnsi="Times New Roman" w:cs="Times New Roman"/>
              </w:rPr>
            </w:pPr>
          </w:p>
        </w:tc>
      </w:tr>
      <w:tr w:rsidR="000F057A" w:rsidRPr="000F057A" w14:paraId="1E454190" w14:textId="77777777" w:rsidTr="000F057A">
        <w:trPr>
          <w:trHeight w:val="32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A1D2F5" w14:textId="77777777" w:rsidR="000F057A" w:rsidRPr="000F057A" w:rsidRDefault="000F057A" w:rsidP="000F057A">
            <w:pPr>
              <w:rPr>
                <w:rFonts w:ascii="Times New Roman" w:eastAsia="Times New Roman" w:hAnsi="Times New Roman" w:cs="Times New Roman"/>
              </w:rPr>
            </w:pPr>
            <w:r w:rsidRPr="000F057A">
              <w:rPr>
                <w:rFonts w:ascii="Calibri" w:eastAsia="Times New Roman" w:hAnsi="Calibri" w:cs="Calibri"/>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C26B06E"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3296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34B6B56"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993300"/>
                <w:sz w:val="22"/>
                <w:szCs w:val="22"/>
              </w:rPr>
              <w:t>3269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61BA5B"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3521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36EF21"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993300"/>
                <w:sz w:val="22"/>
                <w:szCs w:val="22"/>
              </w:rPr>
              <w:t>3521/3469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80960F"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3262/79</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909ABD2"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993300"/>
                <w:sz w:val="22"/>
                <w:szCs w:val="22"/>
              </w:rPr>
              <w:t>3341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3116033"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CA42DE4"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000000"/>
                <w:sz w:val="22"/>
                <w:szCs w:val="22"/>
              </w:rPr>
              <w:t>3340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181417E"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6BA6B6C" w14:textId="77777777" w:rsidR="000F057A" w:rsidRPr="000F057A" w:rsidRDefault="000F057A" w:rsidP="000F057A">
            <w:pPr>
              <w:jc w:val="center"/>
              <w:rPr>
                <w:rFonts w:ascii="Times New Roman" w:eastAsia="Times New Roman" w:hAnsi="Times New Roman" w:cs="Times New Roman"/>
              </w:rPr>
            </w:pPr>
            <w:r w:rsidRPr="000F057A">
              <w:rPr>
                <w:rFonts w:ascii="Calibri" w:eastAsia="Times New Roman" w:hAnsi="Calibri" w:cs="Calibri"/>
                <w:color w:val="FF0000"/>
                <w:sz w:val="22"/>
                <w:szCs w:val="22"/>
              </w:rPr>
              <w:t>3343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B7D03F" w14:textId="77777777" w:rsidR="000F057A" w:rsidRPr="000F057A" w:rsidRDefault="000F057A" w:rsidP="000F057A">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EBCDBB4" w14:textId="77777777" w:rsidR="000F057A" w:rsidRPr="000F057A" w:rsidRDefault="000F057A" w:rsidP="000F057A">
            <w:pPr>
              <w:rPr>
                <w:rFonts w:ascii="Times New Roman" w:eastAsia="Times New Roman" w:hAnsi="Times New Roman" w:cs="Times New Roman"/>
              </w:rPr>
            </w:pPr>
          </w:p>
        </w:tc>
      </w:tr>
    </w:tbl>
    <w:p w14:paraId="61F0FB7D" w14:textId="77777777" w:rsidR="000F057A" w:rsidRPr="000F057A" w:rsidRDefault="000F057A" w:rsidP="000F057A">
      <w:pPr>
        <w:spacing w:after="240"/>
        <w:rPr>
          <w:rFonts w:ascii="Times New Roman" w:eastAsia="Times New Roman" w:hAnsi="Times New Roman" w:cs="Times New Roman"/>
        </w:rPr>
      </w:pPr>
      <w:r w:rsidRPr="000F057A">
        <w:rPr>
          <w:rFonts w:ascii="Times New Roman" w:eastAsia="Times New Roman" w:hAnsi="Times New Roman" w:cs="Times New Roman"/>
        </w:rPr>
        <w:br/>
      </w:r>
    </w:p>
    <w:p w14:paraId="74ECE3DE"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b/>
          <w:bCs/>
          <w:color w:val="000000"/>
          <w:sz w:val="22"/>
          <w:szCs w:val="22"/>
          <w:u w:val="single"/>
        </w:rPr>
        <w:t>Senior Vice-Chair Report (R. Yamamoto)</w:t>
      </w:r>
    </w:p>
    <w:p w14:paraId="3EEEA659" w14:textId="77777777" w:rsidR="000F057A" w:rsidRPr="000F057A" w:rsidRDefault="000F057A" w:rsidP="000F057A">
      <w:pPr>
        <w:rPr>
          <w:rFonts w:ascii="Times New Roman" w:eastAsia="Times New Roman" w:hAnsi="Times New Roman" w:cs="Times New Roman"/>
        </w:rPr>
      </w:pPr>
    </w:p>
    <w:p w14:paraId="647070FB"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 xml:space="preserve">1.  Oceania Championships - Ranking are out on the Hawaiian swimming website.  Thanks Joe Glenn.  The application for swimmers and coaches will be out shortly.  All app due in April 1, 2018.  Travel arrangements are being made by Bill </w:t>
      </w:r>
      <w:proofErr w:type="spellStart"/>
      <w:r w:rsidRPr="000F057A">
        <w:rPr>
          <w:rFonts w:ascii="Arial" w:eastAsia="Times New Roman" w:hAnsi="Arial" w:cs="Arial"/>
          <w:color w:val="000000"/>
          <w:sz w:val="22"/>
          <w:szCs w:val="22"/>
        </w:rPr>
        <w:t>Sakovich</w:t>
      </w:r>
      <w:proofErr w:type="spellEnd"/>
      <w:r w:rsidRPr="000F057A">
        <w:rPr>
          <w:rFonts w:ascii="Arial" w:eastAsia="Times New Roman" w:hAnsi="Arial" w:cs="Arial"/>
          <w:color w:val="000000"/>
          <w:sz w:val="22"/>
          <w:szCs w:val="22"/>
        </w:rPr>
        <w:t xml:space="preserve">. Airfare looks to be around $1800.  Thanks a lot Bill!  </w:t>
      </w:r>
    </w:p>
    <w:p w14:paraId="48AB466B" w14:textId="77777777" w:rsidR="000F057A" w:rsidRPr="000F057A" w:rsidRDefault="000F057A" w:rsidP="000F057A">
      <w:pPr>
        <w:rPr>
          <w:rFonts w:ascii="Times New Roman" w:eastAsia="Times New Roman" w:hAnsi="Times New Roman" w:cs="Times New Roman"/>
        </w:rPr>
      </w:pPr>
    </w:p>
    <w:p w14:paraId="6DB94CA9" w14:textId="77777777" w:rsidR="000F057A" w:rsidRPr="000F057A" w:rsidRDefault="000F057A" w:rsidP="000F057A">
      <w:pPr>
        <w:rPr>
          <w:rFonts w:ascii="Times New Roman" w:eastAsia="Times New Roman" w:hAnsi="Times New Roman" w:cs="Times New Roman"/>
        </w:rPr>
      </w:pPr>
      <w:r w:rsidRPr="000F057A">
        <w:rPr>
          <w:rFonts w:ascii="Arial" w:eastAsia="Times New Roman" w:hAnsi="Arial" w:cs="Arial"/>
          <w:color w:val="000000"/>
          <w:sz w:val="22"/>
          <w:szCs w:val="22"/>
        </w:rPr>
        <w:t>2.  2018 Reimbursement forms are almost complete.  Need to wait until today's meeting to finalize.</w:t>
      </w:r>
    </w:p>
    <w:p w14:paraId="78BEEEC5" w14:textId="77777777" w:rsidR="000F057A" w:rsidRPr="000F057A" w:rsidRDefault="000F057A" w:rsidP="000F057A">
      <w:pPr>
        <w:rPr>
          <w:rFonts w:ascii="Times New Roman" w:eastAsia="Times New Roman" w:hAnsi="Times New Roman" w:cs="Times New Roman"/>
        </w:rPr>
      </w:pPr>
    </w:p>
    <w:p w14:paraId="4FDAF3AD" w14:textId="77777777" w:rsidR="00650776" w:rsidRPr="000F057A" w:rsidRDefault="007E6DE8" w:rsidP="000F057A"/>
    <w:sectPr w:rsidR="00650776" w:rsidRPr="000F057A" w:rsidSect="00B0458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E0DE" w14:textId="77777777" w:rsidR="007E6DE8" w:rsidRDefault="007E6DE8" w:rsidP="000F057A">
      <w:r>
        <w:separator/>
      </w:r>
    </w:p>
  </w:endnote>
  <w:endnote w:type="continuationSeparator" w:id="0">
    <w:p w14:paraId="7626D9CE" w14:textId="77777777" w:rsidR="007E6DE8" w:rsidRDefault="007E6DE8" w:rsidP="000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628010"/>
      <w:docPartObj>
        <w:docPartGallery w:val="Page Numbers (Bottom of Page)"/>
        <w:docPartUnique/>
      </w:docPartObj>
    </w:sdtPr>
    <w:sdtEndPr>
      <w:rPr>
        <w:rStyle w:val="PageNumber"/>
      </w:rPr>
    </w:sdtEndPr>
    <w:sdtContent>
      <w:p w14:paraId="2EAE2E86" w14:textId="77777777" w:rsidR="000F057A" w:rsidRDefault="000F057A" w:rsidP="00105F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BA4D1" w14:textId="77777777" w:rsidR="000F057A" w:rsidRDefault="000F057A" w:rsidP="000F0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0252778"/>
      <w:docPartObj>
        <w:docPartGallery w:val="Page Numbers (Bottom of Page)"/>
        <w:docPartUnique/>
      </w:docPartObj>
    </w:sdtPr>
    <w:sdtEndPr>
      <w:rPr>
        <w:rStyle w:val="PageNumber"/>
      </w:rPr>
    </w:sdtEndPr>
    <w:sdtContent>
      <w:p w14:paraId="21739204" w14:textId="77777777" w:rsidR="000F057A" w:rsidRDefault="000F057A" w:rsidP="00105F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B55ABF" w14:textId="77777777" w:rsidR="000F057A" w:rsidRDefault="000F057A" w:rsidP="000F0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F1D2" w14:textId="77777777" w:rsidR="007E6DE8" w:rsidRDefault="007E6DE8" w:rsidP="000F057A">
      <w:r>
        <w:separator/>
      </w:r>
    </w:p>
  </w:footnote>
  <w:footnote w:type="continuationSeparator" w:id="0">
    <w:p w14:paraId="4C13C5A0" w14:textId="77777777" w:rsidR="007E6DE8" w:rsidRDefault="007E6DE8" w:rsidP="000F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77E17"/>
    <w:multiLevelType w:val="hybridMultilevel"/>
    <w:tmpl w:val="464E931A"/>
    <w:lvl w:ilvl="0" w:tplc="AFEED2C4">
      <w:start w:val="2"/>
      <w:numFmt w:val="bullet"/>
      <w:lvlText w:val=""/>
      <w:lvlJc w:val="left"/>
      <w:pPr>
        <w:ind w:left="1800" w:hanging="360"/>
      </w:pPr>
      <w:rPr>
        <w:rFonts w:ascii="Symbol" w:eastAsia="Times New Roman" w:hAnsi="Symbol" w:cs="Arial" w:hint="default"/>
        <w:color w:val="000000"/>
        <w:sz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05B3375"/>
    <w:multiLevelType w:val="multilevel"/>
    <w:tmpl w:val="A3FC9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A"/>
    <w:rsid w:val="000F057A"/>
    <w:rsid w:val="007D1527"/>
    <w:rsid w:val="007E6DE8"/>
    <w:rsid w:val="00866401"/>
    <w:rsid w:val="00885814"/>
    <w:rsid w:val="00B04581"/>
    <w:rsid w:val="00B3610E"/>
    <w:rsid w:val="00CC75AE"/>
    <w:rsid w:val="00F2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4F0D2"/>
  <w14:defaultImageDpi w14:val="32767"/>
  <w15:chartTrackingRefBased/>
  <w15:docId w15:val="{E25385F0-86CA-D143-99D3-801F0915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57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0F057A"/>
    <w:pPr>
      <w:tabs>
        <w:tab w:val="center" w:pos="4680"/>
        <w:tab w:val="right" w:pos="9360"/>
      </w:tabs>
    </w:pPr>
  </w:style>
  <w:style w:type="character" w:customStyle="1" w:styleId="FooterChar">
    <w:name w:val="Footer Char"/>
    <w:basedOn w:val="DefaultParagraphFont"/>
    <w:link w:val="Footer"/>
    <w:uiPriority w:val="99"/>
    <w:rsid w:val="000F057A"/>
  </w:style>
  <w:style w:type="character" w:styleId="PageNumber">
    <w:name w:val="page number"/>
    <w:basedOn w:val="DefaultParagraphFont"/>
    <w:uiPriority w:val="99"/>
    <w:semiHidden/>
    <w:unhideWhenUsed/>
    <w:rsid w:val="000F057A"/>
  </w:style>
  <w:style w:type="paragraph" w:styleId="ListParagraph">
    <w:name w:val="List Paragraph"/>
    <w:basedOn w:val="Normal"/>
    <w:uiPriority w:val="34"/>
    <w:qFormat/>
    <w:rsid w:val="00F2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92800">
      <w:bodyDiv w:val="1"/>
      <w:marLeft w:val="0"/>
      <w:marRight w:val="0"/>
      <w:marTop w:val="0"/>
      <w:marBottom w:val="0"/>
      <w:divBdr>
        <w:top w:val="none" w:sz="0" w:space="0" w:color="auto"/>
        <w:left w:val="none" w:sz="0" w:space="0" w:color="auto"/>
        <w:bottom w:val="none" w:sz="0" w:space="0" w:color="auto"/>
        <w:right w:val="none" w:sz="0" w:space="0" w:color="auto"/>
      </w:divBdr>
      <w:divsChild>
        <w:div w:id="163506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Malcolm Cooper</cp:lastModifiedBy>
  <cp:revision>3</cp:revision>
  <dcterms:created xsi:type="dcterms:W3CDTF">2018-10-20T01:48:00Z</dcterms:created>
  <dcterms:modified xsi:type="dcterms:W3CDTF">2018-10-21T21:04:00Z</dcterms:modified>
</cp:coreProperties>
</file>