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Swimmers of Hawaiian Swimming:</w:t>
      </w:r>
    </w:p>
    <w:p w:rsidR="00000000" w:rsidDel="00000000" w:rsidP="00000000" w:rsidRDefault="00000000" w:rsidRPr="00000000" w14:paraId="00000002">
      <w:pPr>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The Hawaiian Board of Directors, under USA Swimming, is looking for two (2) swimmers(preferably one male and one female) who are actively involved with USA Swimming, that will be able to serve a 2-year term as Junior (1st year) and Senior (2nd year) Representative. </w:t>
      </w:r>
    </w:p>
    <w:p w:rsidR="00000000" w:rsidDel="00000000" w:rsidP="00000000" w:rsidRDefault="00000000" w:rsidRPr="00000000" w14:paraId="00000003">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4">
      <w:pPr>
        <w:rPr>
          <w:rFonts w:ascii="Lora" w:cs="Lora" w:eastAsia="Lora" w:hAnsi="Lora"/>
          <w:sz w:val="24"/>
          <w:szCs w:val="24"/>
          <w:u w:val="single"/>
        </w:rPr>
      </w:pPr>
      <w:r w:rsidDel="00000000" w:rsidR="00000000" w:rsidRPr="00000000">
        <w:rPr>
          <w:rFonts w:ascii="Lora" w:cs="Lora" w:eastAsia="Lora" w:hAnsi="Lora"/>
          <w:sz w:val="24"/>
          <w:szCs w:val="24"/>
          <w:u w:val="single"/>
          <w:rtl w:val="0"/>
        </w:rPr>
        <w:t xml:space="preserve">At the time of appointment, each Athlete Representative must: </w:t>
      </w:r>
    </w:p>
    <w:p w:rsidR="00000000" w:rsidDel="00000000" w:rsidP="00000000" w:rsidRDefault="00000000" w:rsidRPr="00000000" w14:paraId="00000005">
      <w:pPr>
        <w:ind w:firstLine="720"/>
        <w:rPr>
          <w:rFonts w:ascii="Lora" w:cs="Lora" w:eastAsia="Lora" w:hAnsi="Lora"/>
          <w:sz w:val="24"/>
          <w:szCs w:val="24"/>
        </w:rPr>
      </w:pPr>
      <w:r w:rsidDel="00000000" w:rsidR="00000000" w:rsidRPr="00000000">
        <w:rPr>
          <w:rFonts w:ascii="Lora" w:cs="Lora" w:eastAsia="Lora" w:hAnsi="Lora"/>
          <w:sz w:val="24"/>
          <w:szCs w:val="24"/>
          <w:rtl w:val="0"/>
        </w:rPr>
        <w:t xml:space="preserve">(a) Be an Athlete Member. </w:t>
      </w:r>
    </w:p>
    <w:p w:rsidR="00000000" w:rsidDel="00000000" w:rsidP="00000000" w:rsidRDefault="00000000" w:rsidRPr="00000000" w14:paraId="00000006">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(b) Be at least 16 years of age or at least an incoming sophomore in high school. </w:t>
      </w:r>
    </w:p>
    <w:p w:rsidR="00000000" w:rsidDel="00000000" w:rsidP="00000000" w:rsidRDefault="00000000" w:rsidRPr="00000000" w14:paraId="00000007">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(c) Be currently competing, or have competed during the three immediately preceding years, in the program of swimming conducted by Hawaiian Swimming. </w:t>
      </w:r>
    </w:p>
    <w:p w:rsidR="00000000" w:rsidDel="00000000" w:rsidP="00000000" w:rsidRDefault="00000000" w:rsidRPr="00000000" w14:paraId="00000008">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(d) Have his or her place of permanent residence in the LSC Territory. </w:t>
      </w:r>
    </w:p>
    <w:p w:rsidR="00000000" w:rsidDel="00000000" w:rsidP="00000000" w:rsidRDefault="00000000" w:rsidRPr="00000000" w14:paraId="00000009">
      <w:pPr>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0A">
      <w:pPr>
        <w:rPr>
          <w:rFonts w:ascii="Lora" w:cs="Lora" w:eastAsia="Lora" w:hAnsi="Lora"/>
          <w:sz w:val="24"/>
          <w:szCs w:val="24"/>
          <w:u w:val="single"/>
        </w:rPr>
      </w:pPr>
      <w:r w:rsidDel="00000000" w:rsidR="00000000" w:rsidRPr="00000000">
        <w:rPr>
          <w:rFonts w:ascii="Lora" w:cs="Lora" w:eastAsia="Lora" w:hAnsi="Lora"/>
          <w:sz w:val="24"/>
          <w:szCs w:val="24"/>
          <w:u w:val="single"/>
          <w:rtl w:val="0"/>
        </w:rPr>
        <w:t xml:space="preserve">The Athlete Representatives must be available to: </w:t>
      </w:r>
    </w:p>
    <w:p w:rsidR="00000000" w:rsidDel="00000000" w:rsidP="00000000" w:rsidRDefault="00000000" w:rsidRPr="00000000" w14:paraId="0000000B">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(a) Attend EVERY Board of Director meeting in Oahu (cost of flights covered by LSC) </w:t>
      </w:r>
    </w:p>
    <w:p w:rsidR="00000000" w:rsidDel="00000000" w:rsidP="00000000" w:rsidRDefault="00000000" w:rsidRPr="00000000" w14:paraId="0000000C">
      <w:pPr>
        <w:ind w:left="720" w:firstLine="720"/>
        <w:rPr>
          <w:rFonts w:ascii="Lora" w:cs="Lora" w:eastAsia="Lora" w:hAnsi="Lora"/>
          <w:sz w:val="24"/>
          <w:szCs w:val="24"/>
        </w:rPr>
      </w:pPr>
      <w:r w:rsidDel="00000000" w:rsidR="00000000" w:rsidRPr="00000000">
        <w:rPr>
          <w:rFonts w:ascii="Arial Unicode MS" w:cs="Arial Unicode MS" w:eastAsia="Arial Unicode MS" w:hAnsi="Arial Unicode MS"/>
          <w:sz w:val="24"/>
          <w:szCs w:val="24"/>
          <w:rtl w:val="0"/>
        </w:rPr>
        <w:t xml:space="preserve">○ Be proactive/engage in discussions </w:t>
      </w:r>
    </w:p>
    <w:p w:rsidR="00000000" w:rsidDel="00000000" w:rsidP="00000000" w:rsidRDefault="00000000" w:rsidRPr="00000000" w14:paraId="0000000D">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(b) Attend and Represent Hawaiian Swimming at the annual USA Swimming Convention (if over age 16). </w:t>
      </w:r>
    </w:p>
    <w:p w:rsidR="00000000" w:rsidDel="00000000" w:rsidP="00000000" w:rsidRDefault="00000000" w:rsidRPr="00000000" w14:paraId="0000000E">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(c)Be responsible for communication between the swimmers and the Hawaiian Swimming Board of Directors. </w:t>
      </w:r>
    </w:p>
    <w:p w:rsidR="00000000" w:rsidDel="00000000" w:rsidP="00000000" w:rsidRDefault="00000000" w:rsidRPr="00000000" w14:paraId="0000000F">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(d) Run the Athlete newsletter on the LSC website and social media pages</w:t>
      </w:r>
    </w:p>
    <w:p w:rsidR="00000000" w:rsidDel="00000000" w:rsidP="00000000" w:rsidRDefault="00000000" w:rsidRPr="00000000" w14:paraId="00000010">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(e) Organize and run athlete committee meetings. </w:t>
      </w:r>
    </w:p>
    <w:p w:rsidR="00000000" w:rsidDel="00000000" w:rsidP="00000000" w:rsidRDefault="00000000" w:rsidRPr="00000000" w14:paraId="00000011">
      <w:pPr>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(f) Serve on committees as appointed (each committee must have an Athlete Representative). </w:t>
      </w:r>
    </w:p>
    <w:p w:rsidR="00000000" w:rsidDel="00000000" w:rsidP="00000000" w:rsidRDefault="00000000" w:rsidRPr="00000000" w14:paraId="00000012">
      <w:pPr>
        <w:ind w:left="72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13">
      <w:pPr>
        <w:ind w:left="0" w:firstLine="0"/>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To apply to be an Athlete Representative, fill out the form on the following page and write a few paragraphs explaining why you are interested in this role, your qualifications, and a few ideas that you would like to propose or implement in the LSC. Then, email your application and essay to the current athlete representatives no later than </w:t>
      </w:r>
      <w:r w:rsidDel="00000000" w:rsidR="00000000" w:rsidRPr="00000000">
        <w:rPr>
          <w:rFonts w:ascii="Lora" w:cs="Lora" w:eastAsia="Lora" w:hAnsi="Lora"/>
          <w:b w:val="1"/>
          <w:sz w:val="24"/>
          <w:szCs w:val="24"/>
          <w:u w:val="single"/>
          <w:rtl w:val="0"/>
        </w:rPr>
        <w:t xml:space="preserve">July 17th</w:t>
      </w:r>
      <w:r w:rsidDel="00000000" w:rsidR="00000000" w:rsidRPr="00000000">
        <w:rPr>
          <w:rFonts w:ascii="Lora" w:cs="Lora" w:eastAsia="Lora" w:hAnsi="Lora"/>
          <w:b w:val="1"/>
          <w:sz w:val="24"/>
          <w:szCs w:val="24"/>
          <w:rtl w:val="0"/>
        </w:rPr>
        <w:t xml:space="preserve">. (Emails provided on application) </w:t>
      </w:r>
    </w:p>
    <w:p w:rsidR="00000000" w:rsidDel="00000000" w:rsidP="00000000" w:rsidRDefault="00000000" w:rsidRPr="00000000" w14:paraId="00000014">
      <w:pPr>
        <w:ind w:left="0" w:firstLine="0"/>
        <w:jc w:val="cente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15">
      <w:pPr>
        <w:jc w:val="center"/>
        <w:rPr>
          <w:rFonts w:ascii="Lora" w:cs="Lora" w:eastAsia="Lora" w:hAnsi="Lora"/>
          <w:sz w:val="24"/>
          <w:szCs w:val="24"/>
        </w:rPr>
      </w:pPr>
      <w:r w:rsidDel="00000000" w:rsidR="00000000" w:rsidRPr="00000000">
        <w:rPr>
          <w:rFonts w:ascii="Lora" w:cs="Lora" w:eastAsia="Lora" w:hAnsi="Lora"/>
          <w:sz w:val="24"/>
          <w:szCs w:val="24"/>
          <w:rtl w:val="0"/>
        </w:rPr>
        <w:t xml:space="preserve">The S</w:t>
      </w:r>
      <w:commentRangeStart w:id="0"/>
      <w:r w:rsidDel="00000000" w:rsidR="00000000" w:rsidRPr="00000000">
        <w:rPr>
          <w:rFonts w:ascii="Lora" w:cs="Lora" w:eastAsia="Lora" w:hAnsi="Lora"/>
          <w:sz w:val="24"/>
          <w:szCs w:val="24"/>
          <w:rtl w:val="0"/>
        </w:rPr>
        <w:t xml:space="preserve">election Committee consisting of the General Chair and current Athlete Representatives shall make the appointments, with advice and consent of the Board of Directors. </w:t>
      </w:r>
      <w:commentRangeEnd w:id="0"/>
      <w:r w:rsidDel="00000000" w:rsidR="00000000" w:rsidRPr="00000000">
        <w:commentReference w:id="0"/>
      </w:r>
      <w:r w:rsidDel="00000000" w:rsidR="00000000" w:rsidRPr="00000000">
        <w:rPr>
          <w:rFonts w:ascii="Lora" w:cs="Lora" w:eastAsia="Lora" w:hAnsi="Lora"/>
          <w:sz w:val="24"/>
          <w:szCs w:val="24"/>
          <w:rtl w:val="0"/>
        </w:rPr>
        <w:t xml:space="preserve">Appointments will be announced on Monday, July 22nd, 2019~ via the Hawaiian LSC website. </w:t>
      </w:r>
    </w:p>
    <w:p w:rsidR="00000000" w:rsidDel="00000000" w:rsidP="00000000" w:rsidRDefault="00000000" w:rsidRPr="00000000" w14:paraId="00000016">
      <w:pPr>
        <w:ind w:left="0"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17">
      <w:pPr>
        <w:ind w:left="0" w:firstLine="0"/>
        <w:jc w:val="left"/>
        <w:rPr>
          <w:rFonts w:ascii="Lora" w:cs="Lora" w:eastAsia="Lora" w:hAnsi="Lora"/>
          <w:sz w:val="24"/>
          <w:szCs w:val="24"/>
        </w:rPr>
      </w:pPr>
      <w:r w:rsidDel="00000000" w:rsidR="00000000" w:rsidRPr="00000000">
        <w:rPr>
          <w:rtl w:val="0"/>
        </w:rPr>
      </w:r>
    </w:p>
    <w:p w:rsidR="00000000" w:rsidDel="00000000" w:rsidP="00000000" w:rsidRDefault="00000000" w:rsidRPr="00000000" w14:paraId="00000018">
      <w:pPr>
        <w:ind w:left="0" w:firstLine="0"/>
        <w:jc w:val="center"/>
        <w:rPr>
          <w:rFonts w:ascii="Lora" w:cs="Lora" w:eastAsia="Lora" w:hAnsi="Lora"/>
          <w:b w:val="1"/>
          <w:sz w:val="28"/>
          <w:szCs w:val="28"/>
          <w:u w:val="single"/>
        </w:rPr>
      </w:pPr>
      <w:r w:rsidDel="00000000" w:rsidR="00000000" w:rsidRPr="00000000">
        <w:rPr>
          <w:rFonts w:ascii="Lora" w:cs="Lora" w:eastAsia="Lora" w:hAnsi="Lora"/>
          <w:b w:val="1"/>
          <w:sz w:val="28"/>
          <w:szCs w:val="28"/>
          <w:u w:val="single"/>
          <w:rtl w:val="0"/>
        </w:rPr>
        <w:t xml:space="preserve">Hawaiian Swimming Athlete Representative 2019-2020 Application</w:t>
      </w:r>
    </w:p>
    <w:p w:rsidR="00000000" w:rsidDel="00000000" w:rsidP="00000000" w:rsidRDefault="00000000" w:rsidRPr="00000000" w14:paraId="00000019">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 NAME:_________________________________________________ </w:t>
      </w:r>
    </w:p>
    <w:p w:rsidR="00000000" w:rsidDel="00000000" w:rsidP="00000000" w:rsidRDefault="00000000" w:rsidRPr="00000000" w14:paraId="0000001A">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1B">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AGE:______ DOB:___________ GRADE (as of Sept 2019)___</w:t>
      </w:r>
    </w:p>
    <w:p w:rsidR="00000000" w:rsidDel="00000000" w:rsidP="00000000" w:rsidRDefault="00000000" w:rsidRPr="00000000" w14:paraId="0000001C">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 EMAIL:___________________________ PHONE #:______________ </w:t>
      </w:r>
    </w:p>
    <w:p w:rsidR="00000000" w:rsidDel="00000000" w:rsidP="00000000" w:rsidRDefault="00000000" w:rsidRPr="00000000" w14:paraId="0000001E">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CLUB___________________________</w:t>
      </w:r>
    </w:p>
    <w:p w:rsidR="00000000" w:rsidDel="00000000" w:rsidP="00000000" w:rsidRDefault="00000000" w:rsidRPr="00000000" w14:paraId="00000020">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21">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What year did you join Hawaiian Swimming? _______________ </w:t>
      </w:r>
    </w:p>
    <w:p w:rsidR="00000000" w:rsidDel="00000000" w:rsidP="00000000" w:rsidRDefault="00000000" w:rsidRPr="00000000" w14:paraId="00000022">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24">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In a few paragraphs (no more than a page), explain your interest in the Athlete Rep position, ideas that you would like to implement, and why you should be chosen. </w:t>
      </w:r>
    </w:p>
    <w:p w:rsidR="00000000" w:rsidDel="00000000" w:rsidP="00000000" w:rsidRDefault="00000000" w:rsidRPr="00000000" w14:paraId="00000025">
      <w:pPr>
        <w:ind w:left="0" w:firstLine="0"/>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26">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Send your application and essay (via email only) to the Senior Athlete Representatives by </w:t>
      </w:r>
      <w:r w:rsidDel="00000000" w:rsidR="00000000" w:rsidRPr="00000000">
        <w:rPr>
          <w:rFonts w:ascii="Lora" w:cs="Lora" w:eastAsia="Lora" w:hAnsi="Lora"/>
          <w:b w:val="1"/>
          <w:sz w:val="24"/>
          <w:szCs w:val="24"/>
          <w:rtl w:val="0"/>
        </w:rPr>
        <w:t xml:space="preserve">Wednesday, July 17th, 2019</w:t>
      </w: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27">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Ana Eyre: </w:t>
      </w:r>
      <w:hyperlink r:id="rId7">
        <w:r w:rsidDel="00000000" w:rsidR="00000000" w:rsidRPr="00000000">
          <w:rPr>
            <w:rFonts w:ascii="Lora" w:cs="Lora" w:eastAsia="Lora" w:hAnsi="Lora"/>
            <w:color w:val="1155cc"/>
            <w:sz w:val="24"/>
            <w:szCs w:val="24"/>
            <w:u w:val="single"/>
            <w:rtl w:val="0"/>
          </w:rPr>
          <w:t xml:space="preserve">anistoneyre@gmail.com</w:t>
        </w:r>
      </w:hyperlink>
      <w:r w:rsidDel="00000000" w:rsidR="00000000" w:rsidRPr="00000000">
        <w:rPr>
          <w:rtl w:val="0"/>
        </w:rPr>
      </w:r>
    </w:p>
    <w:p w:rsidR="00000000" w:rsidDel="00000000" w:rsidP="00000000" w:rsidRDefault="00000000" w:rsidRPr="00000000" w14:paraId="00000028">
      <w:pPr>
        <w:ind w:left="0" w:firstLine="0"/>
        <w:jc w:val="center"/>
        <w:rPr>
          <w:rFonts w:ascii="Lora" w:cs="Lora" w:eastAsia="Lora" w:hAnsi="Lora"/>
          <w:sz w:val="24"/>
          <w:szCs w:val="24"/>
        </w:rPr>
      </w:pPr>
      <w:r w:rsidDel="00000000" w:rsidR="00000000" w:rsidRPr="00000000">
        <w:rPr>
          <w:rFonts w:ascii="Lora" w:cs="Lora" w:eastAsia="Lora" w:hAnsi="Lora"/>
          <w:sz w:val="24"/>
          <w:szCs w:val="24"/>
          <w:rtl w:val="0"/>
        </w:rPr>
        <w:t xml:space="preserve">Makena Ginoza: </w:t>
      </w:r>
      <w:hyperlink r:id="rId8">
        <w:r w:rsidDel="00000000" w:rsidR="00000000" w:rsidRPr="00000000">
          <w:rPr>
            <w:rFonts w:ascii="Lora" w:cs="Lora" w:eastAsia="Lora" w:hAnsi="Lora"/>
            <w:color w:val="1155cc"/>
            <w:sz w:val="24"/>
            <w:szCs w:val="24"/>
            <w:u w:val="single"/>
            <w:rtl w:val="0"/>
          </w:rPr>
          <w:t xml:space="preserve">makenag808@gmail.com</w:t>
        </w:r>
      </w:hyperlink>
      <w:r w:rsidDel="00000000" w:rsidR="00000000" w:rsidRPr="00000000">
        <w:rPr>
          <w:rtl w:val="0"/>
        </w:rPr>
      </w:r>
    </w:p>
    <w:p w:rsidR="00000000" w:rsidDel="00000000" w:rsidP="00000000" w:rsidRDefault="00000000" w:rsidRPr="00000000" w14:paraId="00000029">
      <w:pPr>
        <w:ind w:left="0" w:firstLine="0"/>
        <w:jc w:val="center"/>
        <w:rPr>
          <w:rFonts w:ascii="Lora" w:cs="Lora" w:eastAsia="Lora" w:hAnsi="Lora"/>
          <w:sz w:val="24"/>
          <w:szCs w:val="24"/>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iston Eyre" w:id="0" w:date="2019-06-17T00:37:01Z">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different last year. How are we doing it this year? Athlete voting or bringing it to the board?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istoneyre@gmail.com" TargetMode="External"/><Relationship Id="rId8" Type="http://schemas.openxmlformats.org/officeDocument/2006/relationships/hyperlink" Target="mailto:makenag808@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