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D91F" w14:textId="77777777" w:rsidR="00055997" w:rsidRPr="00C13F0E" w:rsidRDefault="00055997" w:rsidP="00055997">
      <w:pPr>
        <w:spacing w:before="63"/>
        <w:jc w:val="center"/>
        <w:rPr>
          <w:b/>
        </w:rPr>
      </w:pPr>
      <w:r w:rsidRPr="00C13F0E">
        <w:rPr>
          <w:b/>
        </w:rPr>
        <w:t>IASI OFFICIALS COMMITTEE MEETING AGENDA</w:t>
      </w:r>
    </w:p>
    <w:p w14:paraId="53A27179" w14:textId="77777777" w:rsidR="00055997" w:rsidRPr="00C13F0E" w:rsidRDefault="00055997" w:rsidP="00055997">
      <w:pPr>
        <w:pStyle w:val="BodyText"/>
        <w:spacing w:before="2"/>
        <w:jc w:val="center"/>
        <w:rPr>
          <w:b/>
        </w:rPr>
      </w:pPr>
    </w:p>
    <w:p w14:paraId="19E8086D" w14:textId="6AFA283F" w:rsidR="00055997" w:rsidRPr="00C13F0E" w:rsidRDefault="00055997" w:rsidP="00055997">
      <w:pPr>
        <w:pStyle w:val="Title"/>
        <w:ind w:left="0" w:right="90"/>
      </w:pPr>
      <w:r>
        <w:t xml:space="preserve">Wednesday, </w:t>
      </w:r>
      <w:r>
        <w:t>January 19</w:t>
      </w:r>
      <w:r w:rsidRPr="00C13F0E">
        <w:t xml:space="preserve">, 2021: </w:t>
      </w:r>
      <w:r>
        <w:t>8:30 PM</w:t>
      </w:r>
    </w:p>
    <w:p w14:paraId="7597EC6D" w14:textId="77777777" w:rsidR="00055997" w:rsidRPr="00C13F0E" w:rsidRDefault="00055997" w:rsidP="00055997">
      <w:pPr>
        <w:pStyle w:val="Title"/>
        <w:ind w:left="0"/>
      </w:pPr>
    </w:p>
    <w:p w14:paraId="6055FF97" w14:textId="77777777" w:rsidR="00055997" w:rsidRPr="005649B2" w:rsidRDefault="00055997" w:rsidP="00055997">
      <w:pPr>
        <w:pStyle w:val="Title"/>
        <w:ind w:left="0" w:right="90"/>
      </w:pPr>
      <w:r w:rsidRPr="00624706">
        <w:t>CALL IN NUMBER (319) 214-9433, Room #</w:t>
      </w:r>
      <w:proofErr w:type="gramStart"/>
      <w:r w:rsidRPr="00624706">
        <w:t>4,  Passcode</w:t>
      </w:r>
      <w:proofErr w:type="gramEnd"/>
      <w:r w:rsidRPr="00624706">
        <w:t xml:space="preserve"> 14852</w:t>
      </w:r>
    </w:p>
    <w:p w14:paraId="5E3B3692" w14:textId="77777777" w:rsidR="00055997" w:rsidRPr="00C13F0E" w:rsidRDefault="00055997" w:rsidP="00055997">
      <w:pPr>
        <w:pStyle w:val="BodyText"/>
        <w:spacing w:before="0"/>
        <w:rPr>
          <w:b/>
        </w:rPr>
      </w:pPr>
    </w:p>
    <w:p w14:paraId="20A95C67" w14:textId="77777777" w:rsidR="00055997" w:rsidRPr="00C13F0E" w:rsidRDefault="00055997" w:rsidP="00055997">
      <w:pPr>
        <w:pStyle w:val="BodyText"/>
        <w:spacing w:before="0"/>
        <w:rPr>
          <w:b/>
        </w:rPr>
      </w:pPr>
    </w:p>
    <w:p w14:paraId="1C4A9B56" w14:textId="77777777" w:rsidR="00055997" w:rsidRPr="00C13F0E" w:rsidRDefault="00055997" w:rsidP="00055997">
      <w:pPr>
        <w:pStyle w:val="BodyText"/>
        <w:spacing w:before="4"/>
        <w:rPr>
          <w:b/>
        </w:rPr>
      </w:pPr>
    </w:p>
    <w:p w14:paraId="7535E364" w14:textId="77777777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>Roll Call</w:t>
      </w:r>
    </w:p>
    <w:p w14:paraId="2F617987" w14:textId="77777777" w:rsidR="00055997" w:rsidRPr="00C13F0E" w:rsidRDefault="00055997" w:rsidP="00055997">
      <w:pPr>
        <w:pStyle w:val="BodyText"/>
        <w:spacing w:before="0"/>
        <w:ind w:left="460"/>
      </w:pPr>
    </w:p>
    <w:p w14:paraId="497FEFCF" w14:textId="64AECAA3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 xml:space="preserve">Adoption of minutes from </w:t>
      </w:r>
      <w:r>
        <w:t>November 3 and December 16</w:t>
      </w:r>
      <w:r w:rsidRPr="00055997">
        <w:rPr>
          <w:vertAlign w:val="superscript"/>
        </w:rPr>
        <w:t>th</w:t>
      </w:r>
      <w:r>
        <w:t xml:space="preserve"> meetings </w:t>
      </w:r>
    </w:p>
    <w:p w14:paraId="4C1FA1C7" w14:textId="77777777" w:rsidR="00055997" w:rsidRPr="00C13F0E" w:rsidRDefault="00055997" w:rsidP="00055997">
      <w:pPr>
        <w:pStyle w:val="BodyText"/>
        <w:spacing w:before="1"/>
      </w:pPr>
    </w:p>
    <w:p w14:paraId="748E375E" w14:textId="77777777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>Unfinished (Old) Business: none</w:t>
      </w:r>
    </w:p>
    <w:p w14:paraId="0EEEF674" w14:textId="77777777" w:rsidR="00055997" w:rsidRPr="00C13F0E" w:rsidRDefault="00055997" w:rsidP="00055997">
      <w:pPr>
        <w:pStyle w:val="BodyText"/>
        <w:spacing w:before="0"/>
        <w:ind w:left="460"/>
      </w:pPr>
    </w:p>
    <w:p w14:paraId="007189CD" w14:textId="77777777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>Reports</w:t>
      </w:r>
    </w:p>
    <w:p w14:paraId="1EC01FCB" w14:textId="77777777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Athletes</w:t>
      </w:r>
    </w:p>
    <w:p w14:paraId="4B906991" w14:textId="370C66F4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C13F0E">
        <w:t>Chair Report</w:t>
      </w:r>
      <w:r w:rsidRPr="00C13F0E">
        <w:rPr>
          <w:spacing w:val="-3"/>
        </w:rPr>
        <w:t xml:space="preserve"> </w:t>
      </w:r>
      <w:r w:rsidRPr="00C13F0E">
        <w:t>(Phil)</w:t>
      </w:r>
      <w:r>
        <w:t>: OTS updates, meet marshals, OQMs</w:t>
      </w:r>
    </w:p>
    <w:p w14:paraId="5AE2D1CF" w14:textId="77777777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Vice Chair Report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(Kirstin)</w:t>
      </w:r>
    </w:p>
    <w:p w14:paraId="4A97CA8A" w14:textId="77777777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Secretary</w:t>
      </w:r>
      <w:r w:rsidRPr="00C13F0E">
        <w:rPr>
          <w:color w:val="212121"/>
          <w:spacing w:val="-2"/>
        </w:rPr>
        <w:t xml:space="preserve"> </w:t>
      </w:r>
      <w:r w:rsidRPr="00C13F0E">
        <w:rPr>
          <w:color w:val="212121"/>
        </w:rPr>
        <w:t>(Stacey)</w:t>
      </w:r>
    </w:p>
    <w:p w14:paraId="3C41EFE4" w14:textId="77777777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West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(Art)</w:t>
      </w:r>
    </w:p>
    <w:p w14:paraId="489CDCE9" w14:textId="77777777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East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(Robert)</w:t>
      </w:r>
    </w:p>
    <w:p w14:paraId="44D3C3BD" w14:textId="77777777" w:rsidR="00055997" w:rsidRPr="00C13F0E" w:rsidRDefault="00055997" w:rsidP="0005599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Stroke and Turn Rep</w:t>
      </w:r>
      <w:r w:rsidRPr="00C13F0E">
        <w:rPr>
          <w:color w:val="212121"/>
          <w:spacing w:val="-5"/>
        </w:rPr>
        <w:t xml:space="preserve"> </w:t>
      </w:r>
      <w:r w:rsidRPr="00C13F0E">
        <w:rPr>
          <w:color w:val="212121"/>
        </w:rPr>
        <w:t>(Jodie)</w:t>
      </w:r>
    </w:p>
    <w:p w14:paraId="0B09157C" w14:textId="77777777" w:rsidR="00055997" w:rsidRPr="00C13F0E" w:rsidRDefault="00055997" w:rsidP="00055997">
      <w:pPr>
        <w:pStyle w:val="BodyText"/>
        <w:spacing w:before="4"/>
      </w:pPr>
    </w:p>
    <w:p w14:paraId="7689F821" w14:textId="51B8BBE0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 xml:space="preserve">New Business </w:t>
      </w:r>
      <w:r>
        <w:t xml:space="preserve">– meet marshals </w:t>
      </w:r>
    </w:p>
    <w:p w14:paraId="26011223" w14:textId="77777777" w:rsidR="00055997" w:rsidRPr="00C13F0E" w:rsidRDefault="00055997" w:rsidP="00055997">
      <w:pPr>
        <w:pStyle w:val="BodyText"/>
        <w:spacing w:before="0"/>
      </w:pPr>
    </w:p>
    <w:p w14:paraId="2FE83939" w14:textId="5807B020" w:rsidR="00055997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>Any Other Business</w:t>
      </w:r>
    </w:p>
    <w:p w14:paraId="58AC3973" w14:textId="77777777" w:rsidR="00055997" w:rsidRPr="00055997" w:rsidRDefault="00055997" w:rsidP="00055997">
      <w:pPr>
        <w:pStyle w:val="ListParagraph"/>
        <w:widowControl/>
        <w:numPr>
          <w:ilvl w:val="1"/>
          <w:numId w:val="2"/>
        </w:numPr>
        <w:autoSpaceDE/>
        <w:autoSpaceDN/>
        <w:rPr>
          <w:rFonts w:eastAsia="Times New Roman"/>
          <w:color w:val="222222"/>
          <w:sz w:val="24"/>
          <w:szCs w:val="24"/>
        </w:rPr>
      </w:pPr>
      <w:r w:rsidRPr="00055997">
        <w:rPr>
          <w:rFonts w:eastAsia="Times New Roman"/>
          <w:color w:val="222222"/>
          <w:sz w:val="24"/>
          <w:szCs w:val="24"/>
        </w:rPr>
        <w:t>Elections - Chair, Western Zone Rep, Stroke and Turn Rep</w:t>
      </w:r>
    </w:p>
    <w:p w14:paraId="29E572A1" w14:textId="77777777" w:rsidR="00055997" w:rsidRPr="00C13F0E" w:rsidRDefault="00055997" w:rsidP="00055997">
      <w:pPr>
        <w:pStyle w:val="BodyText"/>
        <w:spacing w:before="0"/>
      </w:pPr>
    </w:p>
    <w:p w14:paraId="626B55F0" w14:textId="66E88A9C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>: March 16th</w:t>
      </w:r>
    </w:p>
    <w:p w14:paraId="4ACCD505" w14:textId="77777777" w:rsidR="00055997" w:rsidRPr="00C13F0E" w:rsidRDefault="00055997" w:rsidP="00055997">
      <w:pPr>
        <w:pStyle w:val="BodyText"/>
        <w:spacing w:before="0"/>
        <w:ind w:left="460"/>
      </w:pPr>
    </w:p>
    <w:p w14:paraId="2F14EBD2" w14:textId="77777777" w:rsidR="00055997" w:rsidRPr="00C13F0E" w:rsidRDefault="00055997" w:rsidP="00055997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</w:p>
    <w:p w14:paraId="50A7AA4F" w14:textId="77777777" w:rsidR="00055997" w:rsidRPr="00C13F0E" w:rsidRDefault="00055997" w:rsidP="00055997"/>
    <w:p w14:paraId="34B08F01" w14:textId="77777777" w:rsidR="00335AD2" w:rsidRDefault="00055997"/>
    <w:sectPr w:rsidR="00335AD2" w:rsidSect="009073C0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7"/>
    <w:rsid w:val="00055997"/>
    <w:rsid w:val="00B02E40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776B4"/>
  <w15:chartTrackingRefBased/>
  <w15:docId w15:val="{9A1ED1F8-6DF8-B44D-B656-11BF7AF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5997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055997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055997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55997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055997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1</cp:revision>
  <dcterms:created xsi:type="dcterms:W3CDTF">2021-12-30T21:47:00Z</dcterms:created>
  <dcterms:modified xsi:type="dcterms:W3CDTF">2021-12-30T21:56:00Z</dcterms:modified>
</cp:coreProperties>
</file>