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3964D" w14:textId="18BF319B" w:rsidR="009A5668" w:rsidRDefault="001E6D4A" w:rsidP="00624706">
      <w:pPr>
        <w:spacing w:before="63"/>
        <w:jc w:val="center"/>
        <w:rPr>
          <w:b/>
        </w:rPr>
      </w:pPr>
      <w:r>
        <w:rPr>
          <w:b/>
        </w:rPr>
        <w:t xml:space="preserve">IASI </w:t>
      </w:r>
      <w:r w:rsidR="00624706">
        <w:rPr>
          <w:b/>
        </w:rPr>
        <w:t xml:space="preserve">OFFICIALS COMMITTEE MEETING </w:t>
      </w:r>
      <w:r w:rsidR="00EE42C9">
        <w:rPr>
          <w:b/>
        </w:rPr>
        <w:t>MINUTES</w:t>
      </w:r>
    </w:p>
    <w:p w14:paraId="0999F419" w14:textId="77777777" w:rsidR="009A5668" w:rsidRDefault="009A5668" w:rsidP="00624706">
      <w:pPr>
        <w:pStyle w:val="BodyText"/>
        <w:spacing w:before="2"/>
        <w:jc w:val="center"/>
        <w:rPr>
          <w:b/>
          <w:sz w:val="30"/>
        </w:rPr>
      </w:pPr>
    </w:p>
    <w:p w14:paraId="3FBE2FF2" w14:textId="79DEB8D5" w:rsidR="00624706" w:rsidRDefault="00624706" w:rsidP="00EE42C9">
      <w:pPr>
        <w:pStyle w:val="Title"/>
        <w:ind w:left="0" w:right="90"/>
      </w:pPr>
      <w:r>
        <w:t xml:space="preserve">Wed. </w:t>
      </w:r>
      <w:r w:rsidR="001E6D4A">
        <w:t>October 21</w:t>
      </w:r>
      <w:r w:rsidR="001E6D4A" w:rsidRPr="001E6D4A">
        <w:rPr>
          <w:vertAlign w:val="superscript"/>
        </w:rPr>
        <w:t>st</w:t>
      </w:r>
      <w:r>
        <w:t>, 2020</w:t>
      </w:r>
    </w:p>
    <w:p w14:paraId="41C59636" w14:textId="7065C60D" w:rsidR="009A5668" w:rsidRDefault="009A5668">
      <w:pPr>
        <w:pStyle w:val="BodyText"/>
        <w:spacing w:before="0"/>
        <w:rPr>
          <w:b/>
          <w:sz w:val="20"/>
        </w:rPr>
      </w:pPr>
    </w:p>
    <w:p w14:paraId="0B6BD889" w14:textId="5F4D56E9" w:rsidR="00EE42C9" w:rsidRDefault="00EE42C9">
      <w:pPr>
        <w:pStyle w:val="BodyText"/>
        <w:spacing w:before="0"/>
        <w:rPr>
          <w:b/>
          <w:sz w:val="20"/>
        </w:rPr>
      </w:pPr>
      <w:r>
        <w:rPr>
          <w:b/>
          <w:sz w:val="20"/>
        </w:rPr>
        <w:t>Meeting called to order at 8:31 PM</w:t>
      </w:r>
    </w:p>
    <w:p w14:paraId="54207F6A" w14:textId="77777777" w:rsidR="009A5668" w:rsidRDefault="009A5668">
      <w:pPr>
        <w:pStyle w:val="BodyText"/>
        <w:spacing w:before="0"/>
        <w:rPr>
          <w:b/>
          <w:sz w:val="20"/>
        </w:rPr>
      </w:pPr>
    </w:p>
    <w:p w14:paraId="66B6998A" w14:textId="350BFEE3" w:rsidR="0041384F" w:rsidRDefault="00624706" w:rsidP="0041384F">
      <w:pPr>
        <w:pStyle w:val="BodyText"/>
        <w:numPr>
          <w:ilvl w:val="0"/>
          <w:numId w:val="2"/>
        </w:numPr>
        <w:spacing w:before="0"/>
      </w:pPr>
      <w:r>
        <w:t>Roll Call</w:t>
      </w:r>
    </w:p>
    <w:p w14:paraId="44783CF2" w14:textId="77777777" w:rsidR="00EE42C9" w:rsidRDefault="00EE42C9" w:rsidP="00EE42C9">
      <w:pPr>
        <w:pStyle w:val="BodyText"/>
        <w:numPr>
          <w:ilvl w:val="1"/>
          <w:numId w:val="2"/>
        </w:numPr>
        <w:spacing w:before="0"/>
      </w:pPr>
      <w:r>
        <w:t>Committee Members: Phil Barnes, Kerry Barnes, Chrissy Beagle, Kirstin Oppel, Art Dinkin, Jodie Stone, Audrey Repko, Alex Stone</w:t>
      </w:r>
    </w:p>
    <w:p w14:paraId="0CB762E2" w14:textId="0865CD0E" w:rsidR="0041384F" w:rsidRDefault="00EE42C9" w:rsidP="00EE42C9">
      <w:pPr>
        <w:pStyle w:val="BodyText"/>
        <w:numPr>
          <w:ilvl w:val="1"/>
          <w:numId w:val="2"/>
        </w:numPr>
        <w:spacing w:before="0"/>
      </w:pPr>
      <w:r>
        <w:t xml:space="preserve">Others: Wayne </w:t>
      </w:r>
      <w:r w:rsidRPr="00EE42C9">
        <w:t>Huebener</w:t>
      </w:r>
      <w:r>
        <w:t>, Susan Repko, Mike Repko, Robert Fry, Curt Oppel</w:t>
      </w:r>
    </w:p>
    <w:p w14:paraId="7517DD02" w14:textId="77777777" w:rsidR="00EE42C9" w:rsidRDefault="00EE42C9" w:rsidP="00EE42C9">
      <w:pPr>
        <w:pStyle w:val="BodyText"/>
        <w:spacing w:before="0"/>
        <w:ind w:left="460"/>
      </w:pPr>
    </w:p>
    <w:p w14:paraId="00A0518F" w14:textId="0DCBCC7B" w:rsidR="009A5668" w:rsidRDefault="00EE42C9" w:rsidP="0041384F">
      <w:pPr>
        <w:pStyle w:val="BodyText"/>
        <w:numPr>
          <w:ilvl w:val="0"/>
          <w:numId w:val="2"/>
        </w:numPr>
        <w:spacing w:before="0"/>
      </w:pPr>
      <w:r>
        <w:t>M</w:t>
      </w:r>
      <w:r w:rsidR="00624706">
        <w:t xml:space="preserve">inutes from </w:t>
      </w:r>
      <w:r w:rsidR="001E6D4A">
        <w:t>August 19</w:t>
      </w:r>
      <w:r w:rsidR="001E6D4A" w:rsidRPr="0041384F">
        <w:rPr>
          <w:vertAlign w:val="superscript"/>
        </w:rPr>
        <w:t>th</w:t>
      </w:r>
      <w:r w:rsidR="001E6D4A">
        <w:t xml:space="preserve"> </w:t>
      </w:r>
      <w:r>
        <w:t>Committee Meeting adopted as published on website</w:t>
      </w:r>
    </w:p>
    <w:p w14:paraId="21658F2D" w14:textId="77777777" w:rsidR="009A5668" w:rsidRDefault="009A5668">
      <w:pPr>
        <w:pStyle w:val="BodyText"/>
        <w:spacing w:before="1"/>
        <w:rPr>
          <w:sz w:val="30"/>
        </w:rPr>
      </w:pPr>
    </w:p>
    <w:p w14:paraId="50327BFA" w14:textId="56ED085C" w:rsidR="009A5668" w:rsidRDefault="00624706" w:rsidP="0041384F">
      <w:pPr>
        <w:pStyle w:val="BodyText"/>
        <w:numPr>
          <w:ilvl w:val="0"/>
          <w:numId w:val="2"/>
        </w:numPr>
        <w:spacing w:before="0"/>
      </w:pPr>
      <w:r>
        <w:t>Unfinished (Old)</w:t>
      </w:r>
      <w:r w:rsidRPr="0041384F">
        <w:t xml:space="preserve"> </w:t>
      </w:r>
      <w:r>
        <w:t>Business</w:t>
      </w:r>
      <w:r w:rsidR="00EE42C9">
        <w:t>: website update discussion with Art’s Report</w:t>
      </w:r>
    </w:p>
    <w:p w14:paraId="3BCB07DD" w14:textId="77777777" w:rsidR="009A5668" w:rsidRPr="0041384F" w:rsidRDefault="009A5668" w:rsidP="0041384F">
      <w:pPr>
        <w:pStyle w:val="BodyText"/>
        <w:spacing w:before="0"/>
        <w:ind w:left="460"/>
      </w:pPr>
    </w:p>
    <w:p w14:paraId="76F989F1" w14:textId="77777777" w:rsidR="009A5668" w:rsidRDefault="00624706" w:rsidP="0041384F">
      <w:pPr>
        <w:pStyle w:val="BodyText"/>
        <w:numPr>
          <w:ilvl w:val="0"/>
          <w:numId w:val="2"/>
        </w:numPr>
        <w:spacing w:before="0"/>
      </w:pPr>
      <w:r>
        <w:t>Reports</w:t>
      </w:r>
    </w:p>
    <w:p w14:paraId="5E2DC887" w14:textId="77777777" w:rsidR="009A5668" w:rsidRDefault="009A5668">
      <w:pPr>
        <w:pStyle w:val="BodyText"/>
        <w:spacing w:before="2"/>
        <w:rPr>
          <w:sz w:val="30"/>
        </w:rPr>
      </w:pPr>
    </w:p>
    <w:p w14:paraId="1D72C520" w14:textId="77777777" w:rsidR="009A5668" w:rsidRDefault="00624706">
      <w:pPr>
        <w:pStyle w:val="ListParagraph"/>
        <w:numPr>
          <w:ilvl w:val="1"/>
          <w:numId w:val="1"/>
        </w:numPr>
        <w:tabs>
          <w:tab w:val="left" w:pos="1539"/>
          <w:tab w:val="left" w:pos="1540"/>
        </w:tabs>
        <w:spacing w:before="0"/>
        <w:ind w:left="1540"/>
      </w:pPr>
      <w:r>
        <w:t>Chair Report</w:t>
      </w:r>
      <w:r>
        <w:rPr>
          <w:spacing w:val="-3"/>
        </w:rPr>
        <w:t xml:space="preserve"> </w:t>
      </w:r>
      <w:r>
        <w:t>(Phil)</w:t>
      </w:r>
    </w:p>
    <w:p w14:paraId="633D344A" w14:textId="0D384B0C" w:rsidR="009A5668" w:rsidRDefault="001E6D4A">
      <w:pPr>
        <w:pStyle w:val="ListParagraph"/>
        <w:numPr>
          <w:ilvl w:val="2"/>
          <w:numId w:val="1"/>
        </w:numPr>
        <w:tabs>
          <w:tab w:val="left" w:pos="2259"/>
          <w:tab w:val="left" w:pos="2260"/>
        </w:tabs>
      </w:pPr>
      <w:r>
        <w:t>Convention Report</w:t>
      </w:r>
      <w:r w:rsidR="00EE42C9">
        <w:t xml:space="preserve"> – on website – note that USAS BoD adopted motion to maintain COVID-19 requirements for all sanctioned meets for the foreseeable future</w:t>
      </w:r>
    </w:p>
    <w:p w14:paraId="068E6A2C" w14:textId="05DCD3DD" w:rsidR="001E6D4A" w:rsidRDefault="001E6D4A">
      <w:pPr>
        <w:pStyle w:val="ListParagraph"/>
        <w:numPr>
          <w:ilvl w:val="2"/>
          <w:numId w:val="1"/>
        </w:numPr>
        <w:tabs>
          <w:tab w:val="left" w:pos="2259"/>
          <w:tab w:val="left" w:pos="2260"/>
        </w:tabs>
      </w:pPr>
      <w:r>
        <w:t>Certified Officials</w:t>
      </w:r>
      <w:r w:rsidR="00EE42C9">
        <w:t xml:space="preserve"> – summary on website, two additional stroke and turn officials added in October, may have lost a senior referee.</w:t>
      </w:r>
    </w:p>
    <w:p w14:paraId="6A93615D" w14:textId="4F86B4D8" w:rsidR="001E6D4A" w:rsidRDefault="001E6D4A">
      <w:pPr>
        <w:pStyle w:val="ListParagraph"/>
        <w:numPr>
          <w:ilvl w:val="2"/>
          <w:numId w:val="1"/>
        </w:numPr>
        <w:tabs>
          <w:tab w:val="left" w:pos="2259"/>
          <w:tab w:val="left" w:pos="2260"/>
        </w:tabs>
      </w:pPr>
      <w:r>
        <w:t>Officials Meeting Minutes</w:t>
      </w:r>
      <w:r w:rsidR="00EE42C9">
        <w:t xml:space="preserve"> – on website</w:t>
      </w:r>
    </w:p>
    <w:p w14:paraId="34562B1E" w14:textId="51448388" w:rsidR="001E6D4A" w:rsidRDefault="001E6D4A">
      <w:pPr>
        <w:pStyle w:val="ListParagraph"/>
        <w:numPr>
          <w:ilvl w:val="2"/>
          <w:numId w:val="1"/>
        </w:numPr>
        <w:tabs>
          <w:tab w:val="left" w:pos="2259"/>
          <w:tab w:val="left" w:pos="2260"/>
        </w:tabs>
      </w:pPr>
      <w:r>
        <w:t>18&amp;Under Champs</w:t>
      </w:r>
      <w:r w:rsidR="00EE42C9">
        <w:t xml:space="preserve"> – 10</w:t>
      </w:r>
      <w:r w:rsidR="00EE42C9" w:rsidRPr="00EE42C9">
        <w:rPr>
          <w:vertAlign w:val="superscript"/>
        </w:rPr>
        <w:t>th</w:t>
      </w:r>
      <w:r w:rsidR="00EE42C9">
        <w:t xml:space="preserve"> – 12</w:t>
      </w:r>
      <w:r w:rsidR="00EE42C9" w:rsidRPr="00EE42C9">
        <w:rPr>
          <w:vertAlign w:val="superscript"/>
        </w:rPr>
        <w:t>th</w:t>
      </w:r>
      <w:r w:rsidR="00EE42C9">
        <w:t xml:space="preserve"> of December at the Wellmark YMCA. For Juniors qualifiers, this will be part of the national virtual meet. This will not be classed as a National Championship meet nor will it be an OQM.</w:t>
      </w:r>
    </w:p>
    <w:p w14:paraId="3E0BF252" w14:textId="76D1EA55" w:rsidR="009A5668" w:rsidRDefault="00624706">
      <w:pPr>
        <w:pStyle w:val="ListParagraph"/>
        <w:numPr>
          <w:ilvl w:val="1"/>
          <w:numId w:val="1"/>
        </w:numPr>
        <w:tabs>
          <w:tab w:val="left" w:pos="1539"/>
          <w:tab w:val="left" w:pos="1540"/>
        </w:tabs>
        <w:ind w:left="1540"/>
      </w:pPr>
      <w:r>
        <w:rPr>
          <w:color w:val="212121"/>
        </w:rPr>
        <w:t>Vice Chair Report</w:t>
      </w:r>
      <w:r>
        <w:rPr>
          <w:color w:val="212121"/>
          <w:spacing w:val="-4"/>
        </w:rPr>
        <w:t xml:space="preserve"> </w:t>
      </w:r>
      <w:r>
        <w:rPr>
          <w:color w:val="212121"/>
        </w:rPr>
        <w:t>(Kerry)</w:t>
      </w:r>
      <w:r w:rsidR="00EE42C9">
        <w:rPr>
          <w:color w:val="212121"/>
        </w:rPr>
        <w:t xml:space="preserve"> – report, presentations and videos on website. Thanks again to Curt and Phil for their help.</w:t>
      </w:r>
    </w:p>
    <w:p w14:paraId="42D789F1" w14:textId="77777777" w:rsidR="009A5668" w:rsidRDefault="00624706">
      <w:pPr>
        <w:pStyle w:val="ListParagraph"/>
        <w:numPr>
          <w:ilvl w:val="1"/>
          <w:numId w:val="1"/>
        </w:numPr>
        <w:tabs>
          <w:tab w:val="left" w:pos="1539"/>
          <w:tab w:val="left" w:pos="1540"/>
        </w:tabs>
        <w:ind w:left="1540"/>
      </w:pPr>
      <w:r>
        <w:rPr>
          <w:color w:val="212121"/>
        </w:rPr>
        <w:t>Secretary</w:t>
      </w:r>
      <w:r>
        <w:rPr>
          <w:color w:val="212121"/>
          <w:spacing w:val="-2"/>
        </w:rPr>
        <w:t xml:space="preserve"> </w:t>
      </w:r>
      <w:r>
        <w:rPr>
          <w:color w:val="212121"/>
        </w:rPr>
        <w:t>(Chrissy)</w:t>
      </w:r>
    </w:p>
    <w:p w14:paraId="61D3AB4E" w14:textId="79854C65" w:rsidR="009A5668" w:rsidRDefault="00624706">
      <w:pPr>
        <w:pStyle w:val="ListParagraph"/>
        <w:numPr>
          <w:ilvl w:val="2"/>
          <w:numId w:val="1"/>
        </w:numPr>
        <w:tabs>
          <w:tab w:val="left" w:pos="2259"/>
          <w:tab w:val="left" w:pos="2260"/>
        </w:tabs>
        <w:rPr>
          <w:color w:val="212121"/>
        </w:rPr>
      </w:pPr>
      <w:r>
        <w:rPr>
          <w:color w:val="212121"/>
        </w:rPr>
        <w:t>Newsletter</w:t>
      </w:r>
      <w:r w:rsidR="00EE42C9">
        <w:rPr>
          <w:color w:val="212121"/>
        </w:rPr>
        <w:t xml:space="preserve"> on website.</w:t>
      </w:r>
    </w:p>
    <w:p w14:paraId="105FB77D" w14:textId="09D0BE73" w:rsidR="009A5668" w:rsidRPr="00EE42C9" w:rsidRDefault="00624706">
      <w:pPr>
        <w:pStyle w:val="ListParagraph"/>
        <w:numPr>
          <w:ilvl w:val="1"/>
          <w:numId w:val="1"/>
        </w:numPr>
        <w:tabs>
          <w:tab w:val="left" w:pos="1539"/>
          <w:tab w:val="left" w:pos="1540"/>
        </w:tabs>
        <w:ind w:left="1540"/>
      </w:pPr>
      <w:r>
        <w:rPr>
          <w:color w:val="212121"/>
        </w:rPr>
        <w:t>West Zone Rep</w:t>
      </w:r>
      <w:r>
        <w:rPr>
          <w:color w:val="212121"/>
          <w:spacing w:val="-4"/>
        </w:rPr>
        <w:t xml:space="preserve"> </w:t>
      </w:r>
      <w:r>
        <w:rPr>
          <w:color w:val="212121"/>
        </w:rPr>
        <w:t>(Art)</w:t>
      </w:r>
    </w:p>
    <w:p w14:paraId="2826E9B7" w14:textId="3BB77174" w:rsidR="00EE42C9" w:rsidRPr="00EE42C9" w:rsidRDefault="00EE42C9" w:rsidP="00EE42C9">
      <w:pPr>
        <w:pStyle w:val="ListParagraph"/>
        <w:numPr>
          <w:ilvl w:val="2"/>
          <w:numId w:val="1"/>
        </w:numPr>
        <w:tabs>
          <w:tab w:val="left" w:pos="1539"/>
          <w:tab w:val="left" w:pos="1540"/>
        </w:tabs>
      </w:pPr>
      <w:r>
        <w:rPr>
          <w:color w:val="212121"/>
        </w:rPr>
        <w:t>Website updates now published – should be more intuitive for navigation but looking for suggestions. Redundant links have been removed. Conference material under “Grow As An Official”</w:t>
      </w:r>
    </w:p>
    <w:p w14:paraId="07883940" w14:textId="3C68BE78" w:rsidR="00EE42C9" w:rsidRDefault="00EE42C9" w:rsidP="00EE42C9">
      <w:pPr>
        <w:pStyle w:val="ListParagraph"/>
        <w:numPr>
          <w:ilvl w:val="2"/>
          <w:numId w:val="1"/>
        </w:numPr>
        <w:tabs>
          <w:tab w:val="left" w:pos="1539"/>
          <w:tab w:val="left" w:pos="1540"/>
        </w:tabs>
      </w:pPr>
      <w:r>
        <w:rPr>
          <w:color w:val="212121"/>
        </w:rPr>
        <w:t>Spooktacular meet went well last weekend – able to accommodate two S&amp;T apprentices and 2 DR apprentices on deck. Highlighted in Swim Swam.</w:t>
      </w:r>
    </w:p>
    <w:p w14:paraId="30F29B53" w14:textId="47D0E731" w:rsidR="009A5668" w:rsidRDefault="00624706">
      <w:pPr>
        <w:pStyle w:val="ListParagraph"/>
        <w:numPr>
          <w:ilvl w:val="1"/>
          <w:numId w:val="1"/>
        </w:numPr>
        <w:tabs>
          <w:tab w:val="left" w:pos="1539"/>
          <w:tab w:val="left" w:pos="1540"/>
        </w:tabs>
        <w:ind w:left="1540"/>
      </w:pPr>
      <w:r>
        <w:rPr>
          <w:color w:val="212121"/>
        </w:rPr>
        <w:t>East Zone Rep</w:t>
      </w:r>
      <w:r>
        <w:rPr>
          <w:color w:val="212121"/>
          <w:spacing w:val="-4"/>
        </w:rPr>
        <w:t xml:space="preserve"> </w:t>
      </w:r>
      <w:r>
        <w:rPr>
          <w:color w:val="212121"/>
        </w:rPr>
        <w:t>(Kirstin)</w:t>
      </w:r>
      <w:r w:rsidR="00EE42C9">
        <w:rPr>
          <w:color w:val="212121"/>
        </w:rPr>
        <w:t xml:space="preserve"> – </w:t>
      </w:r>
      <w:r w:rsidR="00364A92">
        <w:rPr>
          <w:color w:val="212121"/>
        </w:rPr>
        <w:t>thought the meet in Des Moines last weekend went very well.</w:t>
      </w:r>
      <w:r w:rsidR="00AD44B8">
        <w:rPr>
          <w:color w:val="212121"/>
        </w:rPr>
        <w:t xml:space="preserve"> There is a USA Swimming Paraswimming seminar scheduled for next Saturday – there are some Iowa officials signed up for this (Robert Fry was the first on the national list!!). There may be opportunities next year in Minneapolis for the trials meet.</w:t>
      </w:r>
    </w:p>
    <w:p w14:paraId="663D8835" w14:textId="5F783B4B" w:rsidR="009A5668" w:rsidRDefault="00624706">
      <w:pPr>
        <w:pStyle w:val="ListParagraph"/>
        <w:numPr>
          <w:ilvl w:val="1"/>
          <w:numId w:val="1"/>
        </w:numPr>
        <w:tabs>
          <w:tab w:val="left" w:pos="1539"/>
          <w:tab w:val="left" w:pos="1540"/>
        </w:tabs>
        <w:ind w:left="1540"/>
        <w:rPr>
          <w:color w:val="212121"/>
        </w:rPr>
      </w:pPr>
      <w:r>
        <w:rPr>
          <w:color w:val="212121"/>
        </w:rPr>
        <w:t>Stroke and Turn Rep</w:t>
      </w:r>
      <w:r>
        <w:rPr>
          <w:color w:val="212121"/>
          <w:spacing w:val="-5"/>
        </w:rPr>
        <w:t xml:space="preserve"> </w:t>
      </w:r>
      <w:r>
        <w:rPr>
          <w:color w:val="212121"/>
        </w:rPr>
        <w:t>(Jodie)</w:t>
      </w:r>
      <w:r w:rsidR="00364A92">
        <w:rPr>
          <w:color w:val="212121"/>
        </w:rPr>
        <w:t xml:space="preserve"> – question regarding apprenticing – what opportunities are available for apprenticing at this time. Art noted that he had space in his meet signups for people to request apprentice positions. That can then be taken into account based on layout, others attending etc. Discussion later on approaches.</w:t>
      </w:r>
    </w:p>
    <w:p w14:paraId="3D5673EE" w14:textId="69E524F4" w:rsidR="00744BF7" w:rsidRDefault="00624706" w:rsidP="00AD44B8">
      <w:pPr>
        <w:pStyle w:val="ListParagraph"/>
        <w:numPr>
          <w:ilvl w:val="1"/>
          <w:numId w:val="1"/>
        </w:numPr>
        <w:tabs>
          <w:tab w:val="left" w:pos="1539"/>
          <w:tab w:val="left" w:pos="1540"/>
        </w:tabs>
        <w:ind w:left="1540"/>
      </w:pPr>
      <w:r w:rsidRPr="00AD44B8">
        <w:rPr>
          <w:color w:val="212121"/>
        </w:rPr>
        <w:t>Athletes</w:t>
      </w:r>
      <w:r w:rsidR="00364A92" w:rsidRPr="00AD44B8">
        <w:rPr>
          <w:color w:val="212121"/>
        </w:rPr>
        <w:t xml:space="preserve"> – looking for suggestions for season culminating meet(s). The athletes would like the fastest swimmers in each event to have the opportunity to directly race against each other (rather than virtually)</w:t>
      </w:r>
      <w:r w:rsidR="00AD44B8" w:rsidRPr="00AD44B8">
        <w:rPr>
          <w:color w:val="212121"/>
        </w:rPr>
        <w:t>.</w:t>
      </w:r>
    </w:p>
    <w:p w14:paraId="137B7B25" w14:textId="5857DA16" w:rsidR="009A5668" w:rsidRPr="0041384F" w:rsidRDefault="00624706" w:rsidP="0041384F">
      <w:pPr>
        <w:pStyle w:val="BodyText"/>
        <w:numPr>
          <w:ilvl w:val="0"/>
          <w:numId w:val="2"/>
        </w:numPr>
        <w:spacing w:before="0"/>
      </w:pPr>
      <w:r w:rsidRPr="0041384F">
        <w:lastRenderedPageBreak/>
        <w:t>New Business</w:t>
      </w:r>
    </w:p>
    <w:p w14:paraId="032FF56A" w14:textId="77777777" w:rsidR="009A5668" w:rsidRDefault="009A5668">
      <w:pPr>
        <w:pStyle w:val="BodyText"/>
        <w:spacing w:before="0"/>
        <w:rPr>
          <w:sz w:val="21"/>
        </w:rPr>
      </w:pPr>
    </w:p>
    <w:p w14:paraId="2E230A54" w14:textId="77777777" w:rsidR="00744BF7" w:rsidRDefault="00744BF7" w:rsidP="0041384F">
      <w:pPr>
        <w:pStyle w:val="ListParagraph"/>
        <w:numPr>
          <w:ilvl w:val="1"/>
          <w:numId w:val="1"/>
        </w:numPr>
        <w:tabs>
          <w:tab w:val="left" w:pos="1539"/>
          <w:tab w:val="left" w:pos="1540"/>
        </w:tabs>
        <w:spacing w:before="0"/>
        <w:ind w:left="1540"/>
      </w:pPr>
      <w:r>
        <w:t>New officials classes</w:t>
      </w:r>
    </w:p>
    <w:p w14:paraId="45BDB72C" w14:textId="3EB7048B" w:rsidR="00744BF7" w:rsidRDefault="00744BF7" w:rsidP="00744BF7">
      <w:pPr>
        <w:pStyle w:val="ListParagraph"/>
        <w:numPr>
          <w:ilvl w:val="2"/>
          <w:numId w:val="1"/>
        </w:numPr>
        <w:tabs>
          <w:tab w:val="left" w:pos="1539"/>
          <w:tab w:val="left" w:pos="1540"/>
        </w:tabs>
        <w:spacing w:before="0"/>
      </w:pPr>
      <w:r>
        <w:t>Need to start online classes for new officials to support club requirements (grant conditions include the option for applications to provide at least 2 volunteers for training as officials – at least 50% of applicants have indicated they would do this)</w:t>
      </w:r>
    </w:p>
    <w:p w14:paraId="0E362F4D" w14:textId="2D314CC4" w:rsidR="00744BF7" w:rsidRDefault="00744BF7" w:rsidP="00744BF7">
      <w:pPr>
        <w:pStyle w:val="ListParagraph"/>
        <w:numPr>
          <w:ilvl w:val="2"/>
          <w:numId w:val="1"/>
        </w:numPr>
        <w:tabs>
          <w:tab w:val="left" w:pos="1539"/>
          <w:tab w:val="left" w:pos="1540"/>
        </w:tabs>
        <w:spacing w:before="0"/>
      </w:pPr>
      <w:r>
        <w:t>Classes should be in nor more than 2 hour increments via the LSC Zoom account and consistent between trainers (so a “student” could complete the set of classes across a number of trainers)</w:t>
      </w:r>
    </w:p>
    <w:p w14:paraId="575ABCD7" w14:textId="48D5CE2D" w:rsidR="00744BF7" w:rsidRDefault="00744BF7" w:rsidP="00744BF7">
      <w:pPr>
        <w:pStyle w:val="ListParagraph"/>
        <w:numPr>
          <w:ilvl w:val="2"/>
          <w:numId w:val="1"/>
        </w:numPr>
        <w:tabs>
          <w:tab w:val="left" w:pos="1539"/>
          <w:tab w:val="left" w:pos="1540"/>
        </w:tabs>
        <w:spacing w:before="0"/>
      </w:pPr>
      <w:r>
        <w:t>Need to increase the number of trainers</w:t>
      </w:r>
    </w:p>
    <w:p w14:paraId="4D536A37" w14:textId="18067142" w:rsidR="00744BF7" w:rsidRDefault="00744BF7" w:rsidP="00744BF7">
      <w:pPr>
        <w:pStyle w:val="ListParagraph"/>
        <w:numPr>
          <w:ilvl w:val="2"/>
          <w:numId w:val="1"/>
        </w:numPr>
        <w:tabs>
          <w:tab w:val="left" w:pos="1539"/>
          <w:tab w:val="left" w:pos="1540"/>
        </w:tabs>
        <w:spacing w:before="0"/>
      </w:pPr>
      <w:r>
        <w:t>Phil, Kerry, Kirstin and Robert will work together over the next two weeks to put together the curriculum and materials from what they currently have so start classes in November. – Phil’s action</w:t>
      </w:r>
    </w:p>
    <w:p w14:paraId="1450F86B" w14:textId="180EF0BC" w:rsidR="00744BF7" w:rsidRDefault="00744BF7" w:rsidP="00744BF7">
      <w:pPr>
        <w:pStyle w:val="ListParagraph"/>
        <w:numPr>
          <w:ilvl w:val="2"/>
          <w:numId w:val="1"/>
        </w:numPr>
        <w:tabs>
          <w:tab w:val="left" w:pos="1539"/>
          <w:tab w:val="left" w:pos="1540"/>
        </w:tabs>
        <w:spacing w:before="0"/>
      </w:pPr>
      <w:r>
        <w:t>Will provide the opportunity for officials wishing to be trainers (Curt and Art at least) to participate</w:t>
      </w:r>
    </w:p>
    <w:p w14:paraId="10361B17" w14:textId="4551B5E2" w:rsidR="00744BF7" w:rsidRDefault="00744BF7" w:rsidP="00744BF7">
      <w:pPr>
        <w:pStyle w:val="ListParagraph"/>
        <w:numPr>
          <w:ilvl w:val="2"/>
          <w:numId w:val="1"/>
        </w:numPr>
        <w:tabs>
          <w:tab w:val="left" w:pos="1539"/>
          <w:tab w:val="left" w:pos="1540"/>
        </w:tabs>
        <w:spacing w:before="0"/>
      </w:pPr>
      <w:r>
        <w:t>Phil suggested we also put together sessions for Starters and Deck Referees- will contact Jeff Wilkins to see if he is interested in doing this with assistance from Art and Curt. Phil’s action</w:t>
      </w:r>
    </w:p>
    <w:p w14:paraId="65F33674" w14:textId="0292B443" w:rsidR="009A5668" w:rsidRPr="0041384F" w:rsidRDefault="001E6D4A" w:rsidP="00744BF7">
      <w:pPr>
        <w:pStyle w:val="ListParagraph"/>
        <w:numPr>
          <w:ilvl w:val="1"/>
          <w:numId w:val="1"/>
        </w:numPr>
        <w:tabs>
          <w:tab w:val="left" w:pos="1539"/>
          <w:tab w:val="left" w:pos="1540"/>
        </w:tabs>
        <w:spacing w:before="0"/>
        <w:ind w:left="1540"/>
      </w:pPr>
      <w:r w:rsidRPr="0041384F">
        <w:t>Apprenticing Guidelines</w:t>
      </w:r>
      <w:r w:rsidR="004B56FC">
        <w:t xml:space="preserve"> – Art and Phil worked out some guidelines for apprentices at the Spooktacular meet – need to build those out for each position. </w:t>
      </w:r>
    </w:p>
    <w:p w14:paraId="5F52ADD5" w14:textId="22B0B7F4" w:rsidR="001E6D4A" w:rsidRPr="00744BF7" w:rsidRDefault="001E6D4A" w:rsidP="004B56FC">
      <w:pPr>
        <w:pStyle w:val="ListParagraph"/>
        <w:numPr>
          <w:ilvl w:val="2"/>
          <w:numId w:val="1"/>
        </w:numPr>
        <w:tabs>
          <w:tab w:val="left" w:pos="1539"/>
          <w:tab w:val="left" w:pos="1540"/>
        </w:tabs>
        <w:spacing w:before="0"/>
      </w:pPr>
      <w:r w:rsidRPr="00744BF7">
        <w:t>Stroke and Turn</w:t>
      </w:r>
      <w:r w:rsidR="004B56FC">
        <w:t xml:space="preserve"> – not walking stroke and relays are limited at the moment so have to work out how to accomplish this (video??). Same with working with more officials on deck (reserve, relief, CJ, etc.)</w:t>
      </w:r>
    </w:p>
    <w:p w14:paraId="5F70D6D8" w14:textId="55E7EFDC" w:rsidR="001E6D4A" w:rsidRDefault="001E6D4A" w:rsidP="001E6D4A">
      <w:pPr>
        <w:pStyle w:val="ListParagraph"/>
        <w:numPr>
          <w:ilvl w:val="2"/>
          <w:numId w:val="1"/>
        </w:numPr>
        <w:tabs>
          <w:tab w:val="left" w:pos="1044"/>
          <w:tab w:val="left" w:pos="1045"/>
        </w:tabs>
        <w:spacing w:before="62"/>
        <w:rPr>
          <w:color w:val="212121"/>
        </w:rPr>
      </w:pPr>
      <w:r>
        <w:rPr>
          <w:color w:val="212121"/>
        </w:rPr>
        <w:t>Starter</w:t>
      </w:r>
      <w:r w:rsidR="004B56FC">
        <w:rPr>
          <w:color w:val="212121"/>
        </w:rPr>
        <w:t xml:space="preserve"> – looking for a structure to accomplish this safely – given that the mentor has to be able to observe false starts and be within the allowable distance from the edge of the pool.</w:t>
      </w:r>
    </w:p>
    <w:p w14:paraId="431DCCE9" w14:textId="3AABC176" w:rsidR="001E6D4A" w:rsidRDefault="001E6D4A" w:rsidP="001E6D4A">
      <w:pPr>
        <w:pStyle w:val="ListParagraph"/>
        <w:numPr>
          <w:ilvl w:val="2"/>
          <w:numId w:val="1"/>
        </w:numPr>
        <w:tabs>
          <w:tab w:val="left" w:pos="1044"/>
          <w:tab w:val="left" w:pos="1045"/>
        </w:tabs>
        <w:spacing w:before="62"/>
        <w:rPr>
          <w:color w:val="212121"/>
        </w:rPr>
      </w:pPr>
      <w:r>
        <w:rPr>
          <w:color w:val="212121"/>
        </w:rPr>
        <w:t>Deck Referee</w:t>
      </w:r>
      <w:r w:rsidR="004B56FC">
        <w:rPr>
          <w:color w:val="212121"/>
        </w:rPr>
        <w:t xml:space="preserve"> – Probably the easiest – but have to put in place protocols. </w:t>
      </w:r>
    </w:p>
    <w:p w14:paraId="3E7CE478" w14:textId="4410C9F9" w:rsidR="009A5668" w:rsidRDefault="001E6D4A" w:rsidP="001E6D4A">
      <w:pPr>
        <w:pStyle w:val="ListParagraph"/>
        <w:numPr>
          <w:ilvl w:val="2"/>
          <w:numId w:val="1"/>
        </w:numPr>
        <w:tabs>
          <w:tab w:val="left" w:pos="1044"/>
          <w:tab w:val="left" w:pos="1045"/>
        </w:tabs>
        <w:spacing w:before="62"/>
        <w:rPr>
          <w:color w:val="212121"/>
        </w:rPr>
      </w:pPr>
      <w:r>
        <w:rPr>
          <w:color w:val="212121"/>
        </w:rPr>
        <w:t>Admin</w:t>
      </w:r>
      <w:r w:rsidR="004B56FC">
        <w:rPr>
          <w:color w:val="212121"/>
        </w:rPr>
        <w:t xml:space="preserve"> – can we accomplish this virtually? (zoom meeting of main computer?).</w:t>
      </w:r>
    </w:p>
    <w:p w14:paraId="53211FC9" w14:textId="7E2A9038" w:rsidR="004B56FC" w:rsidRPr="001E6D4A" w:rsidRDefault="004B56FC" w:rsidP="001E6D4A">
      <w:pPr>
        <w:pStyle w:val="ListParagraph"/>
        <w:numPr>
          <w:ilvl w:val="2"/>
          <w:numId w:val="1"/>
        </w:numPr>
        <w:tabs>
          <w:tab w:val="left" w:pos="1044"/>
          <w:tab w:val="left" w:pos="1045"/>
        </w:tabs>
        <w:spacing w:before="62"/>
        <w:rPr>
          <w:color w:val="212121"/>
        </w:rPr>
      </w:pPr>
      <w:r>
        <w:rPr>
          <w:color w:val="212121"/>
        </w:rPr>
        <w:t>Need to publish guidelines and work together with the meet referees to provide opportunities for apprenticing where it can be accomplished safely and meet the needs of the training process. May need to modify the certification requirements (e.g. Starter training video, etc.).</w:t>
      </w:r>
    </w:p>
    <w:p w14:paraId="5855B1C0" w14:textId="77777777" w:rsidR="009A5668" w:rsidRDefault="009A5668" w:rsidP="0041384F">
      <w:pPr>
        <w:pStyle w:val="BodyText"/>
        <w:spacing w:before="0"/>
        <w:ind w:left="460"/>
      </w:pPr>
    </w:p>
    <w:p w14:paraId="6880D1E3" w14:textId="41EBA436" w:rsidR="001E6D4A" w:rsidRDefault="00624706" w:rsidP="0041384F">
      <w:pPr>
        <w:pStyle w:val="BodyText"/>
        <w:numPr>
          <w:ilvl w:val="0"/>
          <w:numId w:val="2"/>
        </w:numPr>
        <w:spacing w:before="0"/>
      </w:pPr>
      <w:r w:rsidRPr="0041384F">
        <w:t>Any Other Business</w:t>
      </w:r>
    </w:p>
    <w:p w14:paraId="08078CCE" w14:textId="08FA6E4C" w:rsidR="004B56FC" w:rsidRDefault="004B56FC" w:rsidP="004B56FC">
      <w:pPr>
        <w:pStyle w:val="BodyText"/>
        <w:numPr>
          <w:ilvl w:val="1"/>
          <w:numId w:val="2"/>
        </w:numPr>
        <w:spacing w:before="0"/>
      </w:pPr>
      <w:r>
        <w:t>Phil was asked by the General Chair to provide a response to the Athlete Committee request for a season culminating meet. The times from this year’s meet were taken to provide the timelines for each event – 10&amp;Under, 11-12, 13-14, Senior. A whitepaper proposal was provided (available on the Officials Website with this meeting’s notes). Kerry and Phil had previously provided a proposal based on the US Open virtual meet approach. The athletes are looking for a meet where the fastest swimmers get to physically race each other. There was concern expressed that the pools used for the virtual portion of the meet (prelims) are not the same – which was recognized by the athletes. Phil had asked for an available pool survey to see if we can achieve a “minimum” level of consistency while minimizing travel requirements for the virtual portion of the meet. (Note – this will require some extensive thought on the admin portion of virtual meet. We will also have to probably require an exemption from Rules &amp; Regulations for the max number of events in a day for prelim/finals).</w:t>
      </w:r>
    </w:p>
    <w:p w14:paraId="489C0B2F" w14:textId="5B519014" w:rsidR="004B56FC" w:rsidRDefault="008C7D38" w:rsidP="008C7D38">
      <w:pPr>
        <w:pStyle w:val="BodyText"/>
        <w:numPr>
          <w:ilvl w:val="1"/>
          <w:numId w:val="2"/>
        </w:numPr>
        <w:spacing w:before="0"/>
      </w:pPr>
      <w:r>
        <w:t>Phil suggested we set up a regular (every two weeks) communication with referees (email) to discuss what’s going on, what’s coming and encourage communication of best practices. (Phil’s Action.</w:t>
      </w:r>
    </w:p>
    <w:p w14:paraId="1541FE34" w14:textId="45076AE1" w:rsidR="001E6D4A" w:rsidRPr="0041384F" w:rsidRDefault="00624706" w:rsidP="0041384F">
      <w:pPr>
        <w:pStyle w:val="BodyText"/>
        <w:numPr>
          <w:ilvl w:val="0"/>
          <w:numId w:val="2"/>
        </w:numPr>
        <w:spacing w:before="0"/>
      </w:pPr>
      <w:r w:rsidRPr="0041384F">
        <w:lastRenderedPageBreak/>
        <w:t xml:space="preserve">Date for Next Committee Meeting </w:t>
      </w:r>
      <w:r w:rsidR="001E6D4A" w:rsidRPr="0041384F">
        <w:t>December 16th, 2020</w:t>
      </w:r>
      <w:r w:rsidR="004B56FC">
        <w:t xml:space="preserve"> – 8:30 am, telephone meeting</w:t>
      </w:r>
    </w:p>
    <w:p w14:paraId="1FC1D215" w14:textId="77777777" w:rsidR="001E6D4A" w:rsidRPr="0041384F" w:rsidRDefault="001E6D4A" w:rsidP="0041384F">
      <w:pPr>
        <w:pStyle w:val="BodyText"/>
        <w:spacing w:before="0"/>
        <w:ind w:left="460"/>
      </w:pPr>
    </w:p>
    <w:p w14:paraId="49E05762" w14:textId="3766B13C" w:rsidR="009A5668" w:rsidRPr="00B511A8" w:rsidRDefault="004B56FC" w:rsidP="00B511A8">
      <w:pPr>
        <w:pStyle w:val="BodyText"/>
        <w:spacing w:before="0"/>
        <w:rPr>
          <w:b/>
          <w:sz w:val="20"/>
        </w:rPr>
      </w:pPr>
      <w:r>
        <w:rPr>
          <w:b/>
          <w:sz w:val="20"/>
        </w:rPr>
        <w:t xml:space="preserve">Meeting </w:t>
      </w:r>
      <w:r w:rsidR="00B511A8">
        <w:rPr>
          <w:b/>
          <w:sz w:val="20"/>
        </w:rPr>
        <w:t xml:space="preserve">adjourned </w:t>
      </w:r>
      <w:r>
        <w:rPr>
          <w:b/>
          <w:sz w:val="20"/>
        </w:rPr>
        <w:t xml:space="preserve">at </w:t>
      </w:r>
      <w:r w:rsidR="00B511A8">
        <w:rPr>
          <w:b/>
          <w:sz w:val="20"/>
        </w:rPr>
        <w:t xml:space="preserve">9:36 </w:t>
      </w:r>
      <w:r>
        <w:rPr>
          <w:b/>
          <w:sz w:val="20"/>
        </w:rPr>
        <w:t>PM</w:t>
      </w:r>
    </w:p>
    <w:sectPr w:rsidR="009A5668" w:rsidRPr="00B511A8">
      <w:type w:val="continuous"/>
      <w:pgSz w:w="12240" w:h="15840"/>
      <w:pgMar w:top="138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91EE4"/>
    <w:multiLevelType w:val="hybridMultilevel"/>
    <w:tmpl w:val="BA0A943A"/>
    <w:lvl w:ilvl="0" w:tplc="A1C45F5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7F825B9"/>
    <w:multiLevelType w:val="hybridMultilevel"/>
    <w:tmpl w:val="ED64B038"/>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C64A7C86">
      <w:numFmt w:val="bullet"/>
      <w:lvlText w:val="•"/>
      <w:lvlJc w:val="left"/>
      <w:pPr>
        <w:ind w:left="2260" w:hanging="360"/>
      </w:pPr>
      <w:rPr>
        <w:rFonts w:hint="default"/>
        <w:lang w:val="en-US" w:eastAsia="en-US" w:bidi="ar-SA"/>
      </w:rPr>
    </w:lvl>
    <w:lvl w:ilvl="4" w:tplc="C43010AE">
      <w:numFmt w:val="bullet"/>
      <w:lvlText w:val="•"/>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A5668"/>
    <w:rsid w:val="001E6D4A"/>
    <w:rsid w:val="00364A92"/>
    <w:rsid w:val="0041384F"/>
    <w:rsid w:val="004B56FC"/>
    <w:rsid w:val="00624706"/>
    <w:rsid w:val="00744BF7"/>
    <w:rsid w:val="008C7D38"/>
    <w:rsid w:val="009A5668"/>
    <w:rsid w:val="00AD44B8"/>
    <w:rsid w:val="00B511A8"/>
    <w:rsid w:val="00EE42C9"/>
    <w:rsid w:val="00FD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4EFB"/>
  <w15:docId w15:val="{4D0065B8-C1E4-428E-9EE0-4301E99B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7"/>
    </w:pPr>
  </w:style>
  <w:style w:type="paragraph" w:styleId="Title">
    <w:name w:val="Title"/>
    <w:basedOn w:val="Normal"/>
    <w:uiPriority w:val="10"/>
    <w:qFormat/>
    <w:pPr>
      <w:ind w:left="1787" w:right="1412"/>
      <w:jc w:val="center"/>
    </w:pPr>
    <w:rPr>
      <w:b/>
      <w:bCs/>
    </w:rPr>
  </w:style>
  <w:style w:type="paragraph" w:styleId="ListParagraph">
    <w:name w:val="List Paragraph"/>
    <w:basedOn w:val="Normal"/>
    <w:uiPriority w:val="1"/>
    <w:qFormat/>
    <w:pPr>
      <w:spacing w:before="47"/>
      <w:ind w:left="15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B56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 Barnes</cp:lastModifiedBy>
  <cp:revision>5</cp:revision>
  <cp:lastPrinted>2020-10-19T16:08:00Z</cp:lastPrinted>
  <dcterms:created xsi:type="dcterms:W3CDTF">2020-10-22T14:30:00Z</dcterms:created>
  <dcterms:modified xsi:type="dcterms:W3CDTF">2020-10-22T14:59:00Z</dcterms:modified>
</cp:coreProperties>
</file>