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9B4" w:rsidRPr="00F767F4" w:rsidRDefault="00AE69AF" w:rsidP="00AE69AF">
      <w:pPr>
        <w:pStyle w:val="Heading1"/>
        <w:spacing w:before="0"/>
        <w:jc w:val="center"/>
        <w:rPr>
          <w:b/>
          <w:color w:val="auto"/>
        </w:rPr>
      </w:pPr>
      <w:bookmarkStart w:id="0" w:name="_GoBack"/>
      <w:bookmarkEnd w:id="0"/>
      <w:r w:rsidRPr="00F767F4">
        <w:rPr>
          <w:b/>
          <w:color w:val="auto"/>
        </w:rPr>
        <w:t>Tri-City Channel Cats</w:t>
      </w:r>
    </w:p>
    <w:p w:rsidR="00AE69AF" w:rsidRPr="00F767F4" w:rsidRDefault="00AE69AF" w:rsidP="00AE69AF">
      <w:pPr>
        <w:pStyle w:val="Heading1"/>
        <w:spacing w:before="0"/>
        <w:jc w:val="center"/>
        <w:rPr>
          <w:b/>
          <w:color w:val="auto"/>
        </w:rPr>
      </w:pPr>
      <w:r w:rsidRPr="00F767F4">
        <w:rPr>
          <w:b/>
          <w:color w:val="auto"/>
        </w:rPr>
        <w:t>New Parent Meeting</w:t>
      </w:r>
    </w:p>
    <w:p w:rsidR="00AE69AF" w:rsidRPr="00F767F4" w:rsidRDefault="00AE69AF" w:rsidP="00AE69AF"/>
    <w:p w:rsidR="00AE69AF" w:rsidRPr="00F767F4" w:rsidRDefault="00AE69AF" w:rsidP="002D5FE3">
      <w:pPr>
        <w:jc w:val="center"/>
        <w:rPr>
          <w:b/>
          <w:u w:val="single"/>
        </w:rPr>
      </w:pPr>
      <w:r w:rsidRPr="00F767F4">
        <w:rPr>
          <w:b/>
          <w:u w:val="single"/>
        </w:rPr>
        <w:t>Frequently Asked Questions</w:t>
      </w:r>
    </w:p>
    <w:p w:rsidR="00AE69AF" w:rsidRPr="00F767F4" w:rsidRDefault="00AE69AF" w:rsidP="00AE69AF">
      <w:pPr>
        <w:spacing w:after="0"/>
      </w:pPr>
      <w:r w:rsidRPr="00F767F4">
        <w:t>Q:</w:t>
      </w:r>
      <w:r w:rsidRPr="00F767F4">
        <w:tab/>
        <w:t>Where can I get suits, goggles and gear?</w:t>
      </w:r>
      <w:r w:rsidRPr="00F767F4">
        <w:tab/>
      </w:r>
    </w:p>
    <w:p w:rsidR="00AE69AF" w:rsidRPr="00F767F4" w:rsidRDefault="00AE69AF" w:rsidP="00AE69AF">
      <w:pPr>
        <w:spacing w:after="0"/>
      </w:pPr>
      <w:r w:rsidRPr="00F767F4">
        <w:tab/>
        <w:t>Swimoutlet.com is a great place to start.  They have many brands and a wide range of pricing.</w:t>
      </w:r>
    </w:p>
    <w:p w:rsidR="00AE69AF" w:rsidRPr="00F767F4" w:rsidRDefault="00AE69AF" w:rsidP="00AE69AF">
      <w:pPr>
        <w:spacing w:after="0"/>
      </w:pPr>
    </w:p>
    <w:p w:rsidR="00AE69AF" w:rsidRPr="00F767F4" w:rsidRDefault="00AE69AF" w:rsidP="00AE69AF">
      <w:pPr>
        <w:spacing w:after="0"/>
      </w:pPr>
      <w:r w:rsidRPr="00F767F4">
        <w:t xml:space="preserve">Q: </w:t>
      </w:r>
      <w:r w:rsidRPr="00F767F4">
        <w:tab/>
        <w:t>Is there a team suit?</w:t>
      </w:r>
      <w:r w:rsidRPr="00F767F4">
        <w:tab/>
      </w:r>
    </w:p>
    <w:p w:rsidR="00AE69AF" w:rsidRPr="00F767F4" w:rsidRDefault="00AE69AF" w:rsidP="00AE69AF">
      <w:pPr>
        <w:spacing w:after="0"/>
        <w:ind w:firstLine="720"/>
      </w:pPr>
      <w:r w:rsidRPr="00F767F4">
        <w:t>No</w:t>
      </w:r>
      <w:r w:rsidR="00913A5E" w:rsidRPr="00F767F4">
        <w:t>,</w:t>
      </w:r>
      <w:r w:rsidRPr="00F767F4">
        <w:t xml:space="preserve"> we do not have a team su</w:t>
      </w:r>
      <w:r w:rsidR="00227E24">
        <w:t>it.</w:t>
      </w:r>
    </w:p>
    <w:p w:rsidR="00AE69AF" w:rsidRPr="00F767F4" w:rsidRDefault="00AE69AF" w:rsidP="00AE69AF">
      <w:pPr>
        <w:spacing w:after="0"/>
      </w:pPr>
    </w:p>
    <w:p w:rsidR="00AE69AF" w:rsidRPr="00F767F4" w:rsidRDefault="00AE69AF" w:rsidP="00AE69AF">
      <w:pPr>
        <w:spacing w:after="0"/>
      </w:pPr>
      <w:r w:rsidRPr="00F767F4">
        <w:t>Q:</w:t>
      </w:r>
      <w:r w:rsidRPr="00F767F4">
        <w:tab/>
      </w:r>
      <w:r w:rsidR="00913A5E" w:rsidRPr="00F767F4">
        <w:t>It’s our first swim meet, what do I need to bring?</w:t>
      </w:r>
    </w:p>
    <w:p w:rsidR="00913A5E" w:rsidRPr="00F767F4" w:rsidRDefault="00913A5E" w:rsidP="00913A5E">
      <w:pPr>
        <w:spacing w:after="0"/>
        <w:ind w:left="720"/>
      </w:pPr>
      <w:r w:rsidRPr="00F767F4">
        <w:t xml:space="preserve">Camp chairs, sharpie &amp; highlighter, cash to purchase heat sheet, snacks (bagels, crackers, trail mix, chocolate milk, </w:t>
      </w:r>
      <w:r w:rsidR="00F767F4" w:rsidRPr="00F767F4">
        <w:t>etc.</w:t>
      </w:r>
      <w:r w:rsidRPr="00F767F4">
        <w:t>), water bottle, 2 suits (just in case), 2 towels (they won’t dry quickly during short course meets), goggles, cap</w:t>
      </w:r>
    </w:p>
    <w:p w:rsidR="00AE69AF" w:rsidRPr="00F767F4" w:rsidRDefault="00AE69AF" w:rsidP="00AE69AF">
      <w:pPr>
        <w:spacing w:after="0"/>
      </w:pPr>
      <w:r w:rsidRPr="00F767F4">
        <w:tab/>
      </w:r>
    </w:p>
    <w:p w:rsidR="00AE69AF" w:rsidRPr="00F767F4" w:rsidRDefault="00AE69AF" w:rsidP="00AE69AF">
      <w:pPr>
        <w:spacing w:after="0"/>
      </w:pPr>
      <w:r w:rsidRPr="00F767F4">
        <w:t>Q:</w:t>
      </w:r>
      <w:r w:rsidRPr="00F767F4">
        <w:tab/>
      </w:r>
      <w:r w:rsidR="00913A5E" w:rsidRPr="00F767F4">
        <w:t>How do I learn more about Safe Sport?</w:t>
      </w:r>
    </w:p>
    <w:p w:rsidR="00913A5E" w:rsidRPr="00F767F4" w:rsidRDefault="00913A5E" w:rsidP="00913A5E">
      <w:pPr>
        <w:spacing w:after="0"/>
        <w:ind w:left="720"/>
        <w:rPr>
          <w:rFonts w:cstheme="minorHAnsi"/>
        </w:rPr>
      </w:pPr>
      <w:r w:rsidRPr="00F767F4">
        <w:rPr>
          <w:rFonts w:cstheme="minorHAnsi"/>
        </w:rPr>
        <w:t xml:space="preserve">Safe Sport's online course for parents provides an introduction to Safe Sport, abuse, and reporting information. More information and access to the course can be found at </w:t>
      </w:r>
      <w:hyperlink r:id="rId4" w:tgtFrame="_blank" w:history="1">
        <w:r w:rsidRPr="00F767F4">
          <w:rPr>
            <w:rStyle w:val="Hyperlink"/>
            <w:rFonts w:cstheme="minorHAnsi"/>
            <w:color w:val="auto"/>
          </w:rPr>
          <w:t>www.usaswimming.org/learn</w:t>
        </w:r>
      </w:hyperlink>
      <w:r w:rsidRPr="00F767F4">
        <w:rPr>
          <w:rFonts w:cstheme="minorHAnsi"/>
        </w:rPr>
        <w:t>. The course is called "</w:t>
      </w:r>
      <w:hyperlink r:id="rId5" w:tgtFrame="_blank" w:history="1">
        <w:r w:rsidRPr="00F767F4">
          <w:rPr>
            <w:rStyle w:val="Hyperlink"/>
            <w:rFonts w:cstheme="minorHAnsi"/>
            <w:color w:val="auto"/>
          </w:rPr>
          <w:t>SAFE SPORT FOR PARENTS</w:t>
        </w:r>
      </w:hyperlink>
      <w:r w:rsidRPr="00F767F4">
        <w:rPr>
          <w:rFonts w:cstheme="minorHAnsi"/>
        </w:rPr>
        <w:t>" Our team is Tri City Channel Cats and our LSC is Inland Empire.</w:t>
      </w:r>
    </w:p>
    <w:p w:rsidR="00F767F4" w:rsidRPr="00F767F4" w:rsidRDefault="00F767F4" w:rsidP="00F767F4">
      <w:pPr>
        <w:spacing w:after="0"/>
        <w:rPr>
          <w:rFonts w:cstheme="minorHAnsi"/>
        </w:rPr>
      </w:pPr>
    </w:p>
    <w:p w:rsidR="00F767F4" w:rsidRPr="00F767F4" w:rsidRDefault="00F767F4" w:rsidP="00F767F4">
      <w:pPr>
        <w:spacing w:after="0"/>
        <w:rPr>
          <w:rFonts w:cstheme="minorHAnsi"/>
        </w:rPr>
      </w:pPr>
      <w:r w:rsidRPr="00F767F4">
        <w:rPr>
          <w:rFonts w:cstheme="minorHAnsi"/>
        </w:rPr>
        <w:t>Q:</w:t>
      </w:r>
      <w:r w:rsidRPr="00F767F4">
        <w:rPr>
          <w:rFonts w:cstheme="minorHAnsi"/>
        </w:rPr>
        <w:tab/>
      </w:r>
      <w:r w:rsidRPr="00F767F4">
        <w:rPr>
          <w:rFonts w:cstheme="minorHAnsi"/>
          <w:bCs/>
        </w:rPr>
        <w:t>Who can I contact for more information on becoming an official?</w:t>
      </w:r>
      <w:r w:rsidRPr="00F767F4">
        <w:rPr>
          <w:rFonts w:cstheme="minorHAnsi"/>
        </w:rPr>
        <w:tab/>
      </w:r>
    </w:p>
    <w:p w:rsidR="00F767F4" w:rsidRPr="00F767F4" w:rsidRDefault="00F767F4" w:rsidP="00F767F4">
      <w:pPr>
        <w:spacing w:after="0"/>
        <w:ind w:firstLine="720"/>
        <w:rPr>
          <w:rFonts w:cstheme="minorHAnsi"/>
        </w:rPr>
      </w:pPr>
      <w:r w:rsidRPr="00F767F4">
        <w:rPr>
          <w:rFonts w:cstheme="minorHAnsi"/>
        </w:rPr>
        <w:t>Please contact Jeff Walkley TCCC Officials representative 509-999-3092</w:t>
      </w:r>
    </w:p>
    <w:p w:rsidR="00F767F4" w:rsidRPr="00F767F4" w:rsidRDefault="00F767F4" w:rsidP="00F767F4">
      <w:pPr>
        <w:spacing w:after="0"/>
        <w:rPr>
          <w:rFonts w:cstheme="minorHAnsi"/>
        </w:rPr>
      </w:pPr>
    </w:p>
    <w:p w:rsidR="00F767F4" w:rsidRPr="00F767F4" w:rsidRDefault="00F767F4" w:rsidP="00F767F4">
      <w:pPr>
        <w:spacing w:line="240" w:lineRule="auto"/>
        <w:ind w:left="720" w:hanging="720"/>
        <w:rPr>
          <w:rFonts w:eastAsia="Times New Roman" w:cstheme="minorHAnsi"/>
        </w:rPr>
      </w:pPr>
      <w:r w:rsidRPr="00F767F4">
        <w:rPr>
          <w:rFonts w:eastAsia="Times New Roman" w:cstheme="minorHAnsi"/>
          <w:bCs/>
        </w:rPr>
        <w:t xml:space="preserve">Q: </w:t>
      </w:r>
      <w:r w:rsidRPr="00F767F4">
        <w:rPr>
          <w:rFonts w:eastAsia="Times New Roman" w:cstheme="minorHAnsi"/>
          <w:bCs/>
        </w:rPr>
        <w:tab/>
        <w:t>What steps are involved in becoming an official?</w:t>
      </w:r>
      <w:r w:rsidRPr="00F767F4">
        <w:rPr>
          <w:rFonts w:eastAsia="Times New Roman" w:cstheme="minorHAnsi"/>
        </w:rPr>
        <w:br/>
        <w:t>By following these steps:</w:t>
      </w:r>
    </w:p>
    <w:p w:rsidR="00F767F4" w:rsidRPr="00F767F4" w:rsidRDefault="00F767F4" w:rsidP="00F767F4">
      <w:pPr>
        <w:spacing w:line="240" w:lineRule="auto"/>
        <w:ind w:left="1440"/>
        <w:rPr>
          <w:rFonts w:eastAsia="Times New Roman" w:cstheme="minorHAnsi"/>
        </w:rPr>
      </w:pPr>
      <w:r w:rsidRPr="00F767F4">
        <w:rPr>
          <w:rFonts w:eastAsia="Times New Roman" w:cstheme="minorHAnsi"/>
        </w:rPr>
        <w:t>Attend a clinic to become a USA certified Official.</w:t>
      </w:r>
    </w:p>
    <w:p w:rsidR="00F767F4" w:rsidRPr="00F767F4" w:rsidRDefault="00F767F4" w:rsidP="00F767F4">
      <w:pPr>
        <w:spacing w:line="240" w:lineRule="auto"/>
        <w:ind w:left="1440"/>
        <w:rPr>
          <w:rFonts w:eastAsia="Times New Roman" w:cstheme="minorHAnsi"/>
        </w:rPr>
      </w:pPr>
      <w:r w:rsidRPr="00F767F4">
        <w:rPr>
          <w:rFonts w:eastAsia="Times New Roman" w:cstheme="minorHAnsi"/>
        </w:rPr>
        <w:t>Take and pass the written USA Swimming Official test</w:t>
      </w:r>
    </w:p>
    <w:p w:rsidR="00F767F4" w:rsidRPr="00F767F4" w:rsidRDefault="00F767F4" w:rsidP="00D57B47">
      <w:pPr>
        <w:spacing w:line="240" w:lineRule="auto"/>
        <w:ind w:left="1440"/>
        <w:rPr>
          <w:rFonts w:eastAsia="Times New Roman" w:cstheme="minorHAnsi"/>
        </w:rPr>
      </w:pPr>
      <w:r w:rsidRPr="00F767F4">
        <w:rPr>
          <w:rFonts w:eastAsia="Times New Roman" w:cstheme="minorHAnsi"/>
        </w:rPr>
        <w:t>USA swimming Non-Athlete registration, complete and pass USA Swimming required background screen level 2 check, take Athlete Protection Training. (fees taken care of by team)</w:t>
      </w:r>
    </w:p>
    <w:p w:rsidR="00F767F4" w:rsidRPr="00F767F4" w:rsidRDefault="00F767F4" w:rsidP="00D57B47">
      <w:pPr>
        <w:spacing w:line="240" w:lineRule="auto"/>
        <w:ind w:left="1440"/>
        <w:rPr>
          <w:rFonts w:eastAsia="Times New Roman" w:cstheme="minorHAnsi"/>
        </w:rPr>
      </w:pPr>
      <w:r w:rsidRPr="00F767F4">
        <w:rPr>
          <w:rFonts w:eastAsia="Times New Roman" w:cstheme="minorHAnsi"/>
        </w:rPr>
        <w:t>Work a minimum of four (4) apprentice sessions within two (2) meets and gain meet referee recommendation to be certified.</w:t>
      </w:r>
    </w:p>
    <w:p w:rsidR="00F767F4" w:rsidRPr="00F767F4" w:rsidRDefault="00F767F4" w:rsidP="00F767F4">
      <w:pPr>
        <w:spacing w:line="240" w:lineRule="auto"/>
        <w:ind w:left="720" w:hanging="720"/>
        <w:rPr>
          <w:rFonts w:eastAsia="Times New Roman" w:cstheme="minorHAnsi"/>
          <w:b/>
          <w:bCs/>
        </w:rPr>
      </w:pPr>
      <w:r w:rsidRPr="00F767F4">
        <w:rPr>
          <w:rFonts w:eastAsia="Times New Roman" w:cstheme="minorHAnsi"/>
          <w:bCs/>
        </w:rPr>
        <w:t xml:space="preserve">Q: </w:t>
      </w:r>
      <w:r w:rsidRPr="00F767F4">
        <w:rPr>
          <w:rFonts w:eastAsia="Times New Roman" w:cstheme="minorHAnsi"/>
          <w:bCs/>
        </w:rPr>
        <w:tab/>
        <w:t>Do officials get paid?</w:t>
      </w:r>
      <w:r w:rsidRPr="00F767F4">
        <w:rPr>
          <w:rFonts w:eastAsia="Times New Roman" w:cstheme="minorHAnsi"/>
        </w:rPr>
        <w:br/>
        <w:t>Officials do not get paid at meets, but they receive service hours credit for the sessions they work. The hospitality is where you get rest and fed very well.</w:t>
      </w:r>
    </w:p>
    <w:p w:rsidR="00F767F4" w:rsidRPr="00F767F4" w:rsidRDefault="00F767F4" w:rsidP="00F767F4">
      <w:pPr>
        <w:spacing w:line="240" w:lineRule="auto"/>
        <w:ind w:left="720" w:hanging="720"/>
        <w:rPr>
          <w:rFonts w:eastAsia="Times New Roman" w:cstheme="minorHAnsi"/>
        </w:rPr>
      </w:pPr>
      <w:r w:rsidRPr="00F767F4">
        <w:rPr>
          <w:rFonts w:eastAsia="Times New Roman" w:cstheme="minorHAnsi"/>
          <w:bCs/>
        </w:rPr>
        <w:t>Q:</w:t>
      </w:r>
      <w:r w:rsidRPr="00F767F4">
        <w:rPr>
          <w:rFonts w:eastAsia="Times New Roman" w:cstheme="minorHAnsi"/>
          <w:bCs/>
        </w:rPr>
        <w:tab/>
        <w:t>How often do I have to work if I am an official?</w:t>
      </w:r>
      <w:r w:rsidRPr="00F767F4">
        <w:rPr>
          <w:rFonts w:eastAsia="Times New Roman" w:cstheme="minorHAnsi"/>
        </w:rPr>
        <w:br/>
        <w:t>You can decide what meets and what sessions you are available.</w:t>
      </w:r>
    </w:p>
    <w:p w:rsidR="00F767F4" w:rsidRDefault="00D6020B" w:rsidP="00FD14CA">
      <w:pPr>
        <w:spacing w:after="0" w:line="240" w:lineRule="auto"/>
        <w:ind w:left="720" w:hanging="720"/>
        <w:rPr>
          <w:rFonts w:eastAsia="Times New Roman" w:cstheme="minorHAnsi"/>
        </w:rPr>
      </w:pPr>
      <w:r>
        <w:rPr>
          <w:rFonts w:eastAsia="Times New Roman" w:cstheme="minorHAnsi"/>
        </w:rPr>
        <w:t>Q:</w:t>
      </w:r>
      <w:r>
        <w:rPr>
          <w:rFonts w:eastAsia="Times New Roman" w:cstheme="minorHAnsi"/>
        </w:rPr>
        <w:tab/>
        <w:t>I am worried that I will not get enough volunteer hours, what should I do?</w:t>
      </w:r>
    </w:p>
    <w:p w:rsidR="00F767F4" w:rsidRDefault="00D6020B" w:rsidP="002D5FE3">
      <w:pPr>
        <w:spacing w:after="0" w:line="240" w:lineRule="auto"/>
        <w:ind w:left="720" w:hanging="720"/>
        <w:rPr>
          <w:rFonts w:eastAsia="Times New Roman" w:cstheme="minorHAnsi"/>
        </w:rPr>
      </w:pPr>
      <w:r>
        <w:rPr>
          <w:rFonts w:eastAsia="Times New Roman" w:cstheme="minorHAnsi"/>
        </w:rPr>
        <w:tab/>
      </w:r>
      <w:r w:rsidR="00FD14CA">
        <w:rPr>
          <w:rFonts w:eastAsia="Times New Roman" w:cstheme="minorHAnsi"/>
        </w:rPr>
        <w:t>There are many jobs at our swim meets to fit everyone’s schedules and abilities.  We rely on parent support to host meets, which bring income to the team.  We have more than enough hours for the number of families on our team.  Best advice is not to wait until the last meet of the year, work some hours at every meet you can in order to avoid a very full volunteering schedule at the end of the year.</w:t>
      </w:r>
    </w:p>
    <w:p w:rsidR="002D5FE3" w:rsidRDefault="002D5FE3" w:rsidP="002D5FE3">
      <w:pPr>
        <w:pStyle w:val="NormalWeb"/>
        <w:spacing w:before="0" w:beforeAutospacing="0" w:after="0" w:afterAutospacing="0"/>
        <w:rPr>
          <w:rStyle w:val="Strong"/>
          <w:rFonts w:ascii="Verdana" w:hAnsi="Verdana"/>
          <w:b w:val="0"/>
          <w:sz w:val="18"/>
          <w:szCs w:val="18"/>
        </w:rPr>
      </w:pPr>
    </w:p>
    <w:p w:rsidR="002D5FE3" w:rsidRPr="002D5FE3" w:rsidRDefault="002D5FE3" w:rsidP="002D5FE3">
      <w:pPr>
        <w:pStyle w:val="NormalWeb"/>
        <w:spacing w:before="0" w:beforeAutospacing="0" w:after="0" w:afterAutospacing="0"/>
        <w:rPr>
          <w:b/>
        </w:rPr>
      </w:pPr>
      <w:r w:rsidRPr="002D5FE3">
        <w:rPr>
          <w:rStyle w:val="Strong"/>
          <w:rFonts w:ascii="Verdana" w:hAnsi="Verdana"/>
          <w:b w:val="0"/>
          <w:sz w:val="18"/>
          <w:szCs w:val="18"/>
        </w:rPr>
        <w:t>Q:</w:t>
      </w:r>
      <w:r w:rsidRPr="002D5FE3">
        <w:rPr>
          <w:rStyle w:val="Strong"/>
          <w:rFonts w:ascii="Verdana" w:hAnsi="Verdana"/>
          <w:b w:val="0"/>
          <w:sz w:val="18"/>
          <w:szCs w:val="18"/>
        </w:rPr>
        <w:tab/>
        <w:t>Where do I go if I have questions or concerns about my child and their swimming?</w:t>
      </w:r>
    </w:p>
    <w:p w:rsidR="002D5FE3" w:rsidRDefault="002D5FE3" w:rsidP="002D5FE3">
      <w:pPr>
        <w:pStyle w:val="NormalWeb"/>
        <w:spacing w:before="0" w:beforeAutospacing="0" w:after="0" w:afterAutospacing="0"/>
        <w:ind w:firstLine="720"/>
        <w:rPr>
          <w:rFonts w:ascii="Verdana" w:hAnsi="Verdana"/>
          <w:sz w:val="18"/>
          <w:szCs w:val="18"/>
        </w:rPr>
      </w:pPr>
      <w:r>
        <w:rPr>
          <w:rFonts w:ascii="Verdana" w:hAnsi="Verdana"/>
          <w:sz w:val="18"/>
          <w:szCs w:val="18"/>
        </w:rPr>
        <w:t>If you have questions or concerns about your child, please contact your child's coach by phone or email.</w:t>
      </w:r>
    </w:p>
    <w:p w:rsidR="00227E24" w:rsidRDefault="00227E24" w:rsidP="00227E24">
      <w:pPr>
        <w:pStyle w:val="NormalWeb"/>
        <w:spacing w:before="0" w:beforeAutospacing="0" w:after="0" w:afterAutospacing="0"/>
        <w:rPr>
          <w:rFonts w:ascii="Verdana" w:hAnsi="Verdana"/>
          <w:sz w:val="18"/>
          <w:szCs w:val="18"/>
        </w:rPr>
      </w:pPr>
    </w:p>
    <w:p w:rsidR="00D57B47" w:rsidRDefault="00D57B47" w:rsidP="00227E24">
      <w:pPr>
        <w:pStyle w:val="NormalWeb"/>
        <w:spacing w:before="0" w:beforeAutospacing="0" w:after="0" w:afterAutospacing="0"/>
        <w:rPr>
          <w:rFonts w:ascii="Verdana" w:hAnsi="Verdana"/>
          <w:sz w:val="18"/>
          <w:szCs w:val="18"/>
        </w:rPr>
      </w:pPr>
    </w:p>
    <w:p w:rsidR="00D57B47" w:rsidRDefault="00D57B47" w:rsidP="00227E24">
      <w:pPr>
        <w:pStyle w:val="NormalWeb"/>
        <w:spacing w:before="0" w:beforeAutospacing="0" w:after="0" w:afterAutospacing="0"/>
        <w:rPr>
          <w:rFonts w:ascii="Verdana" w:hAnsi="Verdana"/>
          <w:sz w:val="18"/>
          <w:szCs w:val="18"/>
        </w:rPr>
      </w:pPr>
    </w:p>
    <w:p w:rsidR="00D57B47" w:rsidRDefault="00D57B47" w:rsidP="00227E24">
      <w:pPr>
        <w:pStyle w:val="NormalWeb"/>
        <w:spacing w:before="0" w:beforeAutospacing="0" w:after="0" w:afterAutospacing="0"/>
        <w:rPr>
          <w:rFonts w:ascii="Verdana" w:hAnsi="Verdana"/>
          <w:sz w:val="18"/>
          <w:szCs w:val="18"/>
        </w:rPr>
      </w:pPr>
    </w:p>
    <w:p w:rsidR="00D57B47" w:rsidRDefault="00D57B47" w:rsidP="00227E24">
      <w:pPr>
        <w:pStyle w:val="NormalWeb"/>
        <w:spacing w:before="0" w:beforeAutospacing="0" w:after="0" w:afterAutospacing="0"/>
        <w:rPr>
          <w:rFonts w:ascii="Verdana" w:hAnsi="Verdana"/>
          <w:sz w:val="18"/>
          <w:szCs w:val="18"/>
        </w:rPr>
      </w:pPr>
    </w:p>
    <w:p w:rsidR="00996644" w:rsidRDefault="00996644" w:rsidP="00227E24">
      <w:pPr>
        <w:pStyle w:val="NormalWeb"/>
        <w:spacing w:before="0" w:beforeAutospacing="0" w:after="0" w:afterAutospacing="0"/>
        <w:rPr>
          <w:rFonts w:ascii="Verdana" w:hAnsi="Verdana"/>
          <w:sz w:val="18"/>
          <w:szCs w:val="18"/>
        </w:rPr>
      </w:pPr>
    </w:p>
    <w:p w:rsidR="00996644" w:rsidRDefault="00996644" w:rsidP="00227E24">
      <w:pPr>
        <w:pStyle w:val="NormalWeb"/>
        <w:spacing w:before="0" w:beforeAutospacing="0" w:after="0" w:afterAutospacing="0"/>
        <w:rPr>
          <w:rFonts w:ascii="Verdana" w:hAnsi="Verdana"/>
          <w:sz w:val="18"/>
          <w:szCs w:val="18"/>
        </w:rPr>
      </w:pPr>
    </w:p>
    <w:p w:rsidR="00227E24" w:rsidRDefault="00227E24" w:rsidP="00227E24">
      <w:pPr>
        <w:pStyle w:val="NormalWeb"/>
        <w:spacing w:before="0" w:beforeAutospacing="0" w:after="0" w:afterAutospacing="0"/>
        <w:rPr>
          <w:rFonts w:ascii="Verdana" w:hAnsi="Verdana"/>
          <w:sz w:val="18"/>
          <w:szCs w:val="18"/>
        </w:rPr>
      </w:pPr>
      <w:r>
        <w:rPr>
          <w:rFonts w:ascii="Verdana" w:hAnsi="Verdana"/>
          <w:sz w:val="18"/>
          <w:szCs w:val="18"/>
        </w:rPr>
        <w:t>Q:</w:t>
      </w:r>
      <w:r>
        <w:rPr>
          <w:rFonts w:ascii="Verdana" w:hAnsi="Verdana"/>
          <w:sz w:val="18"/>
          <w:szCs w:val="18"/>
        </w:rPr>
        <w:tab/>
        <w:t>What if my child is sick, should I contact the coach?</w:t>
      </w:r>
    </w:p>
    <w:p w:rsidR="00227E24" w:rsidRDefault="00227E24" w:rsidP="00227E24">
      <w:pPr>
        <w:pStyle w:val="NormalWeb"/>
        <w:spacing w:before="0" w:beforeAutospacing="0" w:after="0" w:afterAutospacing="0"/>
        <w:ind w:left="720"/>
        <w:rPr>
          <w:rFonts w:ascii="Verdana" w:hAnsi="Verdana"/>
          <w:sz w:val="18"/>
          <w:szCs w:val="18"/>
        </w:rPr>
      </w:pPr>
      <w:r>
        <w:rPr>
          <w:rFonts w:ascii="Verdana" w:hAnsi="Verdana"/>
          <w:sz w:val="18"/>
          <w:szCs w:val="18"/>
        </w:rPr>
        <w:t>If your child is sick during a swim meet it is VERY important that you contact the coaches via text to let them know you will not be attending the meet.  Relays may have to be redone due to the swimmer not attending the more notice the better.</w:t>
      </w:r>
    </w:p>
    <w:p w:rsidR="00227E24" w:rsidRDefault="00227E24" w:rsidP="00227E24">
      <w:pPr>
        <w:pStyle w:val="NormalWeb"/>
        <w:spacing w:before="0" w:beforeAutospacing="0" w:after="0" w:afterAutospacing="0"/>
        <w:rPr>
          <w:rFonts w:ascii="Verdana" w:hAnsi="Verdana"/>
          <w:sz w:val="18"/>
          <w:szCs w:val="18"/>
        </w:rPr>
      </w:pPr>
      <w:r>
        <w:rPr>
          <w:rFonts w:ascii="Verdana" w:hAnsi="Verdana"/>
          <w:sz w:val="18"/>
          <w:szCs w:val="18"/>
        </w:rPr>
        <w:tab/>
        <w:t>You can also text the coaches if your swimmer is ill and not able to attend practice.</w:t>
      </w:r>
    </w:p>
    <w:p w:rsidR="00227E24" w:rsidRDefault="00227E24" w:rsidP="00227E24">
      <w:pPr>
        <w:pStyle w:val="NormalWeb"/>
        <w:spacing w:before="0" w:beforeAutospacing="0" w:after="0" w:afterAutospacing="0"/>
      </w:pPr>
      <w:r>
        <w:rPr>
          <w:rFonts w:ascii="Verdana" w:hAnsi="Verdana"/>
          <w:sz w:val="18"/>
          <w:szCs w:val="18"/>
        </w:rPr>
        <w:tab/>
        <w:t>Todd’s Cell: 509-947-1727   Jen’s Cell: 509-366-3977</w:t>
      </w:r>
    </w:p>
    <w:p w:rsidR="002D5FE3" w:rsidRDefault="002D5FE3" w:rsidP="00F767F4">
      <w:pPr>
        <w:spacing w:line="240" w:lineRule="auto"/>
        <w:ind w:left="720" w:hanging="720"/>
        <w:rPr>
          <w:rFonts w:eastAsia="Times New Roman" w:cstheme="minorHAnsi"/>
        </w:rPr>
      </w:pPr>
    </w:p>
    <w:p w:rsidR="00227E24" w:rsidRDefault="00227E24" w:rsidP="00227E24">
      <w:pPr>
        <w:pStyle w:val="NormalWeb"/>
        <w:spacing w:before="0" w:beforeAutospacing="0" w:after="0" w:afterAutospacing="0"/>
        <w:rPr>
          <w:rFonts w:ascii="Verdana" w:hAnsi="Verdana"/>
          <w:sz w:val="18"/>
          <w:szCs w:val="18"/>
        </w:rPr>
      </w:pPr>
      <w:r>
        <w:rPr>
          <w:rFonts w:ascii="Verdana" w:hAnsi="Verdana"/>
          <w:sz w:val="18"/>
          <w:szCs w:val="18"/>
        </w:rPr>
        <w:t>Q:</w:t>
      </w:r>
      <w:r>
        <w:rPr>
          <w:rFonts w:ascii="Verdana" w:hAnsi="Verdana"/>
          <w:sz w:val="18"/>
          <w:szCs w:val="18"/>
        </w:rPr>
        <w:tab/>
        <w:t>What happens if a pool is closed temporarily?</w:t>
      </w:r>
    </w:p>
    <w:p w:rsidR="00227E24" w:rsidRDefault="00227E24" w:rsidP="00D57B47">
      <w:pPr>
        <w:pStyle w:val="NormalWeb"/>
        <w:spacing w:before="0" w:beforeAutospacing="0" w:after="0" w:afterAutospacing="0"/>
        <w:ind w:left="720"/>
        <w:rPr>
          <w:rFonts w:ascii="Verdana" w:hAnsi="Verdana"/>
          <w:sz w:val="18"/>
          <w:szCs w:val="18"/>
        </w:rPr>
      </w:pPr>
      <w:r>
        <w:rPr>
          <w:rFonts w:ascii="Verdana" w:hAnsi="Verdana"/>
          <w:sz w:val="18"/>
          <w:szCs w:val="18"/>
        </w:rPr>
        <w:t xml:space="preserve">If a pool is closed temporarily you will </w:t>
      </w:r>
      <w:r w:rsidR="00D57B47">
        <w:rPr>
          <w:rFonts w:ascii="Verdana" w:hAnsi="Verdana"/>
          <w:sz w:val="18"/>
          <w:szCs w:val="18"/>
        </w:rPr>
        <w:t>be notified via email/text with the closure info as well as alternate practice times and location.</w:t>
      </w:r>
    </w:p>
    <w:p w:rsidR="00227E24" w:rsidRPr="00EF4714" w:rsidRDefault="00227E24" w:rsidP="00EF4714">
      <w:pPr>
        <w:pStyle w:val="NormalWeb"/>
        <w:spacing w:before="0" w:beforeAutospacing="0" w:after="0" w:afterAutospacing="0"/>
        <w:rPr>
          <w:rFonts w:ascii="Verdana" w:hAnsi="Verdana"/>
          <w:sz w:val="18"/>
          <w:szCs w:val="18"/>
        </w:rPr>
      </w:pPr>
    </w:p>
    <w:p w:rsidR="00F767F4" w:rsidRPr="00F767F4" w:rsidRDefault="00F767F4" w:rsidP="00F767F4">
      <w:pPr>
        <w:spacing w:line="240" w:lineRule="auto"/>
        <w:ind w:left="720" w:hanging="720"/>
        <w:rPr>
          <w:rFonts w:eastAsia="Times New Roman" w:cstheme="minorHAnsi"/>
        </w:rPr>
      </w:pPr>
    </w:p>
    <w:p w:rsidR="00F767F4" w:rsidRPr="00F767F4" w:rsidRDefault="00F767F4" w:rsidP="00F767F4">
      <w:pPr>
        <w:pStyle w:val="Heading1"/>
        <w:jc w:val="center"/>
        <w:rPr>
          <w:rFonts w:eastAsia="Times New Roman"/>
          <w:b/>
          <w:color w:val="auto"/>
        </w:rPr>
      </w:pPr>
      <w:r w:rsidRPr="00F767F4">
        <w:rPr>
          <w:rFonts w:eastAsia="Times New Roman"/>
          <w:b/>
          <w:color w:val="auto"/>
        </w:rPr>
        <w:t>NOTES:</w:t>
      </w:r>
    </w:p>
    <w:p w:rsidR="00F767F4" w:rsidRPr="00F767F4" w:rsidRDefault="00F767F4" w:rsidP="00F767F4"/>
    <w:p w:rsidR="00F767F4" w:rsidRPr="00F767F4" w:rsidRDefault="00F767F4" w:rsidP="00F767F4">
      <w:pPr>
        <w:spacing w:after="0"/>
        <w:rPr>
          <w:rFonts w:cstheme="minorHAnsi"/>
        </w:rPr>
      </w:pPr>
    </w:p>
    <w:p w:rsidR="00F767F4" w:rsidRPr="00F767F4" w:rsidRDefault="00F767F4" w:rsidP="00F767F4">
      <w:pPr>
        <w:spacing w:after="0"/>
        <w:rPr>
          <w:rFonts w:cstheme="minorHAnsi"/>
        </w:rPr>
      </w:pPr>
    </w:p>
    <w:p w:rsidR="00F767F4" w:rsidRPr="00F767F4" w:rsidRDefault="00F767F4" w:rsidP="00F767F4">
      <w:pPr>
        <w:spacing w:after="0"/>
        <w:rPr>
          <w:rFonts w:cstheme="minorHAnsi"/>
        </w:rPr>
      </w:pPr>
    </w:p>
    <w:p w:rsidR="00AE69AF" w:rsidRPr="00F767F4" w:rsidRDefault="00AE69AF" w:rsidP="00AE69AF">
      <w:pPr>
        <w:spacing w:after="0"/>
      </w:pPr>
    </w:p>
    <w:p w:rsidR="00AE69AF" w:rsidRPr="00F767F4" w:rsidRDefault="00AE69AF" w:rsidP="00AE69AF">
      <w:pPr>
        <w:spacing w:after="0"/>
        <w:jc w:val="center"/>
      </w:pPr>
    </w:p>
    <w:p w:rsidR="00AE69AF" w:rsidRPr="00F767F4" w:rsidRDefault="00AE69AF" w:rsidP="00AE69AF">
      <w:pPr>
        <w:jc w:val="center"/>
      </w:pPr>
    </w:p>
    <w:sectPr w:rsidR="00AE69AF" w:rsidRPr="00F767F4" w:rsidSect="002D5FE3">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4D"/>
    <w:rsid w:val="0021124D"/>
    <w:rsid w:val="00227E24"/>
    <w:rsid w:val="002D5FE3"/>
    <w:rsid w:val="002E4BBC"/>
    <w:rsid w:val="002F3FEA"/>
    <w:rsid w:val="005D09B4"/>
    <w:rsid w:val="00835C41"/>
    <w:rsid w:val="00913A5E"/>
    <w:rsid w:val="00996644"/>
    <w:rsid w:val="00AE69AF"/>
    <w:rsid w:val="00D57B47"/>
    <w:rsid w:val="00D6020B"/>
    <w:rsid w:val="00DE051E"/>
    <w:rsid w:val="00EF4714"/>
    <w:rsid w:val="00F767F4"/>
    <w:rsid w:val="00FD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053E6-D0BE-4A47-8706-79EE1D87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913A5E"/>
    <w:rPr>
      <w:color w:val="0000FF"/>
      <w:u w:val="single"/>
    </w:rPr>
  </w:style>
  <w:style w:type="paragraph" w:styleId="NormalWeb">
    <w:name w:val="Normal (Web)"/>
    <w:basedOn w:val="Normal"/>
    <w:uiPriority w:val="99"/>
    <w:unhideWhenUsed/>
    <w:rsid w:val="002D5F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24956">
      <w:bodyDiv w:val="1"/>
      <w:marLeft w:val="0"/>
      <w:marRight w:val="0"/>
      <w:marTop w:val="0"/>
      <w:marBottom w:val="0"/>
      <w:divBdr>
        <w:top w:val="none" w:sz="0" w:space="0" w:color="auto"/>
        <w:left w:val="none" w:sz="0" w:space="0" w:color="auto"/>
        <w:bottom w:val="none" w:sz="0" w:space="0" w:color="auto"/>
        <w:right w:val="none" w:sz="0" w:space="0" w:color="auto"/>
      </w:divBdr>
    </w:div>
    <w:div w:id="8104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arn.usaswimming.org/registration" TargetMode="External"/><Relationship Id="rId4" Type="http://schemas.openxmlformats.org/officeDocument/2006/relationships/hyperlink" Target="http://www.usaswimming.org/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Pool</dc:creator>
  <cp:keywords/>
  <dc:description/>
  <cp:lastModifiedBy>April Walkley</cp:lastModifiedBy>
  <cp:revision>2</cp:revision>
  <cp:lastPrinted>2019-09-17T23:30:00Z</cp:lastPrinted>
  <dcterms:created xsi:type="dcterms:W3CDTF">2019-09-18T14:40:00Z</dcterms:created>
  <dcterms:modified xsi:type="dcterms:W3CDTF">2019-09-18T14:40:00Z</dcterms:modified>
</cp:coreProperties>
</file>