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325C" w14:textId="3927BE4E" w:rsidR="00AA730D" w:rsidRPr="00AA730D" w:rsidRDefault="00AA730D" w:rsidP="00E37F4B">
      <w:pPr>
        <w:pStyle w:val="Default"/>
        <w:jc w:val="center"/>
        <w:rPr>
          <w:sz w:val="40"/>
          <w:szCs w:val="40"/>
          <w:u w:val="single"/>
        </w:rPr>
      </w:pPr>
      <w:r w:rsidRPr="00AA730D">
        <w:rPr>
          <w:b/>
          <w:bCs/>
          <w:sz w:val="40"/>
          <w:szCs w:val="40"/>
          <w:u w:val="single"/>
        </w:rPr>
        <w:t>Swimchester Sailfish 202</w:t>
      </w:r>
      <w:r w:rsidR="00306159">
        <w:rPr>
          <w:b/>
          <w:bCs/>
          <w:sz w:val="40"/>
          <w:szCs w:val="40"/>
          <w:u w:val="single"/>
        </w:rPr>
        <w:t>5-2026</w:t>
      </w:r>
      <w:r w:rsidRPr="00AA730D">
        <w:rPr>
          <w:b/>
          <w:bCs/>
          <w:sz w:val="40"/>
          <w:szCs w:val="40"/>
          <w:u w:val="single"/>
        </w:rPr>
        <w:t xml:space="preserve"> </w:t>
      </w:r>
      <w:r w:rsidR="00E37F4B">
        <w:rPr>
          <w:b/>
          <w:bCs/>
          <w:sz w:val="40"/>
          <w:szCs w:val="40"/>
          <w:u w:val="single"/>
        </w:rPr>
        <w:t>Fee Agreement</w:t>
      </w:r>
    </w:p>
    <w:p w14:paraId="0F0575D1" w14:textId="77777777" w:rsidR="00AA730D" w:rsidRDefault="00AA730D" w:rsidP="00AA730D">
      <w:pPr>
        <w:pStyle w:val="Default"/>
        <w:rPr>
          <w:b/>
          <w:bCs/>
          <w:sz w:val="23"/>
          <w:szCs w:val="23"/>
        </w:rPr>
      </w:pPr>
    </w:p>
    <w:p w14:paraId="067530F3" w14:textId="2C6FD595" w:rsidR="00AA730D" w:rsidRPr="00FB1B5C" w:rsidRDefault="005F5E4C" w:rsidP="00FB1B5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</w:t>
      </w:r>
      <w:r>
        <w:rPr>
          <w:rFonts w:ascii="Times New Roman" w:hAnsi="Times New Roman" w:cs="Times New Roman"/>
          <w:sz w:val="23"/>
          <w:szCs w:val="23"/>
        </w:rPr>
        <w:t>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</w:t>
      </w:r>
      <w:r w:rsidR="00F7126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A721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AA730D" w:rsidRPr="00AA7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REGISTRATION FEE</w:t>
      </w:r>
      <w:r w:rsidR="003A72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="00AA730D" w:rsidRPr="00AA7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8E37C39" w14:textId="78A15561" w:rsidR="00AA730D" w:rsidRPr="00911E4E" w:rsidRDefault="00245BDD" w:rsidP="00911E4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USA Swimming Groups</w:t>
      </w:r>
      <w:r w:rsidR="00AA730D" w:rsidRPr="00911E4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$</w:t>
      </w:r>
      <w:r w:rsidR="00AA3C8C" w:rsidRPr="00911E4E">
        <w:rPr>
          <w:rFonts w:ascii="Times New Roman" w:hAnsi="Times New Roman" w:cs="Times New Roman"/>
          <w:b/>
          <w:bCs/>
          <w:color w:val="000000"/>
          <w:sz w:val="23"/>
          <w:szCs w:val="23"/>
        </w:rPr>
        <w:t>1</w:t>
      </w:r>
      <w:r w:rsidR="00E67C33"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="00AA3C8C" w:rsidRPr="00911E4E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="00AA730D" w:rsidRPr="00911E4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2A216C0B" w14:textId="670ECF07" w:rsidR="00AA730D" w:rsidRPr="00AA730D" w:rsidRDefault="008B6A09" w:rsidP="008B6A0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WINCHESTER Senior/Pre-Senior/Gold/Silver/Bronze, BEREA Blue/Orange/White, and RICHMOND Blue/Orange/White groups.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="00AA730D" w:rsidRPr="00AA730D">
        <w:rPr>
          <w:rFonts w:ascii="Times New Roman" w:hAnsi="Times New Roman" w:cs="Times New Roman"/>
          <w:color w:val="000000"/>
          <w:sz w:val="23"/>
          <w:szCs w:val="23"/>
        </w:rPr>
        <w:t xml:space="preserve">Includes: </w:t>
      </w:r>
    </w:p>
    <w:p w14:paraId="5F3AA847" w14:textId="20E9FBEE" w:rsidR="00AA730D" w:rsidRPr="00AA730D" w:rsidRDefault="00AA730D" w:rsidP="0016441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AA730D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AA73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67C33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3124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5573">
        <w:rPr>
          <w:rFonts w:ascii="Times New Roman" w:hAnsi="Times New Roman" w:cs="Times New Roman"/>
          <w:color w:val="000000"/>
          <w:sz w:val="20"/>
          <w:szCs w:val="20"/>
        </w:rPr>
        <w:t xml:space="preserve">personalized </w:t>
      </w:r>
      <w:r w:rsidR="00312401">
        <w:rPr>
          <w:rFonts w:ascii="Times New Roman" w:hAnsi="Times New Roman" w:cs="Times New Roman"/>
          <w:color w:val="000000"/>
          <w:sz w:val="20"/>
          <w:szCs w:val="20"/>
        </w:rPr>
        <w:t>team caps</w:t>
      </w:r>
      <w:r w:rsidRPr="00AA73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856942A" w14:textId="5B8E5427" w:rsidR="00AA730D" w:rsidRDefault="00AA730D" w:rsidP="0016441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AA730D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AA73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67C33">
        <w:rPr>
          <w:rFonts w:ascii="Times New Roman" w:hAnsi="Times New Roman" w:cs="Times New Roman"/>
          <w:color w:val="000000"/>
          <w:sz w:val="20"/>
          <w:szCs w:val="20"/>
        </w:rPr>
        <w:t xml:space="preserve">3 </w:t>
      </w:r>
      <w:r w:rsidR="006350EB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AA730D">
        <w:rPr>
          <w:rFonts w:ascii="Times New Roman" w:hAnsi="Times New Roman" w:cs="Times New Roman"/>
          <w:color w:val="000000"/>
          <w:sz w:val="20"/>
          <w:szCs w:val="20"/>
        </w:rPr>
        <w:t>eam T-shirt</w:t>
      </w:r>
    </w:p>
    <w:p w14:paraId="6DAB50D8" w14:textId="5A2B29D4" w:rsidR="00193011" w:rsidRPr="00312401" w:rsidRDefault="00193011" w:rsidP="00F712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12401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NOTE: USA SWIMMING RE</w:t>
      </w:r>
      <w:r w:rsidR="003A7218" w:rsidRPr="00312401">
        <w:rPr>
          <w:rFonts w:ascii="Times New Roman" w:hAnsi="Times New Roman" w:cs="Times New Roman"/>
          <w:b/>
          <w:bCs/>
          <w:color w:val="FF0000"/>
          <w:sz w:val="20"/>
          <w:szCs w:val="20"/>
        </w:rPr>
        <w:t>G IS $9</w:t>
      </w:r>
      <w:r w:rsidR="00135573">
        <w:rPr>
          <w:rFonts w:ascii="Times New Roman" w:hAnsi="Times New Roman" w:cs="Times New Roman"/>
          <w:b/>
          <w:bCs/>
          <w:color w:val="FF0000"/>
          <w:sz w:val="20"/>
          <w:szCs w:val="20"/>
        </w:rPr>
        <w:t>9</w:t>
      </w:r>
      <w:r w:rsidR="003A7218" w:rsidRPr="0031240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AND </w:t>
      </w:r>
      <w:r w:rsidRPr="00312401">
        <w:rPr>
          <w:rFonts w:ascii="Times New Roman" w:hAnsi="Times New Roman" w:cs="Times New Roman"/>
          <w:b/>
          <w:bCs/>
          <w:color w:val="FF0000"/>
          <w:sz w:val="20"/>
          <w:szCs w:val="20"/>
        </w:rPr>
        <w:t>A SEPARATE STEP DONE ON USASWIMMING.ORG</w:t>
      </w:r>
      <w:r w:rsidR="00245BDD">
        <w:rPr>
          <w:rFonts w:ascii="Times New Roman" w:hAnsi="Times New Roman" w:cs="Times New Roman"/>
          <w:b/>
          <w:bCs/>
          <w:color w:val="FF0000"/>
          <w:sz w:val="20"/>
          <w:szCs w:val="20"/>
        </w:rPr>
        <w:t>.  This is separate from the monthly dues</w:t>
      </w:r>
      <w:r w:rsidR="001A738C" w:rsidRPr="0031240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5C7F106F" w14:textId="77777777" w:rsidR="00AA730D" w:rsidRPr="00AA730D" w:rsidRDefault="00AA730D" w:rsidP="00C4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1A651DC" w14:textId="4F6E9673" w:rsidR="00AA730D" w:rsidRPr="00911E4E" w:rsidRDefault="00DA28DF" w:rsidP="00911E4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Junior Sailfish</w:t>
      </w:r>
      <w:r w:rsidR="00AA730D" w:rsidRPr="00911E4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$</w:t>
      </w:r>
      <w:r w:rsidR="00E27978" w:rsidRPr="00911E4E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="00AA730D" w:rsidRPr="00911E4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0  </w:t>
      </w:r>
    </w:p>
    <w:p w14:paraId="16CCEF9D" w14:textId="2F7E55D7" w:rsidR="00E27978" w:rsidRDefault="006350EB" w:rsidP="0000178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AA730D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AA73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AA730D">
        <w:rPr>
          <w:rFonts w:ascii="Times New Roman" w:hAnsi="Times New Roman" w:cs="Times New Roman"/>
          <w:color w:val="000000"/>
          <w:sz w:val="20"/>
          <w:szCs w:val="20"/>
        </w:rPr>
        <w:t>eam T-shirt</w:t>
      </w:r>
    </w:p>
    <w:p w14:paraId="60AD650F" w14:textId="074E632D" w:rsidR="00CB0489" w:rsidRPr="00193011" w:rsidRDefault="00AA3C8C" w:rsidP="0000178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AA730D">
        <w:rPr>
          <w:rFonts w:ascii="Segoe UI Symbol" w:hAnsi="Segoe UI Symbol" w:cs="Segoe UI Symbol"/>
          <w:color w:val="000000"/>
          <w:sz w:val="20"/>
          <w:szCs w:val="20"/>
        </w:rPr>
        <w:t>✓</w:t>
      </w:r>
      <w:r>
        <w:rPr>
          <w:rFonts w:ascii="Segoe UI Symbol" w:hAnsi="Segoe UI Symbol" w:cs="Segoe UI Symbol"/>
          <w:color w:val="000000"/>
          <w:sz w:val="20"/>
          <w:szCs w:val="20"/>
        </w:rPr>
        <w:t xml:space="preserve"> 2 latex swim caps</w:t>
      </w:r>
    </w:p>
    <w:p w14:paraId="1A919CDF" w14:textId="28F895A6" w:rsidR="00F7126C" w:rsidRDefault="00F7126C" w:rsidP="00F712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1240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NOTE: AAU SWIMMING REG IS </w:t>
      </w:r>
      <w:r w:rsidR="003A7218" w:rsidRPr="0031240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$20 AND </w:t>
      </w:r>
      <w:r w:rsidRPr="00312401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NOW A SEPARATE STEP DONE ON AAU</w:t>
      </w:r>
      <w:r w:rsidR="003C08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sports</w:t>
      </w:r>
      <w:r w:rsidRPr="00312401">
        <w:rPr>
          <w:rFonts w:ascii="Times New Roman" w:hAnsi="Times New Roman" w:cs="Times New Roman"/>
          <w:b/>
          <w:bCs/>
          <w:color w:val="FF0000"/>
          <w:sz w:val="20"/>
          <w:szCs w:val="20"/>
        </w:rPr>
        <w:t>.OR</w:t>
      </w:r>
      <w:r w:rsidR="00245BDD">
        <w:rPr>
          <w:rFonts w:ascii="Times New Roman" w:hAnsi="Times New Roman" w:cs="Times New Roman"/>
          <w:b/>
          <w:bCs/>
          <w:color w:val="FF0000"/>
          <w:sz w:val="20"/>
          <w:szCs w:val="20"/>
        </w:rPr>
        <w:t>G. This is separate from the monthly dues.</w:t>
      </w:r>
    </w:p>
    <w:p w14:paraId="4AFBC80C" w14:textId="77777777" w:rsidR="008B6A09" w:rsidRDefault="008B6A09" w:rsidP="00F712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138FD698" w14:textId="10B10EEA" w:rsidR="008B401D" w:rsidRPr="008B401D" w:rsidRDefault="008B401D" w:rsidP="008B401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401D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Diving</w:t>
      </w:r>
      <w:r w:rsidR="003C081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A657D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3C081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A657D">
        <w:rPr>
          <w:rFonts w:ascii="Times New Roman" w:hAnsi="Times New Roman" w:cs="Times New Roman"/>
          <w:b/>
          <w:bCs/>
          <w:color w:val="000000"/>
          <w:sz w:val="23"/>
          <w:szCs w:val="23"/>
        </w:rPr>
        <w:t>FALL $200, SPRING $400</w:t>
      </w:r>
      <w:r w:rsidR="003C0816">
        <w:rPr>
          <w:rFonts w:ascii="Times New Roman" w:hAnsi="Times New Roman" w:cs="Times New Roman"/>
          <w:b/>
          <w:bCs/>
          <w:color w:val="000000"/>
          <w:sz w:val="23"/>
          <w:szCs w:val="23"/>
        </w:rPr>
        <w:br/>
      </w:r>
      <w:r w:rsidR="003C0816">
        <w:rPr>
          <w:rFonts w:ascii="Times New Roman" w:hAnsi="Times New Roman" w:cs="Times New Roman"/>
          <w:b/>
          <w:bCs/>
          <w:color w:val="EE0000"/>
          <w:sz w:val="23"/>
          <w:szCs w:val="23"/>
        </w:rPr>
        <w:t>NOTE:  AAU Diving registration fee is $20 and a separate step done on AAUsports.org</w:t>
      </w:r>
      <w:r w:rsidR="008A657D">
        <w:rPr>
          <w:rFonts w:ascii="Times New Roman" w:hAnsi="Times New Roman" w:cs="Times New Roman"/>
          <w:b/>
          <w:bCs/>
          <w:color w:val="EE0000"/>
          <w:sz w:val="23"/>
          <w:szCs w:val="23"/>
        </w:rPr>
        <w:t xml:space="preserve">.  </w:t>
      </w:r>
    </w:p>
    <w:p w14:paraId="760D52E3" w14:textId="77777777" w:rsidR="00CB0489" w:rsidRDefault="00CB0489" w:rsidP="00E27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04FB5F9" w14:textId="11EF68A6" w:rsidR="00E27978" w:rsidRPr="00E27978" w:rsidRDefault="00312401" w:rsidP="00E27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</w:t>
      </w:r>
      <w:r w:rsidR="00DA28DF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A28DF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293E2F04" w14:textId="17BD50D3" w:rsidR="00865080" w:rsidRDefault="00E27978" w:rsidP="00AA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86508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Fee Agreement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(registration fee is separate from below)</w:t>
      </w:r>
    </w:p>
    <w:tbl>
      <w:tblPr>
        <w:tblW w:w="10380" w:type="dxa"/>
        <w:tblLook w:val="04A0" w:firstRow="1" w:lastRow="0" w:firstColumn="1" w:lastColumn="0" w:noHBand="0" w:noVBand="1"/>
      </w:tblPr>
      <w:tblGrid>
        <w:gridCol w:w="3940"/>
        <w:gridCol w:w="1107"/>
        <w:gridCol w:w="3000"/>
        <w:gridCol w:w="2400"/>
      </w:tblGrid>
      <w:tr w:rsidR="0009047E" w:rsidRPr="0009047E" w14:paraId="6C3565C3" w14:textId="77777777" w:rsidTr="0009047E">
        <w:trPr>
          <w:trHeight w:val="402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06B58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Location and Group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2F6E5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Total Fee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6868E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1-Time Payment (5% Discount)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4EDDA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Monthly Installments</w:t>
            </w:r>
          </w:p>
        </w:tc>
      </w:tr>
      <w:tr w:rsidR="0009047E" w:rsidRPr="0009047E" w14:paraId="2EB1C6DA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ADB"/>
            <w:noWrap/>
            <w:vAlign w:val="center"/>
            <w:hideMark/>
          </w:tcPr>
          <w:p w14:paraId="578DD211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WIN Senior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0BA0D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$2,040.00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E89CB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$1,938.00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215C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170 (12 installments)</w:t>
            </w:r>
          </w:p>
        </w:tc>
      </w:tr>
      <w:tr w:rsidR="0009047E" w:rsidRPr="0009047E" w14:paraId="098FA25F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noWrap/>
            <w:vAlign w:val="center"/>
            <w:hideMark/>
          </w:tcPr>
          <w:p w14:paraId="7526598E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WIN Pre-Senior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69DE9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$1,920.00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4E144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$1,824.00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BD95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160 (12 installments)</w:t>
            </w:r>
          </w:p>
        </w:tc>
      </w:tr>
      <w:tr w:rsidR="0009047E" w:rsidRPr="0009047E" w14:paraId="6588A046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54D48D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WIN Gold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B0E58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$1,740.00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2401B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$1,653.00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20222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145 (12 installments)</w:t>
            </w:r>
          </w:p>
        </w:tc>
      </w:tr>
      <w:tr w:rsidR="0009047E" w:rsidRPr="0009047E" w14:paraId="3E21CC3F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799A09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WIN Silver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727BB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$1,560.00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C1051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$1,482.00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AD609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130 (12 installments)</w:t>
            </w:r>
          </w:p>
        </w:tc>
      </w:tr>
      <w:tr w:rsidR="0009047E" w:rsidRPr="0009047E" w14:paraId="285825F6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1A55079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WIN Bronze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D05A7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$1,080.00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EAD63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$1,026.00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E8104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$120 (9 installments)</w:t>
            </w:r>
          </w:p>
        </w:tc>
      </w:tr>
      <w:tr w:rsidR="0009047E" w:rsidRPr="0009047E" w14:paraId="665DB44C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8B507FC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WIN Jr. Sailfish Fall Session (Sep-Dec)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04289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$320.00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56281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No discount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0B572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$80 (4 installments</w:t>
            </w:r>
          </w:p>
        </w:tc>
      </w:tr>
      <w:tr w:rsidR="0009047E" w:rsidRPr="0009047E" w14:paraId="0247FA22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3DAB84D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WIN Jr. Sailfish Spring Session (Jan-May)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4301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$400.00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05FD3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No discount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8C8B2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$80 (5 installments)</w:t>
            </w:r>
          </w:p>
        </w:tc>
      </w:tr>
      <w:tr w:rsidR="0009047E" w:rsidRPr="0009047E" w14:paraId="683C0B43" w14:textId="77777777" w:rsidTr="0009047E">
        <w:trPr>
          <w:trHeight w:val="402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E5396F0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WIN Diving Fall Session (Sep-Oct)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2B97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$200.00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0564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No discount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9663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$200 (1 installment)</w:t>
            </w:r>
          </w:p>
        </w:tc>
      </w:tr>
      <w:tr w:rsidR="0009047E" w:rsidRPr="0009047E" w14:paraId="1E9328D9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288E520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WIN Diving Spring Session (Mar-May)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AEA05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$400.00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A326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No discount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C0C5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$400 (1 installment)</w:t>
            </w:r>
          </w:p>
        </w:tc>
      </w:tr>
      <w:tr w:rsidR="0009047E" w:rsidRPr="0009047E" w14:paraId="20462DDE" w14:textId="77777777" w:rsidTr="0009047E">
        <w:trPr>
          <w:trHeight w:val="402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0E92DA3C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BER Blue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FBA0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$1,350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3FC12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$1,282.50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A1B4C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$150 (9 installments)</w:t>
            </w:r>
          </w:p>
        </w:tc>
      </w:tr>
      <w:tr w:rsidR="0009047E" w:rsidRPr="0009047E" w14:paraId="014D571D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5A6FD8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BER Orange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19547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$1,215.00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762D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1,154.25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445C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$135 (9 installments)</w:t>
            </w:r>
          </w:p>
        </w:tc>
      </w:tr>
      <w:tr w:rsidR="0009047E" w:rsidRPr="0009047E" w14:paraId="3F010167" w14:textId="77777777" w:rsidTr="0009047E">
        <w:trPr>
          <w:trHeight w:val="402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3B746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BER White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B3B4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$1,080.00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CB301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$1,026.00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C0ED0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$120 (9 installments)</w:t>
            </w:r>
          </w:p>
        </w:tc>
      </w:tr>
      <w:tr w:rsidR="0009047E" w:rsidRPr="0009047E" w14:paraId="25E746D4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9F9CF8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BER Diving Fall Session (Sep-Oct)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593B0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$200.00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8640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No discount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E31BF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$200 (1 installment)</w:t>
            </w:r>
          </w:p>
        </w:tc>
      </w:tr>
      <w:tr w:rsidR="0009047E" w:rsidRPr="0009047E" w14:paraId="04A8A808" w14:textId="77777777" w:rsidTr="0009047E">
        <w:trPr>
          <w:trHeight w:val="402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494EFB5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BER Diving Spring Session (Mar-May)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D18A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$400.00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6C5A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No discount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CB501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$400 (1 installment)</w:t>
            </w:r>
          </w:p>
        </w:tc>
      </w:tr>
      <w:tr w:rsidR="0009047E" w:rsidRPr="0009047E" w14:paraId="1A994896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542E504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RICH Blue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8A771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$1,350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5D7D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$1,282.50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4A2C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$150 (9 installments)</w:t>
            </w:r>
          </w:p>
        </w:tc>
      </w:tr>
      <w:tr w:rsidR="0009047E" w:rsidRPr="0009047E" w14:paraId="37620F1F" w14:textId="77777777" w:rsidTr="0009047E">
        <w:trPr>
          <w:trHeight w:val="402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5826ABA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RICH Orange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8F0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$1,215.00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AB84F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1,154.25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D71C2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$135 (9 installments)</w:t>
            </w:r>
          </w:p>
        </w:tc>
      </w:tr>
      <w:tr w:rsidR="0009047E" w:rsidRPr="0009047E" w14:paraId="68734EEA" w14:textId="77777777" w:rsidTr="0009047E">
        <w:trPr>
          <w:trHeight w:val="40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AE477" w14:textId="77777777" w:rsidR="0009047E" w:rsidRPr="0009047E" w:rsidRDefault="0009047E" w:rsidP="00090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47E">
              <w:rPr>
                <w:rFonts w:ascii="Calibri" w:eastAsia="Times New Roman" w:hAnsi="Calibri" w:cs="Calibri"/>
                <w:b/>
                <w:bCs/>
                <w:color w:val="000000"/>
              </w:rPr>
              <w:t>RICH White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B78A8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$1,080.00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08D2F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 xml:space="preserve">$1,026.00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54135" w14:textId="77777777" w:rsidR="0009047E" w:rsidRPr="0009047E" w:rsidRDefault="0009047E" w:rsidP="00090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47E">
              <w:rPr>
                <w:rFonts w:ascii="Calibri" w:eastAsia="Times New Roman" w:hAnsi="Calibri" w:cs="Calibri"/>
                <w:color w:val="000000"/>
              </w:rPr>
              <w:t>$120 (9 installments)</w:t>
            </w:r>
          </w:p>
        </w:tc>
      </w:tr>
    </w:tbl>
    <w:p w14:paraId="37B9087F" w14:textId="77777777" w:rsidR="008D2070" w:rsidRPr="008D2070" w:rsidRDefault="008D2070" w:rsidP="008D2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</w:p>
    <w:p w14:paraId="775C6A3F" w14:textId="0FA4E8F4" w:rsidR="00FB1B5C" w:rsidRDefault="00FB1B5C" w:rsidP="00FB1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2223">
        <w:rPr>
          <w:rFonts w:ascii="Times New Roman" w:hAnsi="Times New Roman" w:cs="Times New Roman"/>
          <w:b/>
          <w:bCs/>
          <w:color w:val="000000"/>
          <w:sz w:val="32"/>
          <w:szCs w:val="32"/>
        </w:rPr>
        <w:t>SIBLING DISCOUNT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for USA Swimmers</w:t>
      </w:r>
      <w:r w:rsidRPr="003B2223">
        <w:rPr>
          <w:rFonts w:ascii="Times New Roman" w:hAnsi="Times New Roman" w:cs="Times New Roman"/>
          <w:b/>
          <w:bCs/>
          <w:color w:val="000000"/>
          <w:sz w:val="32"/>
          <w:szCs w:val="32"/>
        </w:rPr>
        <w:t>!!!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br/>
      </w:r>
      <w:r w:rsidRPr="006350EB">
        <w:rPr>
          <w:rFonts w:ascii="Times New Roman" w:hAnsi="Times New Roman" w:cs="Times New Roman"/>
          <w:color w:val="000000"/>
        </w:rPr>
        <w:t xml:space="preserve">Siblings will receive a discount for the monthly fees (not the registration or meet fees). Second sibling is 5% off. Third sibling is </w:t>
      </w:r>
      <w:r>
        <w:rPr>
          <w:rFonts w:ascii="Times New Roman" w:hAnsi="Times New Roman" w:cs="Times New Roman"/>
          <w:color w:val="000000"/>
        </w:rPr>
        <w:t>40</w:t>
      </w:r>
      <w:r w:rsidRPr="00164412">
        <w:rPr>
          <w:rFonts w:ascii="Times New Roman" w:hAnsi="Times New Roman" w:cs="Times New Roman"/>
          <w:color w:val="000000"/>
        </w:rPr>
        <w:t>% off. Four</w:t>
      </w:r>
      <w:r>
        <w:rPr>
          <w:rFonts w:ascii="Times New Roman" w:hAnsi="Times New Roman" w:cs="Times New Roman"/>
          <w:color w:val="000000"/>
        </w:rPr>
        <w:t>th</w:t>
      </w:r>
      <w:r w:rsidRPr="00164412">
        <w:rPr>
          <w:rFonts w:ascii="Times New Roman" w:hAnsi="Times New Roman" w:cs="Times New Roman"/>
          <w:color w:val="000000"/>
        </w:rPr>
        <w:t xml:space="preserve"> or more</w:t>
      </w:r>
      <w:r w:rsidRPr="006350EB">
        <w:rPr>
          <w:rFonts w:ascii="Times New Roman" w:hAnsi="Times New Roman" w:cs="Times New Roman"/>
          <w:color w:val="000000"/>
        </w:rPr>
        <w:t xml:space="preserve"> siblings are free. Note: the highest pays full amount, second highest gets 5% off, third highest gets 40% off.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C21C95" w14:textId="2F64E53B" w:rsidR="008D2070" w:rsidRPr="00CD52FA" w:rsidRDefault="00FB1B5C" w:rsidP="00FB1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12401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4E242D">
        <w:rPr>
          <w:rFonts w:ascii="Times New Roman" w:hAnsi="Times New Roman" w:cs="Times New Roman"/>
          <w:color w:val="000000"/>
          <w:sz w:val="20"/>
          <w:szCs w:val="20"/>
        </w:rPr>
        <w:t xml:space="preserve">WINCHESTER </w:t>
      </w:r>
      <w:r w:rsidR="008D2070" w:rsidRPr="00CD52FA">
        <w:rPr>
          <w:rFonts w:ascii="Times New Roman" w:hAnsi="Times New Roman" w:cs="Times New Roman"/>
          <w:color w:val="000000"/>
          <w:sz w:val="20"/>
          <w:szCs w:val="20"/>
        </w:rPr>
        <w:t>Senior</w:t>
      </w:r>
      <w:r w:rsidR="00861434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CB1794">
        <w:rPr>
          <w:rFonts w:ascii="Times New Roman" w:hAnsi="Times New Roman" w:cs="Times New Roman"/>
          <w:color w:val="000000"/>
          <w:sz w:val="20"/>
          <w:szCs w:val="20"/>
        </w:rPr>
        <w:t>Pre-</w:t>
      </w:r>
      <w:r w:rsidR="00D45386">
        <w:rPr>
          <w:rFonts w:ascii="Times New Roman" w:hAnsi="Times New Roman" w:cs="Times New Roman"/>
          <w:color w:val="000000"/>
          <w:sz w:val="20"/>
          <w:szCs w:val="20"/>
        </w:rPr>
        <w:t>Senior</w:t>
      </w:r>
      <w:r w:rsidR="00861434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8D2070" w:rsidRPr="00CD52FA">
        <w:rPr>
          <w:rFonts w:ascii="Times New Roman" w:hAnsi="Times New Roman" w:cs="Times New Roman"/>
          <w:color w:val="000000"/>
          <w:sz w:val="20"/>
          <w:szCs w:val="20"/>
        </w:rPr>
        <w:t>Gold</w:t>
      </w:r>
      <w:r w:rsidR="00861434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8D2070" w:rsidRPr="00CD52FA">
        <w:rPr>
          <w:rFonts w:ascii="Times New Roman" w:hAnsi="Times New Roman" w:cs="Times New Roman"/>
          <w:color w:val="000000"/>
          <w:sz w:val="20"/>
          <w:szCs w:val="20"/>
        </w:rPr>
        <w:t>Silver group fees are based on 1</w:t>
      </w:r>
      <w:r w:rsidR="00D45386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8D2070" w:rsidRPr="00CD52FA">
        <w:rPr>
          <w:rFonts w:ascii="Times New Roman" w:hAnsi="Times New Roman" w:cs="Times New Roman"/>
          <w:color w:val="000000"/>
          <w:sz w:val="20"/>
          <w:szCs w:val="20"/>
        </w:rPr>
        <w:t xml:space="preserve">year </w:t>
      </w:r>
      <w:r w:rsidR="00D45386">
        <w:rPr>
          <w:rFonts w:ascii="Times New Roman" w:hAnsi="Times New Roman" w:cs="Times New Roman"/>
          <w:color w:val="000000"/>
          <w:sz w:val="20"/>
          <w:szCs w:val="20"/>
        </w:rPr>
        <w:t xml:space="preserve">(12 months) </w:t>
      </w:r>
      <w:r w:rsidR="008D2070" w:rsidRPr="00CD52FA">
        <w:rPr>
          <w:rFonts w:ascii="Times New Roman" w:hAnsi="Times New Roman" w:cs="Times New Roman"/>
          <w:color w:val="000000"/>
          <w:sz w:val="20"/>
          <w:szCs w:val="20"/>
        </w:rPr>
        <w:t xml:space="preserve">of membership. Although the Swimchester Sailfish train 11 months per year, it requires 12 months of payment to keep the team operating. </w:t>
      </w:r>
    </w:p>
    <w:p w14:paraId="7531251F" w14:textId="77777777" w:rsidR="008D2070" w:rsidRPr="00CD52FA" w:rsidRDefault="008D2070" w:rsidP="008D2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64D6F81" w14:textId="4C1279A1" w:rsidR="002348B6" w:rsidRDefault="00312401" w:rsidP="002348B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CB1794">
        <w:rPr>
          <w:rFonts w:ascii="Times New Roman" w:hAnsi="Times New Roman" w:cs="Times New Roman"/>
          <w:color w:val="000000"/>
          <w:sz w:val="20"/>
          <w:szCs w:val="20"/>
        </w:rPr>
        <w:t xml:space="preserve">BEREA Blue/Orange/White, RICHMOND Blue/Orange/White and WINCHESTER </w:t>
      </w:r>
      <w:r w:rsidR="002348B6" w:rsidRPr="002348B6">
        <w:rPr>
          <w:rFonts w:ascii="Times New Roman" w:hAnsi="Times New Roman" w:cs="Times New Roman"/>
          <w:color w:val="000000"/>
          <w:sz w:val="20"/>
          <w:szCs w:val="20"/>
        </w:rPr>
        <w:t xml:space="preserve">Bronze </w:t>
      </w:r>
      <w:r w:rsidR="003A7218">
        <w:rPr>
          <w:rFonts w:ascii="Times New Roman" w:hAnsi="Times New Roman" w:cs="Times New Roman"/>
          <w:color w:val="000000"/>
          <w:sz w:val="20"/>
          <w:szCs w:val="20"/>
        </w:rPr>
        <w:t>group fees are based on swimming with us Sept-May, then</w:t>
      </w:r>
      <w:r w:rsidR="00D15E02">
        <w:rPr>
          <w:rFonts w:ascii="Times New Roman" w:hAnsi="Times New Roman" w:cs="Times New Roman"/>
          <w:color w:val="000000"/>
          <w:sz w:val="20"/>
          <w:szCs w:val="20"/>
        </w:rPr>
        <w:t xml:space="preserve"> only training</w:t>
      </w:r>
      <w:r w:rsidR="003A7218">
        <w:rPr>
          <w:rFonts w:ascii="Times New Roman" w:hAnsi="Times New Roman" w:cs="Times New Roman"/>
          <w:color w:val="000000"/>
          <w:sz w:val="20"/>
          <w:szCs w:val="20"/>
        </w:rPr>
        <w:t xml:space="preserve"> with their summer league teams in June and July.  S</w:t>
      </w:r>
      <w:r w:rsidR="002348B6" w:rsidRPr="002348B6">
        <w:rPr>
          <w:rFonts w:ascii="Times New Roman" w:hAnsi="Times New Roman" w:cs="Times New Roman"/>
          <w:color w:val="000000"/>
          <w:sz w:val="20"/>
          <w:szCs w:val="20"/>
        </w:rPr>
        <w:t>wimmers</w:t>
      </w:r>
      <w:r w:rsidR="008D2070">
        <w:rPr>
          <w:rFonts w:ascii="Times New Roman" w:hAnsi="Times New Roman" w:cs="Times New Roman"/>
          <w:color w:val="000000"/>
          <w:sz w:val="20"/>
          <w:szCs w:val="20"/>
        </w:rPr>
        <w:t xml:space="preserve"> wishing to continue swimming</w:t>
      </w:r>
      <w:r w:rsidR="002348B6" w:rsidRPr="002348B6">
        <w:rPr>
          <w:rFonts w:ascii="Times New Roman" w:hAnsi="Times New Roman" w:cs="Times New Roman"/>
          <w:color w:val="000000"/>
          <w:sz w:val="20"/>
          <w:szCs w:val="20"/>
        </w:rPr>
        <w:t xml:space="preserve"> with Sailfish in the Summer (June and July)</w:t>
      </w:r>
      <w:r w:rsidR="008D2070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2348B6" w:rsidRPr="002348B6">
        <w:rPr>
          <w:rFonts w:ascii="Times New Roman" w:hAnsi="Times New Roman" w:cs="Times New Roman"/>
          <w:color w:val="000000"/>
          <w:sz w:val="20"/>
          <w:szCs w:val="20"/>
        </w:rPr>
        <w:t>may continue to do so</w:t>
      </w:r>
      <w:r w:rsidR="007D2BDA" w:rsidRPr="002348B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E63246">
        <w:rPr>
          <w:rFonts w:ascii="Times New Roman" w:hAnsi="Times New Roman" w:cs="Times New Roman"/>
          <w:color w:val="000000"/>
          <w:sz w:val="20"/>
          <w:szCs w:val="20"/>
        </w:rPr>
        <w:t>They will simply continue paying the</w:t>
      </w:r>
      <w:r w:rsidR="00A257EF">
        <w:rPr>
          <w:rFonts w:ascii="Times New Roman" w:hAnsi="Times New Roman" w:cs="Times New Roman"/>
          <w:color w:val="000000"/>
          <w:sz w:val="20"/>
          <w:szCs w:val="20"/>
        </w:rPr>
        <w:t>ir monthly installment in</w:t>
      </w:r>
      <w:r w:rsidR="00CB1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63246">
        <w:rPr>
          <w:rFonts w:ascii="Times New Roman" w:hAnsi="Times New Roman" w:cs="Times New Roman"/>
          <w:color w:val="000000"/>
          <w:sz w:val="20"/>
          <w:szCs w:val="20"/>
        </w:rPr>
        <w:t>June and July.</w:t>
      </w:r>
    </w:p>
    <w:p w14:paraId="764FBC51" w14:textId="77777777" w:rsidR="003A7218" w:rsidRDefault="003A7218" w:rsidP="002348B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24D02ED" w14:textId="258810B3" w:rsidR="003A7218" w:rsidRDefault="00312401" w:rsidP="002348B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3A7218">
        <w:rPr>
          <w:rFonts w:ascii="Times New Roman" w:hAnsi="Times New Roman" w:cs="Times New Roman"/>
          <w:color w:val="000000"/>
          <w:sz w:val="20"/>
          <w:szCs w:val="20"/>
        </w:rPr>
        <w:t xml:space="preserve">All </w:t>
      </w:r>
      <w:r w:rsidR="009E300A">
        <w:rPr>
          <w:rFonts w:ascii="Times New Roman" w:hAnsi="Times New Roman" w:cs="Times New Roman"/>
          <w:color w:val="000000"/>
          <w:sz w:val="20"/>
          <w:szCs w:val="20"/>
        </w:rPr>
        <w:t>Winchester, Berea, and Richmond</w:t>
      </w:r>
      <w:r w:rsidR="003A7218">
        <w:rPr>
          <w:rFonts w:ascii="Times New Roman" w:hAnsi="Times New Roman" w:cs="Times New Roman"/>
          <w:color w:val="000000"/>
          <w:sz w:val="20"/>
          <w:szCs w:val="20"/>
        </w:rPr>
        <w:t xml:space="preserve"> swimmers must be valid members in good standing with USA Swimming</w:t>
      </w:r>
      <w:r w:rsidR="009E300A">
        <w:rPr>
          <w:rFonts w:ascii="Times New Roman" w:hAnsi="Times New Roman" w:cs="Times New Roman"/>
          <w:color w:val="000000"/>
          <w:sz w:val="20"/>
          <w:szCs w:val="20"/>
        </w:rPr>
        <w:t xml:space="preserve"> (excepting Junior Sailfish)</w:t>
      </w:r>
      <w:r w:rsidR="003A7218">
        <w:rPr>
          <w:rFonts w:ascii="Times New Roman" w:hAnsi="Times New Roman" w:cs="Times New Roman"/>
          <w:color w:val="000000"/>
          <w:sz w:val="20"/>
          <w:szCs w:val="20"/>
        </w:rPr>
        <w:t>.  T</w:t>
      </w:r>
      <w:r w:rsidR="003A7C6F">
        <w:rPr>
          <w:rFonts w:ascii="Times New Roman" w:hAnsi="Times New Roman" w:cs="Times New Roman"/>
          <w:color w:val="000000"/>
          <w:sz w:val="20"/>
          <w:szCs w:val="20"/>
        </w:rPr>
        <w:t>he USA Swimming</w:t>
      </w:r>
      <w:r w:rsidR="003A7218">
        <w:rPr>
          <w:rFonts w:ascii="Times New Roman" w:hAnsi="Times New Roman" w:cs="Times New Roman"/>
          <w:color w:val="000000"/>
          <w:sz w:val="20"/>
          <w:szCs w:val="20"/>
        </w:rPr>
        <w:t xml:space="preserve"> membership fee is a separate $9</w:t>
      </w:r>
      <w:r w:rsidR="009F1E01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3A7218">
        <w:rPr>
          <w:rFonts w:ascii="Times New Roman" w:hAnsi="Times New Roman" w:cs="Times New Roman"/>
          <w:color w:val="000000"/>
          <w:sz w:val="20"/>
          <w:szCs w:val="20"/>
        </w:rPr>
        <w:t>/year.</w:t>
      </w:r>
    </w:p>
    <w:p w14:paraId="3C59D290" w14:textId="77777777" w:rsidR="002C2D78" w:rsidRPr="002C2D78" w:rsidRDefault="002C2D78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CEFAEDC" w14:textId="58FDDD54" w:rsidR="002C2D78" w:rsidRDefault="00312401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63246">
        <w:rPr>
          <w:rFonts w:ascii="Times New Roman" w:hAnsi="Times New Roman" w:cs="Times New Roman"/>
          <w:color w:val="000000"/>
          <w:sz w:val="20"/>
          <w:szCs w:val="20"/>
        </w:rPr>
        <w:t>Junior Sailfish</w:t>
      </w:r>
      <w:r w:rsidR="002C2D78" w:rsidRPr="002C2D78">
        <w:rPr>
          <w:rFonts w:ascii="Times New Roman" w:hAnsi="Times New Roman" w:cs="Times New Roman"/>
          <w:color w:val="000000"/>
          <w:sz w:val="20"/>
          <w:szCs w:val="20"/>
        </w:rPr>
        <w:t xml:space="preserve"> groups fees are based on </w:t>
      </w:r>
      <w:r w:rsidR="002348B6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2C2D78" w:rsidRPr="002C2D78">
        <w:rPr>
          <w:rFonts w:ascii="Times New Roman" w:hAnsi="Times New Roman" w:cs="Times New Roman"/>
          <w:color w:val="000000"/>
          <w:sz w:val="20"/>
          <w:szCs w:val="20"/>
        </w:rPr>
        <w:t xml:space="preserve"> Fall </w:t>
      </w:r>
      <w:r w:rsidR="002348B6">
        <w:rPr>
          <w:rFonts w:ascii="Times New Roman" w:hAnsi="Times New Roman" w:cs="Times New Roman"/>
          <w:color w:val="000000"/>
          <w:sz w:val="20"/>
          <w:szCs w:val="20"/>
        </w:rPr>
        <w:t xml:space="preserve">Session </w:t>
      </w:r>
      <w:r w:rsidR="002C2D78" w:rsidRPr="002C2D78">
        <w:rPr>
          <w:rFonts w:ascii="Times New Roman" w:hAnsi="Times New Roman" w:cs="Times New Roman"/>
          <w:color w:val="000000"/>
          <w:sz w:val="20"/>
          <w:szCs w:val="20"/>
        </w:rPr>
        <w:t>(Sept-</w:t>
      </w:r>
      <w:r w:rsidR="002348B6">
        <w:rPr>
          <w:rFonts w:ascii="Times New Roman" w:hAnsi="Times New Roman" w:cs="Times New Roman"/>
          <w:color w:val="000000"/>
          <w:sz w:val="20"/>
          <w:szCs w:val="20"/>
        </w:rPr>
        <w:t>Dec</w:t>
      </w:r>
      <w:r w:rsidR="002C2D78" w:rsidRPr="002C2D78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348B6">
        <w:rPr>
          <w:rFonts w:ascii="Times New Roman" w:hAnsi="Times New Roman" w:cs="Times New Roman"/>
          <w:color w:val="000000"/>
          <w:sz w:val="20"/>
          <w:szCs w:val="20"/>
        </w:rPr>
        <w:t xml:space="preserve"> and a Spring Session (Jan-May)</w:t>
      </w:r>
      <w:r w:rsidR="003A7218">
        <w:rPr>
          <w:rFonts w:ascii="Times New Roman" w:hAnsi="Times New Roman" w:cs="Times New Roman"/>
          <w:color w:val="000000"/>
          <w:sz w:val="20"/>
          <w:szCs w:val="20"/>
        </w:rPr>
        <w:t>.  Junior Sailfish will also need to purchase a separate AAU Youth Athlete swimming membership for $20.</w:t>
      </w:r>
    </w:p>
    <w:p w14:paraId="34126CDF" w14:textId="77777777" w:rsidR="003A7C6F" w:rsidRDefault="003A7C6F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56FE918" w14:textId="1F64C1E5" w:rsidR="003A7C6F" w:rsidRPr="002C2D78" w:rsidRDefault="003A7C6F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-Diving fees in Winchester and Berea are based on a Fall Session (Sept-Oct) and a Spring Session (Mar-May).  All divers will also need to purchase a separate AAU Youth Athlete diving membership for $20.</w:t>
      </w:r>
    </w:p>
    <w:p w14:paraId="721411E0" w14:textId="77777777" w:rsidR="002C2D78" w:rsidRPr="002C2D78" w:rsidRDefault="002C2D78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E940B3B" w14:textId="0890A50B" w:rsidR="002348B6" w:rsidRPr="002C2D78" w:rsidRDefault="00312401" w:rsidP="00234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2348B6" w:rsidRPr="002C2D78">
        <w:rPr>
          <w:rFonts w:ascii="Times New Roman" w:hAnsi="Times New Roman" w:cs="Times New Roman"/>
          <w:color w:val="000000"/>
          <w:sz w:val="20"/>
          <w:szCs w:val="20"/>
        </w:rPr>
        <w:t xml:space="preserve">For swimmers starting October or later: payment options will be monthly installments as the rest of his/her group, or pay a pro-rated annual fee. </w:t>
      </w:r>
      <w:r w:rsidR="002348B6">
        <w:rPr>
          <w:rFonts w:ascii="Times New Roman" w:hAnsi="Times New Roman" w:cs="Times New Roman"/>
          <w:color w:val="000000"/>
          <w:sz w:val="20"/>
          <w:szCs w:val="20"/>
        </w:rPr>
        <w:t>The registration fee is still owed</w:t>
      </w:r>
      <w:r w:rsidR="00D45386">
        <w:rPr>
          <w:rFonts w:ascii="Times New Roman" w:hAnsi="Times New Roman" w:cs="Times New Roman"/>
          <w:color w:val="000000"/>
          <w:sz w:val="20"/>
          <w:szCs w:val="20"/>
        </w:rPr>
        <w:t xml:space="preserve"> and they must still join the respective federation (USA Swimming or AAU Swimming</w:t>
      </w:r>
      <w:r w:rsidR="00E247E3">
        <w:rPr>
          <w:rFonts w:ascii="Times New Roman" w:hAnsi="Times New Roman" w:cs="Times New Roman"/>
          <w:color w:val="000000"/>
          <w:sz w:val="20"/>
          <w:szCs w:val="20"/>
        </w:rPr>
        <w:t xml:space="preserve"> or AAU Diving</w:t>
      </w:r>
      <w:r w:rsidR="00D45386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71E8734B" w14:textId="77777777" w:rsidR="002C2D78" w:rsidRPr="002C2D78" w:rsidRDefault="002C2D78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9880FF" w14:textId="21333133" w:rsidR="00CD52FA" w:rsidRPr="00CD52FA" w:rsidRDefault="002C2D78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C2D7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Registration fee and </w:t>
      </w:r>
      <w:r w:rsidR="0003353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signed agreements</w:t>
      </w:r>
      <w:r w:rsidRPr="002C2D7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are due by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September </w:t>
      </w:r>
      <w:r w:rsidR="00E247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14</w:t>
      </w:r>
      <w:r w:rsidR="00E247E3" w:rsidRPr="00E247E3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t>th</w:t>
      </w:r>
      <w:r w:rsidR="00E247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2025</w:t>
      </w:r>
      <w:r w:rsidR="007D2BDA" w:rsidRPr="002C2D78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7D2B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</w:t>
      </w:r>
      <w:r w:rsidR="003A721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use the online registration portal on </w:t>
      </w:r>
      <w:hyperlink r:id="rId5" w:history="1">
        <w:r w:rsidR="003A7218" w:rsidRPr="008639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www.swimchestersailfish.com</w:t>
        </w:r>
      </w:hyperlink>
      <w:r w:rsidR="003A721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to pay the registration fee and agree to all </w:t>
      </w:r>
      <w:r w:rsidR="00033531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agreements</w:t>
      </w:r>
      <w:r w:rsidR="003A7218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9772AF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="009772AF" w:rsidRPr="009772AF">
        <w:rPr>
          <w:rFonts w:ascii="Times New Roman" w:hAnsi="Times New Roman" w:cs="Times New Roman"/>
          <w:color w:val="000000"/>
          <w:sz w:val="20"/>
          <w:szCs w:val="20"/>
        </w:rPr>
        <w:br/>
        <w:t>All monthly dues must be paid through the team website via credit card or ACH</w:t>
      </w:r>
      <w:r w:rsidR="00B66A37">
        <w:rPr>
          <w:rFonts w:ascii="Times New Roman" w:hAnsi="Times New Roman" w:cs="Times New Roman"/>
          <w:color w:val="000000"/>
          <w:sz w:val="20"/>
          <w:szCs w:val="20"/>
        </w:rPr>
        <w:t>.  They will be auto-drafted on the 15</w:t>
      </w:r>
      <w:r w:rsidR="00B66A37" w:rsidRPr="00B66A37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B66A37">
        <w:rPr>
          <w:rFonts w:ascii="Times New Roman" w:hAnsi="Times New Roman" w:cs="Times New Roman"/>
          <w:color w:val="000000"/>
          <w:sz w:val="20"/>
          <w:szCs w:val="20"/>
        </w:rPr>
        <w:t xml:space="preserve"> of each month.</w:t>
      </w:r>
      <w:r w:rsidR="009772AF" w:rsidRPr="009772AF">
        <w:rPr>
          <w:rFonts w:ascii="Times New Roman" w:hAnsi="Times New Roman" w:cs="Times New Roman"/>
          <w:color w:val="000000"/>
          <w:sz w:val="20"/>
          <w:szCs w:val="20"/>
        </w:rPr>
        <w:t>.  Note that there is a 2.95% fee to TeamUnify for each transaction.</w:t>
      </w:r>
      <w:r w:rsidR="00033531">
        <w:rPr>
          <w:rFonts w:ascii="Times New Roman" w:hAnsi="Times New Roman" w:cs="Times New Roman"/>
          <w:color w:val="000000"/>
          <w:sz w:val="20"/>
          <w:szCs w:val="20"/>
        </w:rPr>
        <w:t xml:space="preserve">  The team is offsetting this amount by </w:t>
      </w:r>
      <w:r w:rsidR="00B66A37">
        <w:rPr>
          <w:rFonts w:ascii="Times New Roman" w:hAnsi="Times New Roman" w:cs="Times New Roman"/>
          <w:color w:val="000000"/>
          <w:sz w:val="20"/>
          <w:szCs w:val="20"/>
        </w:rPr>
        <w:t>increasing</w:t>
      </w:r>
      <w:r w:rsidR="00033531">
        <w:rPr>
          <w:rFonts w:ascii="Times New Roman" w:hAnsi="Times New Roman" w:cs="Times New Roman"/>
          <w:color w:val="000000"/>
          <w:sz w:val="20"/>
          <w:szCs w:val="20"/>
        </w:rPr>
        <w:t xml:space="preserve"> the per-event fee charged at each meet</w:t>
      </w:r>
      <w:r w:rsidR="00E7054E">
        <w:rPr>
          <w:rFonts w:ascii="Times New Roman" w:hAnsi="Times New Roman" w:cs="Times New Roman"/>
          <w:color w:val="000000"/>
          <w:sz w:val="20"/>
          <w:szCs w:val="20"/>
        </w:rPr>
        <w:t xml:space="preserve"> by $1/event</w:t>
      </w:r>
      <w:r w:rsidR="0003353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A596D33" w14:textId="77777777" w:rsidR="002C2D78" w:rsidRPr="002C2D78" w:rsidRDefault="002C2D78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16DA645" w14:textId="77777777" w:rsidR="00E32001" w:rsidRDefault="002C2D78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C2D78">
        <w:rPr>
          <w:rFonts w:ascii="Times New Roman" w:hAnsi="Times New Roman" w:cs="Times New Roman"/>
          <w:color w:val="000000"/>
          <w:sz w:val="20"/>
          <w:szCs w:val="20"/>
        </w:rPr>
        <w:t xml:space="preserve">Meet fees will be invoiced via </w:t>
      </w:r>
      <w:r w:rsidR="00E7054E">
        <w:rPr>
          <w:rFonts w:ascii="Times New Roman" w:hAnsi="Times New Roman" w:cs="Times New Roman"/>
          <w:color w:val="000000"/>
          <w:sz w:val="20"/>
          <w:szCs w:val="20"/>
        </w:rPr>
        <w:t>TeamUnify in the week following</w:t>
      </w:r>
      <w:r w:rsidRPr="002C2D78">
        <w:rPr>
          <w:rFonts w:ascii="Times New Roman" w:hAnsi="Times New Roman" w:cs="Times New Roman"/>
          <w:color w:val="000000"/>
          <w:sz w:val="20"/>
          <w:szCs w:val="20"/>
        </w:rPr>
        <w:t xml:space="preserve"> the meet</w:t>
      </w:r>
      <w:r w:rsidR="009772AF">
        <w:rPr>
          <w:rFonts w:ascii="Times New Roman" w:hAnsi="Times New Roman" w:cs="Times New Roman"/>
          <w:color w:val="000000"/>
          <w:sz w:val="20"/>
          <w:szCs w:val="20"/>
        </w:rPr>
        <w:t xml:space="preserve">.  These </w:t>
      </w:r>
      <w:r w:rsidR="00E7054E">
        <w:rPr>
          <w:rFonts w:ascii="Times New Roman" w:hAnsi="Times New Roman" w:cs="Times New Roman"/>
          <w:color w:val="000000"/>
          <w:sz w:val="20"/>
          <w:szCs w:val="20"/>
        </w:rPr>
        <w:t>fees must be paid through the website.</w:t>
      </w:r>
      <w:r w:rsidR="00E7054E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261E153E" w14:textId="1B6233E5" w:rsidR="002C2D78" w:rsidRPr="002C2D78" w:rsidRDefault="00E7054E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18DE1898" w14:textId="5E1257F4" w:rsidR="00E32001" w:rsidRDefault="00033531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FUNDRAISING REQUIREMENT: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Fundraising</w:t>
      </w:r>
      <w:r w:rsidR="002C2D78" w:rsidRPr="002C2D78">
        <w:rPr>
          <w:rFonts w:ascii="Times New Roman" w:hAnsi="Times New Roman" w:cs="Times New Roman"/>
          <w:color w:val="000000"/>
          <w:sz w:val="20"/>
          <w:szCs w:val="20"/>
        </w:rPr>
        <w:t xml:space="preserve"> activities ($200/family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to </w:t>
      </w:r>
      <w:r w:rsidR="002C2D78" w:rsidRPr="002C2D78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2348B6">
        <w:rPr>
          <w:rFonts w:ascii="Times New Roman" w:hAnsi="Times New Roman" w:cs="Times New Roman"/>
          <w:color w:val="000000"/>
          <w:sz w:val="20"/>
          <w:szCs w:val="20"/>
        </w:rPr>
        <w:t>GoodGiving Challenge</w:t>
      </w:r>
      <w:r w:rsidR="00F96CAF">
        <w:rPr>
          <w:rFonts w:ascii="Times New Roman" w:hAnsi="Times New Roman" w:cs="Times New Roman"/>
          <w:color w:val="000000"/>
          <w:sz w:val="20"/>
          <w:szCs w:val="20"/>
        </w:rPr>
        <w:t xml:space="preserve"> in November</w:t>
      </w:r>
      <w:r w:rsidR="002C2D78" w:rsidRPr="002C2D78">
        <w:rPr>
          <w:rFonts w:ascii="Times New Roman" w:hAnsi="Times New Roman" w:cs="Times New Roman"/>
          <w:color w:val="000000"/>
          <w:sz w:val="20"/>
          <w:szCs w:val="20"/>
        </w:rPr>
        <w:t>) will be part of each family contribution to the overall team budget</w:t>
      </w:r>
      <w:r w:rsidR="00F96CAF">
        <w:rPr>
          <w:rFonts w:ascii="Times New Roman" w:hAnsi="Times New Roman" w:cs="Times New Roman"/>
          <w:color w:val="000000"/>
          <w:sz w:val="20"/>
          <w:szCs w:val="20"/>
        </w:rPr>
        <w:t xml:space="preserve"> and is </w:t>
      </w:r>
      <w:r w:rsidR="00E63246">
        <w:rPr>
          <w:rFonts w:ascii="Times New Roman" w:hAnsi="Times New Roman" w:cs="Times New Roman"/>
          <w:color w:val="000000"/>
          <w:sz w:val="20"/>
          <w:szCs w:val="20"/>
        </w:rPr>
        <w:t>strongly encouraged</w:t>
      </w:r>
      <w:r w:rsidR="002C2D78" w:rsidRPr="002C2D78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E63246">
        <w:rPr>
          <w:rFonts w:ascii="Times New Roman" w:hAnsi="Times New Roman" w:cs="Times New Roman"/>
          <w:color w:val="000000"/>
          <w:sz w:val="20"/>
          <w:szCs w:val="20"/>
        </w:rPr>
        <w:t>Monies raised from GGC go directly back into the athletes in the form of scholarships, new equipment, and facility improvements.</w:t>
      </w:r>
      <w:r w:rsidR="00E7054E">
        <w:rPr>
          <w:rFonts w:ascii="Times New Roman" w:hAnsi="Times New Roman" w:cs="Times New Roman"/>
          <w:color w:val="000000"/>
          <w:sz w:val="20"/>
          <w:szCs w:val="20"/>
        </w:rPr>
        <w:t xml:space="preserve">  IT IS EXPECTED THAT EACH FAMILY MEET THE $200 FUNDRAISING GOAL.</w:t>
      </w:r>
      <w:r w:rsidR="00E32001">
        <w:rPr>
          <w:rFonts w:ascii="Times New Roman" w:hAnsi="Times New Roman" w:cs="Times New Roman"/>
          <w:color w:val="000000"/>
          <w:sz w:val="20"/>
          <w:szCs w:val="20"/>
        </w:rPr>
        <w:t xml:space="preserve">  Divers are exempted from this expectation.</w:t>
      </w:r>
    </w:p>
    <w:p w14:paraId="06BB792D" w14:textId="7B7D8180" w:rsidR="00DD0158" w:rsidRDefault="00E4637B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772AF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106E385F" w14:textId="3CF94735" w:rsidR="00E4637B" w:rsidRDefault="008F3A7C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SAILFISH-HOSTED MEET ATTENDANCE REQUIREMENT</w:t>
      </w:r>
      <w:r w:rsidR="00E4637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: </w:t>
      </w:r>
      <w:r w:rsidR="00E4637B">
        <w:rPr>
          <w:rFonts w:ascii="Times New Roman" w:hAnsi="Times New Roman" w:cs="Times New Roman"/>
          <w:color w:val="000000"/>
          <w:sz w:val="20"/>
          <w:szCs w:val="20"/>
        </w:rPr>
        <w:t xml:space="preserve">Unless given explicit permission from Coach Kevin, all Sailfish-hosted swim meets should be considered mandatory.  This includes meets that may be run at facilities other than the </w:t>
      </w:r>
      <w:r w:rsidR="002068C7">
        <w:rPr>
          <w:rFonts w:ascii="Times New Roman" w:hAnsi="Times New Roman" w:cs="Times New Roman"/>
          <w:color w:val="000000"/>
          <w:sz w:val="20"/>
          <w:szCs w:val="20"/>
        </w:rPr>
        <w:t>Winchester Parks and Recreation</w:t>
      </w:r>
      <w:r w:rsidR="00E4637B">
        <w:rPr>
          <w:rFonts w:ascii="Times New Roman" w:hAnsi="Times New Roman" w:cs="Times New Roman"/>
          <w:color w:val="000000"/>
          <w:sz w:val="20"/>
          <w:szCs w:val="20"/>
        </w:rPr>
        <w:t xml:space="preserve"> pool and all open water meets.</w:t>
      </w:r>
    </w:p>
    <w:p w14:paraId="214D92E9" w14:textId="77777777" w:rsidR="00E32001" w:rsidRDefault="00E32001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6FC0FA2" w14:textId="77777777" w:rsidR="000903F9" w:rsidRDefault="000903F9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C92D3A9" w14:textId="1AC04FDE" w:rsidR="000903F9" w:rsidRPr="002E05E3" w:rsidRDefault="000903F9" w:rsidP="002C2D78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KYLSC STATE CHAMPIONSHIPS MEETS ATTENDANCE REQUIREMENT</w:t>
      </w:r>
      <w:r w:rsidR="002E05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="002E05E3">
        <w:rPr>
          <w:rFonts w:ascii="Times New Roman" w:hAnsi="Times New Roman" w:cs="Times New Roman"/>
          <w:color w:val="000000"/>
          <w:sz w:val="20"/>
          <w:szCs w:val="20"/>
        </w:rPr>
        <w:t xml:space="preserve"> Unless given </w:t>
      </w:r>
      <w:r w:rsidR="006C4C54">
        <w:rPr>
          <w:rFonts w:ascii="Times New Roman" w:hAnsi="Times New Roman" w:cs="Times New Roman"/>
          <w:color w:val="000000"/>
          <w:sz w:val="20"/>
          <w:szCs w:val="20"/>
        </w:rPr>
        <w:t>explicit permission by Coach Kevin Ryan or by a majority vote of the Sailfish Parent Board, all swimmers who have qualified</w:t>
      </w:r>
      <w:r w:rsidR="00291D4B">
        <w:rPr>
          <w:rFonts w:ascii="Times New Roman" w:hAnsi="Times New Roman" w:cs="Times New Roman"/>
          <w:color w:val="000000"/>
          <w:sz w:val="20"/>
          <w:szCs w:val="20"/>
        </w:rPr>
        <w:t xml:space="preserve"> for any of the KYLSC State Championships (short course, long course, and open water) shall attend those meets.  Team performance at these meets </w:t>
      </w:r>
      <w:r w:rsidR="00B273C4">
        <w:rPr>
          <w:rFonts w:ascii="Times New Roman" w:hAnsi="Times New Roman" w:cs="Times New Roman"/>
          <w:color w:val="000000"/>
          <w:sz w:val="20"/>
          <w:szCs w:val="20"/>
        </w:rPr>
        <w:t>is the team’s unifying goal.</w:t>
      </w:r>
    </w:p>
    <w:p w14:paraId="3204E611" w14:textId="4C0B4231" w:rsidR="007A06F1" w:rsidRPr="00957B62" w:rsidRDefault="00E4637B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772AF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772AF" w:rsidRPr="00DD015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SUMMER LEAGUE POLICY</w:t>
      </w:r>
      <w:r w:rsidR="009772AF">
        <w:rPr>
          <w:rFonts w:ascii="Times New Roman" w:hAnsi="Times New Roman" w:cs="Times New Roman"/>
          <w:color w:val="000000"/>
          <w:sz w:val="20"/>
          <w:szCs w:val="20"/>
        </w:rPr>
        <w:t xml:space="preserve">:  The Swimchester Sailfish strongly encourages all of our swimmers to compete </w:t>
      </w:r>
      <w:r w:rsidR="00957B62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="009772AF">
        <w:rPr>
          <w:rFonts w:ascii="Times New Roman" w:hAnsi="Times New Roman" w:cs="Times New Roman"/>
          <w:color w:val="000000"/>
          <w:sz w:val="20"/>
          <w:szCs w:val="20"/>
        </w:rPr>
        <w:t xml:space="preserve"> the summer swim league of their choice (CKSDC, BGSC, MOWSC, etc.).  </w:t>
      </w:r>
      <w:r w:rsidR="00D14B63">
        <w:rPr>
          <w:rFonts w:ascii="Times New Roman" w:hAnsi="Times New Roman" w:cs="Times New Roman"/>
          <w:color w:val="000000"/>
          <w:sz w:val="20"/>
          <w:szCs w:val="20"/>
        </w:rPr>
        <w:t>Unfortunately</w:t>
      </w:r>
      <w:r w:rsidR="009772AF">
        <w:rPr>
          <w:rFonts w:ascii="Times New Roman" w:hAnsi="Times New Roman" w:cs="Times New Roman"/>
          <w:color w:val="000000"/>
          <w:sz w:val="20"/>
          <w:szCs w:val="20"/>
        </w:rPr>
        <w:t>, many families prioritize those practices and meets over those of the Sailfish.  By signing this agreement, Senior/Gold/Silver families are agreeing to two things:</w:t>
      </w:r>
      <w:r w:rsidR="009772AF">
        <w:rPr>
          <w:rFonts w:ascii="Times New Roman" w:hAnsi="Times New Roman" w:cs="Times New Roman"/>
          <w:color w:val="000000"/>
          <w:sz w:val="20"/>
          <w:szCs w:val="20"/>
        </w:rPr>
        <w:br/>
        <w:t>1.  Swimmers in those practice groups will attend a minimum of 50% of Sailfish practices during their summer league team’s season.</w:t>
      </w:r>
      <w:r w:rsidR="009772AF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2.  Should </w:t>
      </w:r>
      <w:r w:rsidR="00DD0158">
        <w:rPr>
          <w:rFonts w:ascii="Times New Roman" w:hAnsi="Times New Roman" w:cs="Times New Roman"/>
          <w:color w:val="000000"/>
          <w:sz w:val="20"/>
          <w:szCs w:val="20"/>
        </w:rPr>
        <w:t xml:space="preserve">a summer league championship meet occur within </w:t>
      </w:r>
      <w:r w:rsidR="00B273C4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DD0158">
        <w:rPr>
          <w:rFonts w:ascii="Times New Roman" w:hAnsi="Times New Roman" w:cs="Times New Roman"/>
          <w:color w:val="000000"/>
          <w:sz w:val="20"/>
          <w:szCs w:val="20"/>
        </w:rPr>
        <w:t xml:space="preserve"> days </w:t>
      </w:r>
      <w:r w:rsidR="00957B62">
        <w:rPr>
          <w:rFonts w:ascii="Times New Roman" w:hAnsi="Times New Roman" w:cs="Times New Roman"/>
          <w:color w:val="000000"/>
          <w:sz w:val="20"/>
          <w:szCs w:val="20"/>
        </w:rPr>
        <w:t>prior to</w:t>
      </w:r>
      <w:r w:rsidR="00DD0158">
        <w:rPr>
          <w:rFonts w:ascii="Times New Roman" w:hAnsi="Times New Roman" w:cs="Times New Roman"/>
          <w:color w:val="000000"/>
          <w:sz w:val="20"/>
          <w:szCs w:val="20"/>
        </w:rPr>
        <w:t xml:space="preserve"> a USA Swimming Championship meet </w:t>
      </w:r>
      <w:r w:rsidR="00A52EF1">
        <w:rPr>
          <w:rFonts w:ascii="Times New Roman" w:hAnsi="Times New Roman" w:cs="Times New Roman"/>
          <w:color w:val="000000"/>
          <w:sz w:val="20"/>
          <w:szCs w:val="20"/>
        </w:rPr>
        <w:t>that</w:t>
      </w:r>
      <w:r w:rsidR="00957B62">
        <w:rPr>
          <w:rFonts w:ascii="Times New Roman" w:hAnsi="Times New Roman" w:cs="Times New Roman"/>
          <w:color w:val="000000"/>
          <w:sz w:val="20"/>
          <w:szCs w:val="20"/>
        </w:rPr>
        <w:t xml:space="preserve"> your </w:t>
      </w:r>
      <w:r w:rsidR="00DD0158">
        <w:rPr>
          <w:rFonts w:ascii="Times New Roman" w:hAnsi="Times New Roman" w:cs="Times New Roman"/>
          <w:color w:val="000000"/>
          <w:sz w:val="20"/>
          <w:szCs w:val="20"/>
        </w:rPr>
        <w:t xml:space="preserve">swimmer has qualified for </w:t>
      </w:r>
      <w:r w:rsidR="00DD0158" w:rsidRPr="00957B62">
        <w:rPr>
          <w:rFonts w:ascii="Times New Roman" w:hAnsi="Times New Roman" w:cs="Times New Roman"/>
          <w:color w:val="000000"/>
          <w:sz w:val="20"/>
          <w:szCs w:val="20"/>
          <w:u w:val="single"/>
        </w:rPr>
        <w:t>and</w:t>
      </w:r>
      <w:r w:rsidR="00A52E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0158">
        <w:rPr>
          <w:rFonts w:ascii="Times New Roman" w:hAnsi="Times New Roman" w:cs="Times New Roman"/>
          <w:color w:val="000000"/>
          <w:sz w:val="20"/>
          <w:szCs w:val="20"/>
        </w:rPr>
        <w:t xml:space="preserve">the Sailfish are attending (Sectionals, KYLSC State Champs, Futures), </w:t>
      </w:r>
      <w:r w:rsidR="005628DE">
        <w:rPr>
          <w:rFonts w:ascii="Times New Roman" w:hAnsi="Times New Roman" w:cs="Times New Roman"/>
          <w:color w:val="000000"/>
          <w:sz w:val="20"/>
          <w:szCs w:val="20"/>
        </w:rPr>
        <w:t xml:space="preserve">your swimmer will be expected to prioritize the Sailfish meets.  Attendance at conflicting summer league meets </w:t>
      </w:r>
      <w:r w:rsidR="00D14B63">
        <w:rPr>
          <w:rFonts w:ascii="Times New Roman" w:hAnsi="Times New Roman" w:cs="Times New Roman"/>
          <w:color w:val="000000"/>
          <w:sz w:val="20"/>
          <w:szCs w:val="20"/>
        </w:rPr>
        <w:t xml:space="preserve">(within </w:t>
      </w:r>
      <w:r w:rsidR="00B273C4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D14B63">
        <w:rPr>
          <w:rFonts w:ascii="Times New Roman" w:hAnsi="Times New Roman" w:cs="Times New Roman"/>
          <w:color w:val="000000"/>
          <w:sz w:val="20"/>
          <w:szCs w:val="20"/>
        </w:rPr>
        <w:t xml:space="preserve"> days) </w:t>
      </w:r>
      <w:r w:rsidR="005628DE">
        <w:rPr>
          <w:rFonts w:ascii="Times New Roman" w:hAnsi="Times New Roman" w:cs="Times New Roman"/>
          <w:color w:val="000000"/>
          <w:sz w:val="20"/>
          <w:szCs w:val="20"/>
        </w:rPr>
        <w:t>will be evaluated on a case-by-case basis.</w:t>
      </w:r>
      <w:r w:rsidR="00F07372">
        <w:rPr>
          <w:rFonts w:ascii="Times New Roman" w:hAnsi="Times New Roman" w:cs="Times New Roman"/>
          <w:color w:val="000000"/>
          <w:sz w:val="20"/>
          <w:szCs w:val="20"/>
        </w:rPr>
        <w:t xml:space="preserve"> The goal is to</w:t>
      </w:r>
      <w:r w:rsidR="00F07372" w:rsidRPr="007C7608">
        <w:rPr>
          <w:rFonts w:ascii="Times New Roman" w:hAnsi="Times New Roman" w:cs="Times New Roman"/>
          <w:color w:val="000000"/>
          <w:sz w:val="20"/>
          <w:szCs w:val="20"/>
        </w:rPr>
        <w:t xml:space="preserve"> maximize</w:t>
      </w:r>
      <w:r w:rsidR="00F0737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C7608" w:rsidRPr="007C7608">
        <w:rPr>
          <w:rFonts w:ascii="Times New Roman" w:hAnsi="Times New Roman" w:cs="Times New Roman"/>
          <w:color w:val="000000"/>
          <w:sz w:val="20"/>
          <w:szCs w:val="20"/>
          <w:u w:val="single"/>
        </w:rPr>
        <w:t>OUR</w:t>
      </w:r>
      <w:r w:rsidR="00F07372">
        <w:rPr>
          <w:rFonts w:ascii="Times New Roman" w:hAnsi="Times New Roman" w:cs="Times New Roman"/>
          <w:color w:val="000000"/>
          <w:sz w:val="20"/>
          <w:szCs w:val="20"/>
        </w:rPr>
        <w:t xml:space="preserve"> team’s performance at </w:t>
      </w:r>
      <w:r w:rsidR="00714287">
        <w:rPr>
          <w:rFonts w:ascii="Times New Roman" w:hAnsi="Times New Roman" w:cs="Times New Roman"/>
          <w:color w:val="000000"/>
          <w:sz w:val="20"/>
          <w:szCs w:val="20"/>
        </w:rPr>
        <w:t xml:space="preserve">Sailfish </w:t>
      </w:r>
      <w:r w:rsidR="00F07372">
        <w:rPr>
          <w:rFonts w:ascii="Times New Roman" w:hAnsi="Times New Roman" w:cs="Times New Roman"/>
          <w:color w:val="000000"/>
          <w:sz w:val="20"/>
          <w:szCs w:val="20"/>
        </w:rPr>
        <w:t>meets first, then to participate in other leagues.</w:t>
      </w:r>
    </w:p>
    <w:p w14:paraId="4CE3A58A" w14:textId="77777777" w:rsidR="00DD0158" w:rsidRDefault="00DD0158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C7CE53D" w14:textId="77777777" w:rsidR="00CD52FA" w:rsidRDefault="00CD52FA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C642001" w14:textId="77777777" w:rsidR="00DD0158" w:rsidRDefault="00DD0158" w:rsidP="002C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584113C" w14:textId="3AE4CB86" w:rsidR="002C2D78" w:rsidRPr="00DD0158" w:rsidRDefault="007A06F1" w:rsidP="00AA7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16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TERMINATION POLICY:</w:t>
      </w:r>
      <w:r w:rsidR="00C16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C16016" w:rsidRPr="00C16016">
        <w:rPr>
          <w:rFonts w:ascii="Times New Roman" w:hAnsi="Times New Roman" w:cs="Times New Roman"/>
          <w:color w:val="000000"/>
          <w:sz w:val="20"/>
          <w:szCs w:val="20"/>
        </w:rPr>
        <w:t xml:space="preserve">If you wish to terminate this contract, you MUST email both Coach Kevin Ryan (CoachKevinSWSF@gmail.com) and Treasurer </w:t>
      </w:r>
      <w:r w:rsidR="00DD0158">
        <w:rPr>
          <w:rFonts w:ascii="Times New Roman" w:hAnsi="Times New Roman" w:cs="Times New Roman"/>
          <w:color w:val="000000"/>
          <w:sz w:val="20"/>
          <w:szCs w:val="20"/>
        </w:rPr>
        <w:t>Mandy Crider</w:t>
      </w:r>
      <w:r w:rsidR="00C16016" w:rsidRPr="00C16016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FC0458" w:rsidRPr="00FC0458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714287">
        <w:rPr>
          <w:rFonts w:ascii="Times New Roman" w:hAnsi="Times New Roman" w:cs="Times New Roman"/>
          <w:color w:val="000000"/>
          <w:sz w:val="20"/>
          <w:szCs w:val="20"/>
        </w:rPr>
        <w:t>wimchesterbooks</w:t>
      </w:r>
      <w:r w:rsidR="00FC0458" w:rsidRPr="00FC0458">
        <w:rPr>
          <w:rFonts w:ascii="Times New Roman" w:hAnsi="Times New Roman" w:cs="Times New Roman"/>
          <w:color w:val="000000"/>
          <w:sz w:val="20"/>
          <w:szCs w:val="20"/>
        </w:rPr>
        <w:t>@gmail.com</w:t>
      </w:r>
      <w:r w:rsidR="00C16016" w:rsidRPr="00C1601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FC045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6016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="00FC0458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="00C16016">
        <w:rPr>
          <w:rFonts w:ascii="Times New Roman" w:hAnsi="Times New Roman" w:cs="Times New Roman"/>
          <w:color w:val="000000"/>
          <w:sz w:val="20"/>
          <w:szCs w:val="20"/>
        </w:rPr>
        <w:t xml:space="preserve"> October 1</w:t>
      </w:r>
      <w:r w:rsidR="00714287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C16016">
        <w:rPr>
          <w:rFonts w:ascii="Times New Roman" w:hAnsi="Times New Roman" w:cs="Times New Roman"/>
          <w:color w:val="000000"/>
          <w:sz w:val="20"/>
          <w:szCs w:val="20"/>
        </w:rPr>
        <w:t>, 202</w:t>
      </w:r>
      <w:r w:rsidR="00714287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C16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C0458">
        <w:rPr>
          <w:rFonts w:ascii="Times New Roman" w:hAnsi="Times New Roman" w:cs="Times New Roman"/>
          <w:color w:val="000000"/>
          <w:sz w:val="20"/>
          <w:szCs w:val="20"/>
        </w:rPr>
        <w:t xml:space="preserve">to do so </w:t>
      </w:r>
      <w:r w:rsidR="00C16016">
        <w:rPr>
          <w:rFonts w:ascii="Times New Roman" w:hAnsi="Times New Roman" w:cs="Times New Roman"/>
          <w:color w:val="000000"/>
          <w:sz w:val="20"/>
          <w:szCs w:val="20"/>
        </w:rPr>
        <w:t>without penalty.  Should you wish to terminate after 10/1</w:t>
      </w:r>
      <w:r w:rsidR="00714287">
        <w:rPr>
          <w:rFonts w:ascii="Times New Roman" w:hAnsi="Times New Roman" w:cs="Times New Roman"/>
          <w:color w:val="000000"/>
          <w:sz w:val="20"/>
          <w:szCs w:val="20"/>
        </w:rPr>
        <w:t>5/24</w:t>
      </w:r>
      <w:r w:rsidR="00C16016">
        <w:rPr>
          <w:rFonts w:ascii="Times New Roman" w:hAnsi="Times New Roman" w:cs="Times New Roman"/>
          <w:color w:val="000000"/>
          <w:sz w:val="20"/>
          <w:szCs w:val="20"/>
        </w:rPr>
        <w:t>, you are liable for 50% of the remaining dues outlined in the contract as a penalty for breaking the contract</w:t>
      </w:r>
      <w:r w:rsidR="00B165D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C16016">
        <w:rPr>
          <w:rFonts w:ascii="Times New Roman" w:hAnsi="Times New Roman" w:cs="Times New Roman"/>
          <w:color w:val="000000"/>
          <w:sz w:val="20"/>
          <w:szCs w:val="20"/>
        </w:rPr>
        <w:t>Exceptions are only made for</w:t>
      </w:r>
      <w:r w:rsidR="00B82A6D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16016">
        <w:rPr>
          <w:rFonts w:ascii="Times New Roman" w:hAnsi="Times New Roman" w:cs="Times New Roman"/>
          <w:color w:val="000000"/>
          <w:sz w:val="20"/>
          <w:szCs w:val="20"/>
        </w:rPr>
        <w:t xml:space="preserve"> severe injury preventing the swimmer from training</w:t>
      </w:r>
      <w:r w:rsidR="00B82A6D">
        <w:rPr>
          <w:rFonts w:ascii="Times New Roman" w:hAnsi="Times New Roman" w:cs="Times New Roman"/>
          <w:color w:val="000000"/>
          <w:sz w:val="20"/>
          <w:szCs w:val="20"/>
        </w:rPr>
        <w:t xml:space="preserve"> for the duration of the contract and for a family move out of town.</w:t>
      </w:r>
    </w:p>
    <w:p w14:paraId="050F851B" w14:textId="3F720EB6" w:rsidR="00350ED4" w:rsidRDefault="00350ED4" w:rsidP="00407DA8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50ED4" w:rsidSect="003C38C7">
      <w:pgSz w:w="12240" w:h="16340"/>
      <w:pgMar w:top="1190" w:right="852" w:bottom="1440" w:left="12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2E0B69"/>
    <w:multiLevelType w:val="hybridMultilevel"/>
    <w:tmpl w:val="B2C90C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2CE0C"/>
    <w:multiLevelType w:val="hybridMultilevel"/>
    <w:tmpl w:val="B75CCDD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67AA8E"/>
    <w:multiLevelType w:val="hybridMultilevel"/>
    <w:tmpl w:val="0C0DCF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82E5B8"/>
    <w:multiLevelType w:val="hybridMultilevel"/>
    <w:tmpl w:val="58C822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E2C8A"/>
    <w:multiLevelType w:val="hybridMultilevel"/>
    <w:tmpl w:val="4128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7200FF"/>
    <w:multiLevelType w:val="hybridMultilevel"/>
    <w:tmpl w:val="A84A3F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9441AE"/>
    <w:multiLevelType w:val="hybridMultilevel"/>
    <w:tmpl w:val="25A805BE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0E173B"/>
    <w:multiLevelType w:val="hybridMultilevel"/>
    <w:tmpl w:val="BDE4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68C33"/>
    <w:multiLevelType w:val="hybridMultilevel"/>
    <w:tmpl w:val="556503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305888"/>
    <w:multiLevelType w:val="hybridMultilevel"/>
    <w:tmpl w:val="3D042B3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A73D3"/>
    <w:multiLevelType w:val="hybridMultilevel"/>
    <w:tmpl w:val="7864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03D67"/>
    <w:multiLevelType w:val="hybridMultilevel"/>
    <w:tmpl w:val="9E14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C1F4C"/>
    <w:multiLevelType w:val="hybridMultilevel"/>
    <w:tmpl w:val="B9A8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B733D"/>
    <w:multiLevelType w:val="hybridMultilevel"/>
    <w:tmpl w:val="A67A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422EE"/>
    <w:multiLevelType w:val="hybridMultilevel"/>
    <w:tmpl w:val="6E3A1B32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288423B"/>
    <w:multiLevelType w:val="hybridMultilevel"/>
    <w:tmpl w:val="08F8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4A155"/>
    <w:multiLevelType w:val="hybridMultilevel"/>
    <w:tmpl w:val="22E655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E5A4537"/>
    <w:multiLevelType w:val="hybridMultilevel"/>
    <w:tmpl w:val="1C6E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9214">
    <w:abstractNumId w:val="6"/>
  </w:num>
  <w:num w:numId="2" w16cid:durableId="1229614599">
    <w:abstractNumId w:val="8"/>
  </w:num>
  <w:num w:numId="3" w16cid:durableId="2106224539">
    <w:abstractNumId w:val="16"/>
  </w:num>
  <w:num w:numId="4" w16cid:durableId="1555851430">
    <w:abstractNumId w:val="5"/>
  </w:num>
  <w:num w:numId="5" w16cid:durableId="685985365">
    <w:abstractNumId w:val="0"/>
  </w:num>
  <w:num w:numId="6" w16cid:durableId="1062410471">
    <w:abstractNumId w:val="2"/>
  </w:num>
  <w:num w:numId="7" w16cid:durableId="268781910">
    <w:abstractNumId w:val="3"/>
  </w:num>
  <w:num w:numId="8" w16cid:durableId="1486237563">
    <w:abstractNumId w:val="1"/>
  </w:num>
  <w:num w:numId="9" w16cid:durableId="2072262586">
    <w:abstractNumId w:val="7"/>
  </w:num>
  <w:num w:numId="10" w16cid:durableId="965548703">
    <w:abstractNumId w:val="14"/>
  </w:num>
  <w:num w:numId="11" w16cid:durableId="774326671">
    <w:abstractNumId w:val="10"/>
  </w:num>
  <w:num w:numId="12" w16cid:durableId="2034915346">
    <w:abstractNumId w:val="15"/>
  </w:num>
  <w:num w:numId="13" w16cid:durableId="14188495">
    <w:abstractNumId w:val="17"/>
  </w:num>
  <w:num w:numId="14" w16cid:durableId="418211989">
    <w:abstractNumId w:val="13"/>
  </w:num>
  <w:num w:numId="15" w16cid:durableId="1491796996">
    <w:abstractNumId w:val="11"/>
  </w:num>
  <w:num w:numId="16" w16cid:durableId="989407739">
    <w:abstractNumId w:val="12"/>
  </w:num>
  <w:num w:numId="17" w16cid:durableId="1461150931">
    <w:abstractNumId w:val="9"/>
  </w:num>
  <w:num w:numId="18" w16cid:durableId="1771580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0D"/>
    <w:rsid w:val="00001780"/>
    <w:rsid w:val="00023B8A"/>
    <w:rsid w:val="000256B2"/>
    <w:rsid w:val="00033531"/>
    <w:rsid w:val="00056A52"/>
    <w:rsid w:val="000626CD"/>
    <w:rsid w:val="000903F9"/>
    <w:rsid w:val="0009047E"/>
    <w:rsid w:val="000A79E2"/>
    <w:rsid w:val="000D16E7"/>
    <w:rsid w:val="000D2000"/>
    <w:rsid w:val="00135573"/>
    <w:rsid w:val="00164412"/>
    <w:rsid w:val="00174ACC"/>
    <w:rsid w:val="00193011"/>
    <w:rsid w:val="001A738C"/>
    <w:rsid w:val="001D4EA1"/>
    <w:rsid w:val="002068C7"/>
    <w:rsid w:val="00223FC6"/>
    <w:rsid w:val="002348B6"/>
    <w:rsid w:val="00245BDD"/>
    <w:rsid w:val="00291D4B"/>
    <w:rsid w:val="00297EF3"/>
    <w:rsid w:val="002C2D78"/>
    <w:rsid w:val="002E05E3"/>
    <w:rsid w:val="00306159"/>
    <w:rsid w:val="00312401"/>
    <w:rsid w:val="00350ED4"/>
    <w:rsid w:val="0036555F"/>
    <w:rsid w:val="003918F5"/>
    <w:rsid w:val="003A7218"/>
    <w:rsid w:val="003A7C6F"/>
    <w:rsid w:val="003B2223"/>
    <w:rsid w:val="003C0816"/>
    <w:rsid w:val="003C4319"/>
    <w:rsid w:val="00407DA8"/>
    <w:rsid w:val="004915CF"/>
    <w:rsid w:val="004D450A"/>
    <w:rsid w:val="004D6378"/>
    <w:rsid w:val="004E242D"/>
    <w:rsid w:val="00543CDC"/>
    <w:rsid w:val="005628DE"/>
    <w:rsid w:val="005C17E5"/>
    <w:rsid w:val="005F5E4C"/>
    <w:rsid w:val="005F6990"/>
    <w:rsid w:val="00626914"/>
    <w:rsid w:val="006350EB"/>
    <w:rsid w:val="00637DFD"/>
    <w:rsid w:val="006B638C"/>
    <w:rsid w:val="006C4C54"/>
    <w:rsid w:val="006F7334"/>
    <w:rsid w:val="00714287"/>
    <w:rsid w:val="007602CF"/>
    <w:rsid w:val="0076079D"/>
    <w:rsid w:val="0079363F"/>
    <w:rsid w:val="007A06F1"/>
    <w:rsid w:val="007C7608"/>
    <w:rsid w:val="007D2BDA"/>
    <w:rsid w:val="007F110C"/>
    <w:rsid w:val="008313F5"/>
    <w:rsid w:val="008364C9"/>
    <w:rsid w:val="00861434"/>
    <w:rsid w:val="00865080"/>
    <w:rsid w:val="008A657D"/>
    <w:rsid w:val="008B401D"/>
    <w:rsid w:val="008B6A09"/>
    <w:rsid w:val="008D2070"/>
    <w:rsid w:val="008D20B1"/>
    <w:rsid w:val="008F3A7C"/>
    <w:rsid w:val="00911E4E"/>
    <w:rsid w:val="00922664"/>
    <w:rsid w:val="009379A2"/>
    <w:rsid w:val="00957B62"/>
    <w:rsid w:val="00962300"/>
    <w:rsid w:val="00972662"/>
    <w:rsid w:val="009772AF"/>
    <w:rsid w:val="009E300A"/>
    <w:rsid w:val="009E6BB8"/>
    <w:rsid w:val="009F1E01"/>
    <w:rsid w:val="00A1748F"/>
    <w:rsid w:val="00A257EF"/>
    <w:rsid w:val="00A33BE4"/>
    <w:rsid w:val="00A52EF1"/>
    <w:rsid w:val="00AA3C8C"/>
    <w:rsid w:val="00AA730D"/>
    <w:rsid w:val="00AC48AE"/>
    <w:rsid w:val="00B165D6"/>
    <w:rsid w:val="00B273C4"/>
    <w:rsid w:val="00B411AF"/>
    <w:rsid w:val="00B66A37"/>
    <w:rsid w:val="00B82A6D"/>
    <w:rsid w:val="00BC0735"/>
    <w:rsid w:val="00BC3336"/>
    <w:rsid w:val="00C01453"/>
    <w:rsid w:val="00C16016"/>
    <w:rsid w:val="00C2069D"/>
    <w:rsid w:val="00C43753"/>
    <w:rsid w:val="00C753DD"/>
    <w:rsid w:val="00C9741C"/>
    <w:rsid w:val="00CA2508"/>
    <w:rsid w:val="00CB0489"/>
    <w:rsid w:val="00CB1794"/>
    <w:rsid w:val="00CD52FA"/>
    <w:rsid w:val="00D14B63"/>
    <w:rsid w:val="00D15E02"/>
    <w:rsid w:val="00D32563"/>
    <w:rsid w:val="00D45386"/>
    <w:rsid w:val="00D54C57"/>
    <w:rsid w:val="00D8683D"/>
    <w:rsid w:val="00DA28DF"/>
    <w:rsid w:val="00DC274C"/>
    <w:rsid w:val="00DD0158"/>
    <w:rsid w:val="00DE0D29"/>
    <w:rsid w:val="00E247E3"/>
    <w:rsid w:val="00E27978"/>
    <w:rsid w:val="00E32001"/>
    <w:rsid w:val="00E37F4B"/>
    <w:rsid w:val="00E4637B"/>
    <w:rsid w:val="00E63246"/>
    <w:rsid w:val="00E67C33"/>
    <w:rsid w:val="00E7054E"/>
    <w:rsid w:val="00E9356C"/>
    <w:rsid w:val="00EB33FE"/>
    <w:rsid w:val="00EC0A57"/>
    <w:rsid w:val="00EC3560"/>
    <w:rsid w:val="00F07372"/>
    <w:rsid w:val="00F265E1"/>
    <w:rsid w:val="00F640A3"/>
    <w:rsid w:val="00F7126C"/>
    <w:rsid w:val="00F96B49"/>
    <w:rsid w:val="00F96CAF"/>
    <w:rsid w:val="00FB1B5C"/>
    <w:rsid w:val="00FC0458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F975"/>
  <w15:chartTrackingRefBased/>
  <w15:docId w15:val="{D699C683-4DE5-4962-85A9-88334A19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7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53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imchestersailfis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Ryan</dc:creator>
  <cp:keywords/>
  <dc:description/>
  <cp:lastModifiedBy>Kevin Ryan</cp:lastModifiedBy>
  <cp:revision>42</cp:revision>
  <cp:lastPrinted>2022-08-10T00:07:00Z</cp:lastPrinted>
  <dcterms:created xsi:type="dcterms:W3CDTF">2024-08-04T20:14:00Z</dcterms:created>
  <dcterms:modified xsi:type="dcterms:W3CDTF">2025-08-04T02:01:00Z</dcterms:modified>
</cp:coreProperties>
</file>