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2EEA7230" w:rsidR="00BA52FD" w:rsidRDefault="009238F6" w:rsidP="00BA52FD">
          <w:pPr>
            <w:jc w:val="center"/>
            <w:rPr>
              <w:b/>
              <w:sz w:val="24"/>
              <w:szCs w:val="24"/>
              <w:highlight w:val="lightGray"/>
            </w:rPr>
          </w:pPr>
          <w:r>
            <w:rPr>
              <w:b/>
              <w:sz w:val="24"/>
              <w:szCs w:val="24"/>
              <w:highlight w:val="lightGray"/>
            </w:rPr>
            <w:t>Kentucky Aquatics</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4B421DE4"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794BFB">
            <w:rPr>
              <w:bCs/>
              <w:szCs w:val="20"/>
              <w:highlight w:val="lightGray"/>
            </w:rPr>
            <w:t>Kentucky Aquatics</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414E80E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794BFB">
            <w:rPr>
              <w:bCs/>
              <w:sz w:val="20"/>
              <w:szCs w:val="20"/>
              <w:highlight w:val="lightGray"/>
            </w:rPr>
            <w:t>the Kentucky Aquatics head coach and/or the Kentucky Aquatics board of directors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332E6FA2"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B0B5194"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794BFB">
            <w:rPr>
              <w:bCs/>
              <w:highlight w:val="lightGray"/>
            </w:rPr>
            <w:t>Kentucky Aquatics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794BFB">
            <w:rPr>
              <w:bCs/>
              <w:highlight w:val="lightGray"/>
            </w:rPr>
            <w:t>Kentucky Aquatics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50279B58"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60C1BF3" w:rsidR="00B35831" w:rsidRDefault="00000000">
      <w:pPr>
        <w:pStyle w:val="BodyText"/>
        <w:ind w:left="820"/>
      </w:pPr>
      <w:sdt>
        <w:sdtPr>
          <w:rPr>
            <w:bCs/>
            <w:highlight w:val="lightGray"/>
          </w:rPr>
          <w:id w:val="342754708"/>
          <w:placeholder>
            <w:docPart w:val="09670D79CC3C46499760D0C2639E04EB"/>
          </w:placeholder>
        </w:sdtPr>
        <w:sdtContent>
          <w:r w:rsidR="00794BFB">
            <w:rPr>
              <w:bCs/>
              <w:highlight w:val="lightGray"/>
            </w:rPr>
            <w:t>Kentucky Aquatics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050EE2B8"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794BFB">
            <w:rPr>
              <w:bCs/>
              <w:highlight w:val="lightGray"/>
            </w:rPr>
            <w:t>Kentucky Aquatics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182FC70"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794BFB">
            <w:rPr>
              <w:bCs/>
              <w:highlight w:val="lightGray"/>
            </w:rPr>
            <w:t>Kentucky Aquatics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47E018C" w:rsidR="00B35831" w:rsidRPr="006D7F58" w:rsidRDefault="00000000" w:rsidP="00794BFB">
      <w:pPr>
        <w:pStyle w:val="BodyText"/>
      </w:pPr>
      <w:sdt>
        <w:sdtPr>
          <w:rPr>
            <w:bCs/>
            <w:highlight w:val="lightGray"/>
          </w:rPr>
          <w:id w:val="774984211"/>
          <w:placeholder>
            <w:docPart w:val="ECFA377119774F748695E7E27B299146"/>
          </w:placeholder>
        </w:sdtPr>
        <w:sdtContent>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297F1102" w14:textId="399D9EA3" w:rsidR="00415A40" w:rsidRPr="00415A40" w:rsidRDefault="00415A40" w:rsidP="00794BFB">
          <w:pPr>
            <w:tabs>
              <w:tab w:val="left" w:pos="1178"/>
              <w:tab w:val="left" w:pos="1180"/>
            </w:tabs>
            <w:ind w:left="820" w:right="26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69647B75" w:rsidR="00415A40" w:rsidRPr="00415A40" w:rsidRDefault="00415A40" w:rsidP="00794BFB">
          <w:pPr>
            <w:pStyle w:val="BodyText"/>
            <w:rPr>
              <w:spacing w:val="-2"/>
              <w:highlight w:val="lightGray"/>
            </w:rPr>
          </w:pPr>
        </w:p>
        <w:p w14:paraId="783E6C13" w14:textId="6EDBB60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14CB7" w14:textId="77777777" w:rsidR="00BB7DD4" w:rsidRDefault="00BB7DD4">
      <w:r>
        <w:separator/>
      </w:r>
    </w:p>
  </w:endnote>
  <w:endnote w:type="continuationSeparator" w:id="0">
    <w:p w14:paraId="0DC4F988" w14:textId="77777777" w:rsidR="00BB7DD4" w:rsidRDefault="00BB7DD4">
      <w:r>
        <w:continuationSeparator/>
      </w:r>
    </w:p>
  </w:endnote>
  <w:endnote w:type="continuationNotice" w:id="1">
    <w:p w14:paraId="63877F2D" w14:textId="77777777" w:rsidR="00BB7DD4" w:rsidRDefault="00BB7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A5485" w14:textId="77777777" w:rsidR="00BB7DD4" w:rsidRDefault="00BB7DD4">
      <w:r>
        <w:separator/>
      </w:r>
    </w:p>
  </w:footnote>
  <w:footnote w:type="continuationSeparator" w:id="0">
    <w:p w14:paraId="7C762496" w14:textId="77777777" w:rsidR="00BB7DD4" w:rsidRDefault="00BB7DD4">
      <w:r>
        <w:continuationSeparator/>
      </w:r>
    </w:p>
  </w:footnote>
  <w:footnote w:type="continuationNotice" w:id="1">
    <w:p w14:paraId="077A600E" w14:textId="77777777" w:rsidR="00BB7DD4" w:rsidRDefault="00BB7DD4"/>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934FE"/>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5F3DDF"/>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4BFB"/>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38F6"/>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B7DD4"/>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2F58F7"/>
    <w:rsid w:val="003934FE"/>
    <w:rsid w:val="0063643A"/>
    <w:rsid w:val="00774D84"/>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Cristina Pietrowski</cp:lastModifiedBy>
  <cp:revision>3</cp:revision>
  <dcterms:created xsi:type="dcterms:W3CDTF">2024-12-12T18:44:00Z</dcterms:created>
  <dcterms:modified xsi:type="dcterms:W3CDTF">2024-12-12T18:50:00Z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