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25" w:type="dxa"/>
        <w:tblInd w:w="-818" w:type="dxa"/>
        <w:tblCellMar>
          <w:left w:w="0" w:type="dxa"/>
          <w:right w:w="0" w:type="dxa"/>
        </w:tblCellMar>
        <w:tblLook w:val="04A0" w:firstRow="1" w:lastRow="0" w:firstColumn="1" w:lastColumn="0" w:noHBand="0" w:noVBand="1"/>
      </w:tblPr>
      <w:tblGrid>
        <w:gridCol w:w="2891"/>
        <w:gridCol w:w="1191"/>
        <w:gridCol w:w="1956"/>
        <w:gridCol w:w="1347"/>
        <w:gridCol w:w="1349"/>
        <w:gridCol w:w="2111"/>
        <w:gridCol w:w="2880"/>
      </w:tblGrid>
      <w:tr w:rsidR="00967924" w:rsidRPr="00803C1B" w14:paraId="102B0EC2"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9B9CC" w14:textId="3AB1B05A" w:rsidR="00967924" w:rsidRPr="00803C1B" w:rsidRDefault="00967924" w:rsidP="00803C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 Registration Year Non-Athlete Certification Matrix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9853B" w14:textId="77777777" w:rsidR="00967924" w:rsidRPr="00803C1B" w:rsidRDefault="00967924" w:rsidP="00803C1B">
            <w:pPr>
              <w:spacing w:after="0" w:line="240" w:lineRule="auto"/>
              <w:jc w:val="center"/>
              <w:rPr>
                <w:rFonts w:ascii="Arial" w:eastAsia="Times New Roman" w:hAnsi="Arial" w:cs="Arial"/>
                <w:b/>
                <w:bCs/>
                <w:sz w:val="36"/>
                <w:szCs w:val="36"/>
              </w:rPr>
            </w:pPr>
            <w:r w:rsidRPr="00803C1B">
              <w:rPr>
                <w:rFonts w:ascii="Arial" w:eastAsia="Times New Roman" w:hAnsi="Arial" w:cs="Arial"/>
                <w:b/>
                <w:bCs/>
                <w:sz w:val="36"/>
                <w:szCs w:val="36"/>
              </w:rPr>
              <w:t>Coach</w:t>
            </w:r>
          </w:p>
        </w:tc>
        <w:tc>
          <w:tcPr>
            <w:tcW w:w="1956" w:type="dxa"/>
            <w:tcBorders>
              <w:top w:val="single" w:sz="6" w:space="0" w:color="CCCCCC"/>
              <w:left w:val="single" w:sz="6" w:space="0" w:color="CCCCCC"/>
              <w:bottom w:val="single" w:sz="6" w:space="0" w:color="CCCCCC"/>
              <w:right w:val="single" w:sz="6" w:space="0" w:color="CCCCCC"/>
            </w:tcBorders>
          </w:tcPr>
          <w:p w14:paraId="73510112" w14:textId="2717F115" w:rsidR="00967924" w:rsidRPr="00803C1B" w:rsidRDefault="00967924" w:rsidP="00803C1B">
            <w:pPr>
              <w:spacing w:after="0" w:line="240" w:lineRule="auto"/>
              <w:jc w:val="center"/>
              <w:rPr>
                <w:rFonts w:ascii="Arial" w:eastAsia="Times New Roman" w:hAnsi="Arial" w:cs="Arial"/>
                <w:b/>
                <w:bCs/>
                <w:sz w:val="36"/>
                <w:szCs w:val="36"/>
              </w:rPr>
            </w:pPr>
            <w:r>
              <w:rPr>
                <w:rFonts w:ascii="Arial" w:eastAsia="Times New Roman" w:hAnsi="Arial" w:cs="Arial"/>
                <w:b/>
                <w:bCs/>
                <w:sz w:val="36"/>
                <w:szCs w:val="36"/>
              </w:rPr>
              <w:t xml:space="preserve">Provisional </w:t>
            </w:r>
            <w:r w:rsidRPr="00803C1B">
              <w:rPr>
                <w:rFonts w:ascii="Arial" w:eastAsia="Times New Roman" w:hAnsi="Arial" w:cs="Arial"/>
                <w:b/>
                <w:bCs/>
                <w:sz w:val="36"/>
                <w:szCs w:val="36"/>
              </w:rPr>
              <w:t>Coach</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8CBCE" w14:textId="29AD2AD5" w:rsidR="00967924" w:rsidRPr="00803C1B" w:rsidRDefault="00967924" w:rsidP="00803C1B">
            <w:pPr>
              <w:spacing w:after="0" w:line="240" w:lineRule="auto"/>
              <w:jc w:val="center"/>
              <w:rPr>
                <w:rFonts w:ascii="Arial" w:eastAsia="Times New Roman" w:hAnsi="Arial" w:cs="Arial"/>
                <w:b/>
                <w:bCs/>
                <w:sz w:val="36"/>
                <w:szCs w:val="36"/>
              </w:rPr>
            </w:pPr>
            <w:r w:rsidRPr="00803C1B">
              <w:rPr>
                <w:rFonts w:ascii="Arial" w:eastAsia="Times New Roman" w:hAnsi="Arial" w:cs="Arial"/>
                <w:b/>
                <w:bCs/>
                <w:sz w:val="36"/>
                <w:szCs w:val="36"/>
              </w:rPr>
              <w:t>Jr Coach</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F471E" w14:textId="77777777" w:rsidR="00967924" w:rsidRPr="00803C1B" w:rsidRDefault="00967924" w:rsidP="00803C1B">
            <w:pPr>
              <w:spacing w:after="0" w:line="240" w:lineRule="auto"/>
              <w:jc w:val="center"/>
              <w:rPr>
                <w:rFonts w:ascii="Arial" w:eastAsia="Times New Roman" w:hAnsi="Arial" w:cs="Arial"/>
                <w:b/>
                <w:bCs/>
                <w:sz w:val="36"/>
                <w:szCs w:val="36"/>
              </w:rPr>
            </w:pPr>
            <w:r w:rsidRPr="00803C1B">
              <w:rPr>
                <w:rFonts w:ascii="Arial" w:eastAsia="Times New Roman" w:hAnsi="Arial" w:cs="Arial"/>
                <w:b/>
                <w:bCs/>
                <w:sz w:val="36"/>
                <w:szCs w:val="36"/>
              </w:rPr>
              <w:t>Official</w:t>
            </w: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84D53" w14:textId="77777777" w:rsidR="00967924" w:rsidRPr="00803C1B" w:rsidRDefault="00967924" w:rsidP="00803C1B">
            <w:pPr>
              <w:spacing w:after="0" w:line="240" w:lineRule="auto"/>
              <w:jc w:val="center"/>
              <w:rPr>
                <w:rFonts w:ascii="Arial" w:eastAsia="Times New Roman" w:hAnsi="Arial" w:cs="Arial"/>
                <w:b/>
                <w:bCs/>
                <w:sz w:val="36"/>
                <w:szCs w:val="36"/>
              </w:rPr>
            </w:pPr>
            <w:r w:rsidRPr="00803C1B">
              <w:rPr>
                <w:rFonts w:ascii="Arial" w:eastAsia="Times New Roman" w:hAnsi="Arial" w:cs="Arial"/>
                <w:b/>
                <w:bCs/>
                <w:sz w:val="36"/>
                <w:szCs w:val="36"/>
              </w:rPr>
              <w:t>Other</w:t>
            </w: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B4AA3" w14:textId="77777777" w:rsidR="00967924" w:rsidRPr="00803C1B" w:rsidRDefault="00967924" w:rsidP="00803C1B">
            <w:pPr>
              <w:spacing w:after="0" w:line="240" w:lineRule="auto"/>
              <w:jc w:val="center"/>
              <w:rPr>
                <w:rFonts w:ascii="Arial" w:eastAsia="Times New Roman" w:hAnsi="Arial" w:cs="Arial"/>
                <w:b/>
                <w:bCs/>
                <w:sz w:val="36"/>
                <w:szCs w:val="36"/>
              </w:rPr>
            </w:pPr>
            <w:r w:rsidRPr="00803C1B">
              <w:rPr>
                <w:rFonts w:ascii="Arial" w:eastAsia="Times New Roman" w:hAnsi="Arial" w:cs="Arial"/>
                <w:b/>
                <w:bCs/>
                <w:sz w:val="36"/>
                <w:szCs w:val="36"/>
              </w:rPr>
              <w:t>Admin</w:t>
            </w:r>
          </w:p>
        </w:tc>
      </w:tr>
      <w:tr w:rsidR="00967924" w:rsidRPr="00803C1B" w14:paraId="59A7C58B"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1DD26" w14:textId="0D3A25C0"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USA Swimming Registration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DEF3F" w14:textId="0AC6F76B"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5B01A4CF" w14:textId="77777777" w:rsidR="00967924" w:rsidRPr="00803C1B" w:rsidRDefault="00967924" w:rsidP="00803C1B">
            <w:pPr>
              <w:spacing w:after="0" w:line="240" w:lineRule="auto"/>
              <w:jc w:val="center"/>
              <w:rPr>
                <w:rFonts w:ascii="Arial" w:eastAsia="Times New Roman" w:hAnsi="Arial" w:cs="Arial"/>
                <w:sz w:val="20"/>
                <w:szCs w:val="20"/>
              </w:rPr>
            </w:pP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0001B4" w14:textId="05A30BA0"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E2A9D" w14:textId="5A9E132B"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582CE" w14:textId="7D52426B"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7F467" w14:textId="57CAEEFE"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r>
      <w:tr w:rsidR="00967924" w:rsidRPr="00803C1B" w14:paraId="537A0093"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25332" w14:textId="77777777"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Background Check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E55A5"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02DDBF2A" w14:textId="5C887FA7"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8626D" w14:textId="691C6F11"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Not required until age 18</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24AE04"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48EB1"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301D4"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r>
      <w:tr w:rsidR="00967924" w:rsidRPr="00803C1B" w14:paraId="2D95AD2E"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74EA16" w14:textId="18F9E4A1"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Athlete Protection Training</w:t>
            </w:r>
            <w:r>
              <w:rPr>
                <w:rFonts w:ascii="Arial" w:eastAsia="Times New Roman" w:hAnsi="Arial" w:cs="Arial"/>
                <w:b/>
                <w:bCs/>
                <w:sz w:val="28"/>
                <w:szCs w:val="28"/>
              </w:rPr>
              <w:t xml:space="preserve"> (Safe Sport)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509EF"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380CB00D" w14:textId="40BC42E1" w:rsidR="00967924"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AFBA6" w14:textId="0FFB5586"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Not required until age 18</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509BC"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36A01"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69A2F"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r>
      <w:tr w:rsidR="00967924" w:rsidRPr="00803C1B" w14:paraId="7274A64D"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188B6" w14:textId="77777777"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Concussion Protocol Training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6A780"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52406B84" w14:textId="0184D30F"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4BD3B" w14:textId="59CAC04F"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6C5134"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430C1" w14:textId="77777777" w:rsidR="00967924" w:rsidRPr="00803C1B" w:rsidRDefault="00967924" w:rsidP="00803C1B">
            <w:pPr>
              <w:spacing w:after="0" w:line="240" w:lineRule="auto"/>
              <w:jc w:val="center"/>
              <w:rPr>
                <w:rFonts w:ascii="Arial" w:eastAsia="Times New Roman" w:hAnsi="Arial" w:cs="Arial"/>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F0F24"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280F0171"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CCA18" w14:textId="41CFECDC"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Coaches Advantage Tutorial</w:t>
            </w:r>
            <w:r>
              <w:rPr>
                <w:rFonts w:ascii="Arial" w:eastAsia="Times New Roman" w:hAnsi="Arial" w:cs="Arial"/>
                <w:b/>
                <w:bCs/>
                <w:sz w:val="28"/>
                <w:szCs w:val="28"/>
              </w:rPr>
              <w:t xml:space="preserve"> (USADA)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1A068"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4A0B148D" w14:textId="6F769563"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recommended</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39DA2" w14:textId="0C699879"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32EA3"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0F470"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E42A2"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2E4A39B6"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7158E" w14:textId="77777777"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CPR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2C9B2"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3E5F57A4" w14:textId="72F43E2D"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Complete by end of 1</w:t>
            </w:r>
            <w:r w:rsidRPr="00967924">
              <w:rPr>
                <w:rFonts w:ascii="Arial" w:eastAsia="Times New Roman" w:hAnsi="Arial" w:cs="Arial"/>
                <w:sz w:val="20"/>
                <w:szCs w:val="20"/>
                <w:vertAlign w:val="superscript"/>
              </w:rPr>
              <w:t>st</w:t>
            </w:r>
            <w:r>
              <w:rPr>
                <w:rFonts w:ascii="Arial" w:eastAsia="Times New Roman" w:hAnsi="Arial" w:cs="Arial"/>
                <w:sz w:val="20"/>
                <w:szCs w:val="20"/>
              </w:rPr>
              <w:t xml:space="preserve"> year</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074B9" w14:textId="262040B6"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ACCD9"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A19366"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07F8E"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38B257DD"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94CDC3" w14:textId="77777777" w:rsidR="00967924" w:rsidRPr="00803C1B" w:rsidRDefault="00967924" w:rsidP="00803C1B">
            <w:pPr>
              <w:spacing w:after="0" w:line="240" w:lineRule="auto"/>
              <w:rPr>
                <w:rFonts w:ascii="Arial" w:eastAsia="Times New Roman" w:hAnsi="Arial" w:cs="Arial"/>
                <w:b/>
                <w:bCs/>
                <w:sz w:val="28"/>
                <w:szCs w:val="28"/>
              </w:rPr>
            </w:pPr>
            <w:proofErr w:type="spellStart"/>
            <w:r w:rsidRPr="00803C1B">
              <w:rPr>
                <w:rFonts w:ascii="Arial" w:eastAsia="Times New Roman" w:hAnsi="Arial" w:cs="Arial"/>
                <w:b/>
                <w:bCs/>
                <w:sz w:val="28"/>
                <w:szCs w:val="28"/>
              </w:rPr>
              <w:t>InWater</w:t>
            </w:r>
            <w:proofErr w:type="spellEnd"/>
            <w:r w:rsidRPr="00803C1B">
              <w:rPr>
                <w:rFonts w:ascii="Arial" w:eastAsia="Times New Roman" w:hAnsi="Arial" w:cs="Arial"/>
                <w:b/>
                <w:bCs/>
                <w:sz w:val="28"/>
                <w:szCs w:val="28"/>
              </w:rPr>
              <w:t>/Lifeguarding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69918"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48D1DB60" w14:textId="77777777" w:rsidR="00967924" w:rsidRPr="00803C1B" w:rsidRDefault="00967924" w:rsidP="00803C1B">
            <w:pPr>
              <w:spacing w:after="0" w:line="240" w:lineRule="auto"/>
              <w:jc w:val="center"/>
              <w:rPr>
                <w:rFonts w:ascii="Arial" w:eastAsia="Times New Roman" w:hAnsi="Arial" w:cs="Arial"/>
                <w:sz w:val="20"/>
                <w:szCs w:val="20"/>
              </w:rPr>
            </w:pP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BECE2" w14:textId="6AB1FA0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B78AA"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E0CE39"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450F3"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0E961C06"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18E1B" w14:textId="77777777" w:rsidR="00967924" w:rsidRPr="00803C1B" w:rsidRDefault="00967924" w:rsidP="00803C1B">
            <w:pPr>
              <w:spacing w:after="0" w:line="240" w:lineRule="auto"/>
              <w:rPr>
                <w:rFonts w:ascii="Arial" w:eastAsia="Times New Roman" w:hAnsi="Arial" w:cs="Arial"/>
                <w:b/>
                <w:bCs/>
                <w:sz w:val="28"/>
                <w:szCs w:val="28"/>
              </w:rPr>
            </w:pPr>
            <w:r w:rsidRPr="00803C1B">
              <w:rPr>
                <w:rFonts w:ascii="Arial" w:eastAsia="Times New Roman" w:hAnsi="Arial" w:cs="Arial"/>
                <w:b/>
                <w:bCs/>
                <w:sz w:val="28"/>
                <w:szCs w:val="28"/>
              </w:rPr>
              <w:t>STSC-Online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56CF6" w14:textId="77777777"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7D2FD6C1" w14:textId="1F023ABD"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1FA54" w14:textId="35D9BCE1"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D1DA3"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6EE1A"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926E6"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6A3C59EE"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DDD2F" w14:textId="530595D4" w:rsidR="00967924" w:rsidRPr="00803C1B" w:rsidRDefault="00967924" w:rsidP="00803C1B">
            <w:pPr>
              <w:spacing w:after="0" w:line="240" w:lineRule="auto"/>
              <w:rPr>
                <w:rFonts w:ascii="Arial" w:eastAsia="Times New Roman" w:hAnsi="Arial" w:cs="Arial"/>
                <w:b/>
                <w:bCs/>
                <w:sz w:val="28"/>
                <w:szCs w:val="28"/>
              </w:rPr>
            </w:pPr>
            <w:r>
              <w:rPr>
                <w:rFonts w:ascii="Arial" w:eastAsia="Times New Roman" w:hAnsi="Arial" w:cs="Arial"/>
                <w:b/>
                <w:bCs/>
                <w:sz w:val="28"/>
                <w:szCs w:val="28"/>
              </w:rPr>
              <w:t>Welcome to USA Swimming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B2719" w14:textId="018F0B34"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79642619" w14:textId="22F0AFCB"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7A772" w14:textId="2F4EB435"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FB78C"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16EDE"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721E6"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3401CCED"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2F673" w14:textId="76ACD8A0" w:rsidR="00967924" w:rsidRPr="00803C1B" w:rsidRDefault="00967924" w:rsidP="00803C1B">
            <w:pPr>
              <w:spacing w:after="0" w:line="240" w:lineRule="auto"/>
              <w:rPr>
                <w:rFonts w:ascii="Arial" w:eastAsia="Times New Roman" w:hAnsi="Arial" w:cs="Arial"/>
                <w:b/>
                <w:bCs/>
                <w:sz w:val="28"/>
                <w:szCs w:val="28"/>
              </w:rPr>
            </w:pPr>
            <w:r>
              <w:rPr>
                <w:rFonts w:ascii="Arial" w:eastAsia="Times New Roman" w:hAnsi="Arial" w:cs="Arial"/>
                <w:b/>
                <w:bCs/>
                <w:sz w:val="28"/>
                <w:szCs w:val="28"/>
              </w:rPr>
              <w:t>Quality Coaching Framework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55E57" w14:textId="0436C1C4"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06289BFE" w14:textId="0694CB7A"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0EACC" w14:textId="12168CEA"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C80FC"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CF419"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D57E5"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6FD4090F"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1F66AE" w14:textId="5C22B3ED" w:rsidR="00967924" w:rsidRPr="00803C1B" w:rsidRDefault="00967924" w:rsidP="00803C1B">
            <w:pPr>
              <w:spacing w:after="0" w:line="240" w:lineRule="auto"/>
              <w:rPr>
                <w:rFonts w:ascii="Arial" w:eastAsia="Times New Roman" w:hAnsi="Arial" w:cs="Arial"/>
                <w:b/>
                <w:bCs/>
                <w:sz w:val="28"/>
                <w:szCs w:val="28"/>
              </w:rPr>
            </w:pPr>
            <w:r>
              <w:rPr>
                <w:rFonts w:ascii="Arial" w:eastAsia="Times New Roman" w:hAnsi="Arial" w:cs="Arial"/>
                <w:b/>
                <w:bCs/>
                <w:sz w:val="28"/>
                <w:szCs w:val="28"/>
              </w:rPr>
              <w:t>Core (5 modules)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B2FF1A" w14:textId="43B43D77"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956" w:type="dxa"/>
            <w:tcBorders>
              <w:top w:val="single" w:sz="6" w:space="0" w:color="CCCCCC"/>
              <w:left w:val="single" w:sz="6" w:space="0" w:color="CCCCCC"/>
              <w:bottom w:val="single" w:sz="6" w:space="0" w:color="CCCCCC"/>
              <w:right w:val="single" w:sz="6" w:space="0" w:color="CCCCCC"/>
            </w:tcBorders>
          </w:tcPr>
          <w:p w14:paraId="7A3948CA" w14:textId="12606C62" w:rsidR="00967924" w:rsidRPr="00803C1B" w:rsidRDefault="00967924" w:rsidP="00803C1B">
            <w:pPr>
              <w:spacing w:after="0" w:line="240" w:lineRule="auto"/>
              <w:jc w:val="center"/>
              <w:rPr>
                <w:rFonts w:ascii="Arial" w:eastAsia="Times New Roman" w:hAnsi="Arial" w:cs="Arial"/>
                <w:sz w:val="20"/>
                <w:szCs w:val="20"/>
              </w:rPr>
            </w:pPr>
            <w:r>
              <w:rPr>
                <w:rFonts w:ascii="Arial" w:eastAsia="Times New Roman" w:hAnsi="Arial" w:cs="Arial"/>
                <w:sz w:val="20"/>
                <w:szCs w:val="20"/>
              </w:rPr>
              <w:t>recommended</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12C6A" w14:textId="5EF50E7A" w:rsidR="00967924" w:rsidRPr="00803C1B" w:rsidRDefault="00967924" w:rsidP="00803C1B">
            <w:pPr>
              <w:spacing w:after="0" w:line="240" w:lineRule="auto"/>
              <w:jc w:val="center"/>
              <w:rPr>
                <w:rFonts w:ascii="Arial" w:eastAsia="Times New Roman" w:hAnsi="Arial" w:cs="Arial"/>
                <w:sz w:val="20"/>
                <w:szCs w:val="20"/>
              </w:rPr>
            </w:pPr>
            <w:r w:rsidRPr="00803C1B">
              <w:rPr>
                <w:rFonts w:ascii="Arial" w:eastAsia="Times New Roman" w:hAnsi="Arial" w:cs="Arial"/>
                <w:sz w:val="20"/>
                <w:szCs w:val="20"/>
              </w:rPr>
              <w:t>X</w:t>
            </w: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41992E" w14:textId="77777777" w:rsidR="00967924" w:rsidRPr="00803C1B" w:rsidRDefault="00967924" w:rsidP="00803C1B">
            <w:pPr>
              <w:spacing w:after="0" w:line="240" w:lineRule="auto"/>
              <w:jc w:val="center"/>
              <w:rPr>
                <w:rFonts w:ascii="Arial" w:eastAsia="Times New Roman" w:hAnsi="Arial" w:cs="Arial"/>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9E35CD"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82ED3D" w14:textId="77777777" w:rsidR="00967924" w:rsidRPr="00803C1B" w:rsidRDefault="00967924" w:rsidP="00803C1B">
            <w:pPr>
              <w:spacing w:after="0" w:line="240" w:lineRule="auto"/>
              <w:rPr>
                <w:rFonts w:ascii="Times New Roman" w:eastAsia="Times New Roman" w:hAnsi="Times New Roman" w:cs="Times New Roman"/>
                <w:sz w:val="20"/>
                <w:szCs w:val="20"/>
              </w:rPr>
            </w:pPr>
          </w:p>
        </w:tc>
      </w:tr>
      <w:tr w:rsidR="00967924" w:rsidRPr="00803C1B" w14:paraId="48B199A2" w14:textId="77777777" w:rsidTr="0096792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8C4BC" w14:textId="77777777" w:rsidR="00967924" w:rsidRDefault="00967924" w:rsidP="00803C1B">
            <w:pPr>
              <w:spacing w:after="0" w:line="240" w:lineRule="auto"/>
              <w:rPr>
                <w:rFonts w:ascii="Times New Roman" w:eastAsia="Times New Roman" w:hAnsi="Times New Roman" w:cs="Times New Roman"/>
                <w:sz w:val="20"/>
                <w:szCs w:val="20"/>
              </w:rPr>
            </w:pPr>
          </w:p>
          <w:p w14:paraId="11FAEE9A" w14:textId="77777777" w:rsidR="00967924" w:rsidRDefault="00967924" w:rsidP="00803C1B">
            <w:pPr>
              <w:spacing w:after="0" w:line="240" w:lineRule="auto"/>
              <w:rPr>
                <w:rFonts w:ascii="Times New Roman" w:eastAsia="Times New Roman" w:hAnsi="Times New Roman" w:cs="Times New Roman"/>
                <w:sz w:val="20"/>
                <w:szCs w:val="20"/>
              </w:rPr>
            </w:pPr>
          </w:p>
          <w:p w14:paraId="227E727E" w14:textId="56804599" w:rsidR="00967924" w:rsidRPr="00803C1B" w:rsidRDefault="00967924" w:rsidP="00803C1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B1893"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1956" w:type="dxa"/>
            <w:tcBorders>
              <w:top w:val="single" w:sz="6" w:space="0" w:color="CCCCCC"/>
              <w:left w:val="single" w:sz="6" w:space="0" w:color="CCCCCC"/>
              <w:bottom w:val="single" w:sz="6" w:space="0" w:color="CCCCCC"/>
              <w:right w:val="single" w:sz="6" w:space="0" w:color="CCCCCC"/>
            </w:tcBorders>
          </w:tcPr>
          <w:p w14:paraId="6CC772F8" w14:textId="1432ED3F" w:rsidR="00967924" w:rsidRPr="00803C1B" w:rsidRDefault="00967924" w:rsidP="00803C1B">
            <w:pPr>
              <w:spacing w:after="0" w:line="240" w:lineRule="auto"/>
              <w:rPr>
                <w:rFonts w:ascii="Times New Roman" w:eastAsia="Times New Roman" w:hAnsi="Times New Roman" w:cs="Times New Roman"/>
                <w:sz w:val="20"/>
                <w:szCs w:val="20"/>
              </w:rPr>
            </w:pPr>
            <w:r>
              <w:rPr>
                <w:rFonts w:ascii="Arial" w:hAnsi="Arial" w:cs="Arial"/>
                <w:sz w:val="20"/>
                <w:szCs w:val="20"/>
              </w:rPr>
              <w:t>Provisional Coach Membership is available to NEW coaches and those who have left the sport for multiple years. NOT available to any coaches that have already completed the entire slate of requirements to become a coach.</w:t>
            </w:r>
          </w:p>
        </w:tc>
        <w:tc>
          <w:tcPr>
            <w:tcW w:w="13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AA036" w14:textId="6A918C7C" w:rsidR="00967924" w:rsidRPr="00803C1B" w:rsidRDefault="00967924" w:rsidP="00803C1B">
            <w:pPr>
              <w:spacing w:after="0" w:line="240" w:lineRule="auto"/>
              <w:rPr>
                <w:rFonts w:ascii="Times New Roman" w:eastAsia="Times New Roman" w:hAnsi="Times New Roman" w:cs="Times New Roman"/>
                <w:sz w:val="20"/>
                <w:szCs w:val="20"/>
              </w:rPr>
            </w:pPr>
          </w:p>
        </w:tc>
        <w:tc>
          <w:tcPr>
            <w:tcW w:w="134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1052C" w14:textId="77777777" w:rsidR="00967924" w:rsidRPr="00803C1B" w:rsidRDefault="00967924" w:rsidP="00803C1B">
            <w:pPr>
              <w:spacing w:after="0" w:line="240" w:lineRule="auto"/>
              <w:rPr>
                <w:rFonts w:ascii="Times New Roman" w:eastAsia="Times New Roman" w:hAnsi="Times New Roman" w:cs="Times New Roman"/>
                <w:sz w:val="20"/>
                <w:szCs w:val="20"/>
              </w:rPr>
            </w:pPr>
          </w:p>
        </w:tc>
        <w:tc>
          <w:tcPr>
            <w:tcW w:w="21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01C63" w14:textId="77777777" w:rsidR="00967924" w:rsidRPr="00803C1B" w:rsidRDefault="00967924" w:rsidP="00803C1B">
            <w:pPr>
              <w:spacing w:after="0" w:line="240" w:lineRule="auto"/>
              <w:rPr>
                <w:rFonts w:ascii="Arial" w:eastAsia="Times New Roman" w:hAnsi="Arial" w:cs="Arial"/>
                <w:sz w:val="20"/>
                <w:szCs w:val="20"/>
              </w:rPr>
            </w:pPr>
            <w:r w:rsidRPr="00803C1B">
              <w:rPr>
                <w:rFonts w:ascii="Arial" w:eastAsia="Times New Roman" w:hAnsi="Arial" w:cs="Arial"/>
                <w:sz w:val="20"/>
                <w:szCs w:val="20"/>
              </w:rPr>
              <w:t xml:space="preserve">Meet Directors, chaperones, Dryland-only </w:t>
            </w:r>
            <w:proofErr w:type="spellStart"/>
            <w:r w:rsidRPr="00803C1B">
              <w:rPr>
                <w:rFonts w:ascii="Arial" w:eastAsia="Times New Roman" w:hAnsi="Arial" w:cs="Arial"/>
                <w:sz w:val="20"/>
                <w:szCs w:val="20"/>
              </w:rPr>
              <w:t>personell</w:t>
            </w:r>
            <w:proofErr w:type="spellEnd"/>
            <w:r w:rsidRPr="00803C1B">
              <w:rPr>
                <w:rFonts w:ascii="Arial" w:eastAsia="Times New Roman" w:hAnsi="Arial" w:cs="Arial"/>
                <w:sz w:val="20"/>
                <w:szCs w:val="20"/>
              </w:rPr>
              <w:t>, Club Safe Sport Coordinators, Team Managers, and other individuals who DO interact directly and frequently with athletes</w:t>
            </w:r>
          </w:p>
        </w:tc>
        <w:tc>
          <w:tcPr>
            <w:tcW w:w="28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DCCAB" w14:textId="77777777" w:rsidR="00967924" w:rsidRPr="00803C1B" w:rsidRDefault="00967924" w:rsidP="00803C1B">
            <w:pPr>
              <w:spacing w:after="0" w:line="240" w:lineRule="auto"/>
              <w:rPr>
                <w:rFonts w:ascii="Arial" w:eastAsia="Times New Roman" w:hAnsi="Arial" w:cs="Arial"/>
                <w:sz w:val="20"/>
                <w:szCs w:val="20"/>
              </w:rPr>
            </w:pPr>
            <w:r w:rsidRPr="00803C1B">
              <w:rPr>
                <w:rFonts w:ascii="Arial" w:eastAsia="Times New Roman" w:hAnsi="Arial" w:cs="Arial"/>
                <w:sz w:val="20"/>
                <w:szCs w:val="20"/>
              </w:rPr>
              <w:t xml:space="preserve">Club and LSC Board, Club and LSC Staff, Webmasters, </w:t>
            </w:r>
            <w:proofErr w:type="gramStart"/>
            <w:r w:rsidRPr="00803C1B">
              <w:rPr>
                <w:rFonts w:ascii="Arial" w:eastAsia="Times New Roman" w:hAnsi="Arial" w:cs="Arial"/>
                <w:sz w:val="20"/>
                <w:szCs w:val="20"/>
              </w:rPr>
              <w:t>Social Media</w:t>
            </w:r>
            <w:proofErr w:type="gramEnd"/>
            <w:r w:rsidRPr="00803C1B">
              <w:rPr>
                <w:rFonts w:ascii="Arial" w:eastAsia="Times New Roman" w:hAnsi="Arial" w:cs="Arial"/>
                <w:sz w:val="20"/>
                <w:szCs w:val="20"/>
              </w:rPr>
              <w:t xml:space="preserve"> and Communications Managers, adults with an ownership interest in a club who DO NOT interact directly and frequently with athletes</w:t>
            </w:r>
          </w:p>
        </w:tc>
      </w:tr>
    </w:tbl>
    <w:p w14:paraId="27FE7B0B" w14:textId="76F1784D" w:rsidR="00995CE7" w:rsidRDefault="00803C1B">
      <w:r>
        <w:t>2022_8</w:t>
      </w:r>
    </w:p>
    <w:sectPr w:rsidR="00995CE7" w:rsidSect="00967924">
      <w:pgSz w:w="15840" w:h="12240" w:orient="landscape"/>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1B"/>
    <w:rsid w:val="00573E86"/>
    <w:rsid w:val="006452EA"/>
    <w:rsid w:val="00803C1B"/>
    <w:rsid w:val="008214F7"/>
    <w:rsid w:val="00861791"/>
    <w:rsid w:val="00967924"/>
    <w:rsid w:val="00B517B9"/>
    <w:rsid w:val="00E51300"/>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EB35"/>
  <w15:chartTrackingRefBased/>
  <w15:docId w15:val="{97F76603-8CFD-4297-8567-F6A0000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4</cp:revision>
  <dcterms:created xsi:type="dcterms:W3CDTF">2022-08-31T23:47:00Z</dcterms:created>
  <dcterms:modified xsi:type="dcterms:W3CDTF">2023-08-03T15:47:00Z</dcterms:modified>
</cp:coreProperties>
</file>