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2F9A5" w14:textId="77777777" w:rsidR="00B055D6" w:rsidRPr="00912488" w:rsidRDefault="00B055D6" w:rsidP="00B055D6">
      <w:pPr>
        <w:rPr>
          <w:b/>
          <w:bCs/>
          <w:sz w:val="48"/>
          <w:szCs w:val="48"/>
          <w:u w:val="single"/>
        </w:rPr>
      </w:pPr>
      <w:r w:rsidRPr="00912488">
        <w:rPr>
          <w:b/>
          <w:bCs/>
          <w:sz w:val="48"/>
          <w:szCs w:val="48"/>
          <w:u w:val="single"/>
        </w:rPr>
        <w:t>Competition category vs Gender Identity</w:t>
      </w:r>
    </w:p>
    <w:p w14:paraId="05300C62" w14:textId="77777777" w:rsidR="00B055D6" w:rsidRPr="00076CAD" w:rsidRDefault="00B055D6" w:rsidP="00B055D6">
      <w:pPr>
        <w:pStyle w:val="ListParagraph"/>
        <w:numPr>
          <w:ilvl w:val="0"/>
          <w:numId w:val="1"/>
        </w:numPr>
      </w:pPr>
      <w:r w:rsidRPr="00076CAD">
        <w:t xml:space="preserve">Competition category refers to the two </w:t>
      </w:r>
      <w:r>
        <w:t xml:space="preserve">categories </w:t>
      </w:r>
      <w:r w:rsidRPr="00076CAD">
        <w:t>offered by Olympic Sports NGBs</w:t>
      </w:r>
      <w:r>
        <w:t xml:space="preserve"> for competition</w:t>
      </w:r>
      <w:r w:rsidRPr="00076CAD">
        <w:t xml:space="preserve"> - Male. Female. Competition category. </w:t>
      </w:r>
    </w:p>
    <w:p w14:paraId="1F57AC1F" w14:textId="77777777" w:rsidR="00B055D6" w:rsidRPr="00076CAD" w:rsidRDefault="00B055D6" w:rsidP="00B055D6">
      <w:pPr>
        <w:pStyle w:val="ListParagraph"/>
        <w:numPr>
          <w:ilvl w:val="0"/>
          <w:numId w:val="1"/>
        </w:numPr>
      </w:pPr>
      <w:r w:rsidRPr="00076CAD">
        <w:t>Gender Identity refers to a person’s personal, individual feeling of their gender, and may be specific (male, female), fluid (changing), or non-specific (does not fit a specific category such as male/female). Gender Identity.</w:t>
      </w:r>
    </w:p>
    <w:p w14:paraId="0172F4A9" w14:textId="77777777" w:rsidR="00B055D6" w:rsidRPr="00076CAD" w:rsidRDefault="00B055D6" w:rsidP="00B055D6">
      <w:pPr>
        <w:pStyle w:val="ListParagraph"/>
        <w:numPr>
          <w:ilvl w:val="0"/>
          <w:numId w:val="1"/>
        </w:numPr>
      </w:pPr>
      <w:r w:rsidRPr="00076CAD">
        <w:t xml:space="preserve">If you have a question regarding gender identity </w:t>
      </w:r>
      <w:r>
        <w:t>and/or</w:t>
      </w:r>
      <w:r w:rsidRPr="00076CAD">
        <w:t xml:space="preserve"> competition category within our sport, contact me. I will talk to you and help with resources for you and your club.</w:t>
      </w:r>
    </w:p>
    <w:p w14:paraId="3220B13E" w14:textId="77777777" w:rsidR="00B055D6" w:rsidRDefault="00B055D6" w:rsidP="00B055D6">
      <w:pPr>
        <w:pStyle w:val="ListParagraph"/>
        <w:numPr>
          <w:ilvl w:val="0"/>
          <w:numId w:val="1"/>
        </w:numPr>
      </w:pPr>
      <w:r w:rsidRPr="00076CAD">
        <w:t xml:space="preserve">If you have an athlete who has come out as transgender or questioning to a coach or teammate, and they are saying they no longer feel comfortable using the locker room of their assigned gender... </w:t>
      </w:r>
      <w:r>
        <w:t xml:space="preserve">First of all, congratulations on having an environment where an athlete feels safe enough to be their real self. </w:t>
      </w:r>
      <w:r w:rsidRPr="00076CAD">
        <w:t>F</w:t>
      </w:r>
      <w:r>
        <w:t>or now, make sure they have access to</w:t>
      </w:r>
      <w:r w:rsidRPr="00076CAD">
        <w:t xml:space="preserve"> a gender-neutral, private</w:t>
      </w:r>
      <w:r>
        <w:t xml:space="preserve"> </w:t>
      </w:r>
      <w:r w:rsidRPr="00076CAD">
        <w:t>space to use</w:t>
      </w:r>
      <w:r>
        <w:t>, like a family changing room</w:t>
      </w:r>
      <w:r w:rsidRPr="00076CAD">
        <w:t xml:space="preserve">, and contact </w:t>
      </w:r>
      <w:r>
        <w:t>the IASI Registrar for</w:t>
      </w:r>
      <w:r w:rsidRPr="00076CAD">
        <w:t xml:space="preserve"> resources for you and your club</w:t>
      </w:r>
      <w:r>
        <w:t xml:space="preserve"> moving forward.</w:t>
      </w:r>
    </w:p>
    <w:p w14:paraId="2B3C53B2" w14:textId="77777777" w:rsidR="00B055D6" w:rsidRPr="00076CAD" w:rsidRDefault="00B055D6" w:rsidP="00B055D6">
      <w:pPr>
        <w:pStyle w:val="ListParagraph"/>
        <w:numPr>
          <w:ilvl w:val="0"/>
          <w:numId w:val="1"/>
        </w:numPr>
      </w:pPr>
      <w:r w:rsidRPr="00076CAD">
        <w:t>USA Swimming has an established, well-defined process for an athlete who has competed in one competition category to change to the other. If you have an athlete looking to do that, contact me, and I will help you with resources for you and your club.</w:t>
      </w:r>
    </w:p>
    <w:p w14:paraId="38ED7557" w14:textId="77777777" w:rsidR="00995CE7" w:rsidRDefault="00000000"/>
    <w:sectPr w:rsidR="00995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362D7"/>
    <w:multiLevelType w:val="hybridMultilevel"/>
    <w:tmpl w:val="1AEC3B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47353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D6"/>
    <w:rsid w:val="00573E86"/>
    <w:rsid w:val="008214F7"/>
    <w:rsid w:val="00861791"/>
    <w:rsid w:val="00B055D6"/>
    <w:rsid w:val="00F3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67C53"/>
  <w15:chartTrackingRefBased/>
  <w15:docId w15:val="{C855CBB7-42E4-4F2F-8777-984E6345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5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Matthews</dc:creator>
  <cp:keywords/>
  <dc:description/>
  <cp:lastModifiedBy>Jen Matthews</cp:lastModifiedBy>
  <cp:revision>1</cp:revision>
  <dcterms:created xsi:type="dcterms:W3CDTF">2022-09-02T18:06:00Z</dcterms:created>
  <dcterms:modified xsi:type="dcterms:W3CDTF">2022-09-02T18:06:00Z</dcterms:modified>
</cp:coreProperties>
</file>