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D9D4" w14:textId="2C506C13" w:rsidR="00FE4ABE" w:rsidRPr="004172C5" w:rsidRDefault="00CE52FD" w:rsidP="00E32830">
      <w:pPr>
        <w:numPr>
          <w:ilvl w:val="0"/>
          <w:numId w:val="1"/>
        </w:numPr>
        <w:shd w:val="clear" w:color="auto" w:fill="FFFFFF"/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Board has approved the updated versions of </w:t>
      </w:r>
      <w:r w:rsidR="004172C5">
        <w:rPr>
          <w:rFonts w:ascii="Times New Roman" w:eastAsia="Times New Roman" w:hAnsi="Times New Roman" w:cs="Times New Roman"/>
          <w:color w:val="222222"/>
          <w:sz w:val="24"/>
          <w:szCs w:val="24"/>
        </w:rPr>
        <w:t>Iowa Swimming Missions Statement, Vision, and Values:</w:t>
      </w:r>
    </w:p>
    <w:p w14:paraId="2EC13A2B" w14:textId="00387479" w:rsidR="004172C5" w:rsidRPr="004172C5" w:rsidRDefault="004172C5" w:rsidP="004172C5">
      <w:p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72C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Pr="004172C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sion Statement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5E15658" w14:textId="77777777" w:rsidR="004172C5" w:rsidRPr="004172C5" w:rsidRDefault="004172C5" w:rsidP="004172C5">
      <w:pPr>
        <w:shd w:val="clear" w:color="auto" w:fill="FFFFFF"/>
        <w:ind w:left="207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7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cultivate growth for our community through competitive swimming excellence </w:t>
      </w:r>
    </w:p>
    <w:p w14:paraId="35FFA992" w14:textId="77777777" w:rsidR="004172C5" w:rsidRPr="004172C5" w:rsidRDefault="004172C5" w:rsidP="004172C5">
      <w:p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72C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Vision</w:t>
      </w:r>
    </w:p>
    <w:p w14:paraId="2C19153D" w14:textId="77777777" w:rsidR="004172C5" w:rsidRPr="004172C5" w:rsidRDefault="004172C5" w:rsidP="004172C5">
      <w:pPr>
        <w:shd w:val="clear" w:color="auto" w:fill="FFFFFF"/>
        <w:ind w:left="207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7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Striving for an exceptional swimming environment </w:t>
      </w:r>
    </w:p>
    <w:p w14:paraId="582774C7" w14:textId="77777777" w:rsidR="004172C5" w:rsidRPr="004172C5" w:rsidRDefault="004172C5" w:rsidP="004172C5">
      <w:p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72C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Core Values</w:t>
      </w:r>
    </w:p>
    <w:p w14:paraId="36E5D561" w14:textId="396CE7CA" w:rsidR="004172C5" w:rsidRPr="004172C5" w:rsidRDefault="004172C5" w:rsidP="004172C5">
      <w:pPr>
        <w:shd w:val="clear" w:color="auto" w:fill="FFFFFF"/>
        <w:ind w:left="3600" w:hanging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72C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Excellence</w:t>
      </w:r>
      <w:r w:rsidRPr="004172C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72C5">
        <w:rPr>
          <w:rFonts w:ascii="Times New Roman" w:eastAsia="Times New Roman" w:hAnsi="Times New Roman" w:cs="Times New Roman"/>
          <w:sz w:val="24"/>
          <w:szCs w:val="24"/>
          <w:lang w:val="en-US"/>
        </w:rPr>
        <w:t>Relentlessly striving for the highest achievement and exceeding expectations</w:t>
      </w:r>
    </w:p>
    <w:p w14:paraId="1782DD57" w14:textId="0CF7D47E" w:rsidR="004172C5" w:rsidRPr="004172C5" w:rsidRDefault="004172C5" w:rsidP="004172C5">
      <w:pPr>
        <w:shd w:val="clear" w:color="auto" w:fill="FFFFFF"/>
        <w:ind w:left="3600" w:hanging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72C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Growth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4172C5">
        <w:rPr>
          <w:rFonts w:ascii="Times New Roman" w:eastAsia="Times New Roman" w:hAnsi="Times New Roman" w:cs="Times New Roman"/>
          <w:sz w:val="24"/>
          <w:szCs w:val="24"/>
          <w:lang w:val="en-US"/>
        </w:rPr>
        <w:t>Provide opportunity, support, and leadership through the sport of swimming</w:t>
      </w:r>
    </w:p>
    <w:p w14:paraId="2D845FFD" w14:textId="38AE43DE" w:rsidR="004172C5" w:rsidRPr="004172C5" w:rsidRDefault="004172C5" w:rsidP="004172C5">
      <w:pPr>
        <w:shd w:val="clear" w:color="auto" w:fill="FFFFFF"/>
        <w:ind w:left="3600" w:hanging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72C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Community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4172C5">
        <w:rPr>
          <w:rFonts w:ascii="Times New Roman" w:eastAsia="Times New Roman" w:hAnsi="Times New Roman" w:cs="Times New Roman"/>
          <w:sz w:val="24"/>
          <w:szCs w:val="24"/>
          <w:lang w:val="en-US"/>
        </w:rPr>
        <w:t>Positive influence on all groups and organizations with active or potential interactions</w:t>
      </w:r>
    </w:p>
    <w:p w14:paraId="5C498B8E" w14:textId="304B36A3" w:rsidR="004172C5" w:rsidRPr="004172C5" w:rsidRDefault="004172C5" w:rsidP="004D0DD8">
      <w:pPr>
        <w:shd w:val="clear" w:color="auto" w:fill="FFFFFF"/>
        <w:ind w:left="3600" w:hanging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72C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172C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ntegrity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4172C5">
        <w:rPr>
          <w:rFonts w:ascii="Times New Roman" w:eastAsia="Times New Roman" w:hAnsi="Times New Roman" w:cs="Times New Roman"/>
          <w:sz w:val="24"/>
          <w:szCs w:val="24"/>
          <w:lang w:val="en-US"/>
        </w:rPr>
        <w:t>Consistently demonstrating ethics, honesty, fairness, and sportsmanship both in and</w:t>
      </w:r>
      <w:r w:rsidR="00CE52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72C5">
        <w:rPr>
          <w:rFonts w:ascii="Times New Roman" w:eastAsia="Times New Roman" w:hAnsi="Times New Roman" w:cs="Times New Roman"/>
          <w:sz w:val="24"/>
          <w:szCs w:val="24"/>
          <w:lang w:val="en-US"/>
        </w:rPr>
        <w:t>out of the pool</w:t>
      </w:r>
    </w:p>
    <w:p w14:paraId="68B7F323" w14:textId="77777777" w:rsidR="00216C04" w:rsidRPr="00216C04" w:rsidRDefault="00216C04" w:rsidP="00216C04">
      <w:p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E8C9AC" w14:textId="220B2CAB" w:rsidR="00216C04" w:rsidRDefault="00216C04" w:rsidP="00216C04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C04">
        <w:rPr>
          <w:rFonts w:ascii="Times New Roman" w:eastAsia="Times New Roman" w:hAnsi="Times New Roman" w:cs="Times New Roman"/>
          <w:color w:val="222222"/>
          <w:sz w:val="24"/>
          <w:szCs w:val="24"/>
        </w:rPr>
        <w:t>Strategic Plan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ning</w:t>
      </w:r>
      <w:r w:rsidR="007F5D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Update</w:t>
      </w:r>
    </w:p>
    <w:p w14:paraId="09BDFF74" w14:textId="535DD874" w:rsidR="00CE52FD" w:rsidRDefault="00CC621C" w:rsidP="00CE52FD">
      <w:p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SWOT Analysis has been completed (Strengths, Weaknesses, Opportunities, &amp; Threats)</w:t>
      </w:r>
    </w:p>
    <w:p w14:paraId="5EB53947" w14:textId="3F4B023B" w:rsidR="00CC621C" w:rsidRDefault="00CC621C" w:rsidP="00CE52FD">
      <w:p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Blueprints for 2025-2028 Strategic Plans with eleven strategic goals</w:t>
      </w:r>
      <w:r w:rsidR="00D2417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56308033" w14:textId="6D98978D" w:rsidR="00CC621C" w:rsidRDefault="00CC621C" w:rsidP="00CC621C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CC621C">
        <w:rPr>
          <w:rFonts w:ascii="Times New Roman" w:eastAsia="Times New Roman" w:hAnsi="Times New Roman" w:cs="Times New Roman"/>
          <w:color w:val="222222"/>
          <w:sz w:val="18"/>
          <w:szCs w:val="18"/>
        </w:rPr>
        <w:t>Increase the number of athlete and non-athlete members of Iowa Swimming while reflecting the diversity within Iowa Swimming’s population</w:t>
      </w:r>
    </w:p>
    <w:p w14:paraId="2D1AB99B" w14:textId="131110CB" w:rsidR="00CC621C" w:rsidRDefault="00CC621C" w:rsidP="00CC621C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CC621C">
        <w:rPr>
          <w:rFonts w:ascii="Times New Roman" w:eastAsia="Times New Roman" w:hAnsi="Times New Roman" w:cs="Times New Roman"/>
          <w:color w:val="222222"/>
          <w:sz w:val="18"/>
          <w:szCs w:val="18"/>
        </w:rPr>
        <w:t>Continue to provide competitive opportunities for all swimmers from novice through swimmers who are striving to compete in Olympic trials</w:t>
      </w:r>
    </w:p>
    <w:p w14:paraId="04E86478" w14:textId="11F376A8" w:rsidR="00CC621C" w:rsidRDefault="00CC621C" w:rsidP="00CC621C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CC621C">
        <w:rPr>
          <w:rFonts w:ascii="Times New Roman" w:eastAsia="Times New Roman" w:hAnsi="Times New Roman" w:cs="Times New Roman"/>
          <w:color w:val="222222"/>
          <w:sz w:val="18"/>
          <w:szCs w:val="18"/>
        </w:rPr>
        <w:t>Support development of age group swimmers with a goal greater participation and greater success for IASI senior swimmers at USA Swimming’s National Competitions</w:t>
      </w:r>
    </w:p>
    <w:p w14:paraId="27C36B03" w14:textId="2DFD78A4" w:rsidR="00CC621C" w:rsidRDefault="00CC621C" w:rsidP="00CC621C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CC621C">
        <w:rPr>
          <w:rFonts w:ascii="Times New Roman" w:eastAsia="Times New Roman" w:hAnsi="Times New Roman" w:cs="Times New Roman"/>
          <w:color w:val="222222"/>
          <w:sz w:val="18"/>
          <w:szCs w:val="18"/>
        </w:rPr>
        <w:t>Increased participation in Open Water competitions</w:t>
      </w:r>
    </w:p>
    <w:p w14:paraId="3E6EC3DD" w14:textId="42DF5A51" w:rsidR="00CC621C" w:rsidRDefault="00CC621C" w:rsidP="00CC621C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CC621C">
        <w:rPr>
          <w:rFonts w:ascii="Times New Roman" w:eastAsia="Times New Roman" w:hAnsi="Times New Roman" w:cs="Times New Roman"/>
          <w:color w:val="222222"/>
          <w:sz w:val="18"/>
          <w:szCs w:val="18"/>
        </w:rPr>
        <w:t>Support Coach Development and Education</w:t>
      </w:r>
    </w:p>
    <w:p w14:paraId="33FC3C53" w14:textId="015A04BF" w:rsidR="00CC621C" w:rsidRDefault="00CC621C" w:rsidP="00CC621C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CC621C">
        <w:rPr>
          <w:rFonts w:ascii="Times New Roman" w:eastAsia="Times New Roman" w:hAnsi="Times New Roman" w:cs="Times New Roman"/>
          <w:color w:val="222222"/>
          <w:sz w:val="18"/>
          <w:szCs w:val="18"/>
        </w:rPr>
        <w:t>Support of club development</w:t>
      </w:r>
    </w:p>
    <w:p w14:paraId="13998C7B" w14:textId="04AF0FFF" w:rsidR="00D24177" w:rsidRDefault="00D24177" w:rsidP="00CC621C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D24177">
        <w:rPr>
          <w:rFonts w:ascii="Times New Roman" w:eastAsia="Times New Roman" w:hAnsi="Times New Roman" w:cs="Times New Roman"/>
          <w:color w:val="222222"/>
          <w:sz w:val="18"/>
          <w:szCs w:val="18"/>
        </w:rPr>
        <w:t>Prioritize safety</w:t>
      </w:r>
    </w:p>
    <w:p w14:paraId="7CBEB426" w14:textId="163D890B" w:rsidR="00D24177" w:rsidRDefault="00D24177" w:rsidP="00CC621C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D24177">
        <w:rPr>
          <w:rFonts w:ascii="Times New Roman" w:eastAsia="Times New Roman" w:hAnsi="Times New Roman" w:cs="Times New Roman"/>
          <w:color w:val="222222"/>
          <w:sz w:val="18"/>
          <w:szCs w:val="18"/>
        </w:rPr>
        <w:t>Ensure that Iowa Swimming remains financially stable while supporting the growth and development of Iowa Swimming’s</w:t>
      </w:r>
      <w:r w:rsidRPr="00F85A7A">
        <w:rPr>
          <w:sz w:val="40"/>
          <w:szCs w:val="40"/>
        </w:rPr>
        <w:t xml:space="preserve"> </w:t>
      </w:r>
      <w:r w:rsidRPr="00D24177">
        <w:rPr>
          <w:rFonts w:ascii="Times New Roman" w:eastAsia="Times New Roman" w:hAnsi="Times New Roman" w:cs="Times New Roman"/>
          <w:color w:val="222222"/>
          <w:sz w:val="18"/>
          <w:szCs w:val="18"/>
        </w:rPr>
        <w:t>LSC</w:t>
      </w:r>
    </w:p>
    <w:p w14:paraId="07B6032B" w14:textId="6CA43D5E" w:rsidR="00D24177" w:rsidRDefault="00D24177" w:rsidP="00CC621C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D24177">
        <w:rPr>
          <w:rFonts w:ascii="Times New Roman" w:eastAsia="Times New Roman" w:hAnsi="Times New Roman" w:cs="Times New Roman"/>
          <w:color w:val="222222"/>
          <w:sz w:val="18"/>
          <w:szCs w:val="18"/>
        </w:rPr>
        <w:t>Continue development of Iowa Swimming’s governance structure with effective use of committees leading the LSC while focusing on the LSC strategic plans for the current quad</w:t>
      </w:r>
    </w:p>
    <w:p w14:paraId="659880CF" w14:textId="3D5626C1" w:rsidR="00D24177" w:rsidRDefault="00D24177" w:rsidP="00CC621C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D24177">
        <w:rPr>
          <w:rFonts w:ascii="Times New Roman" w:eastAsia="Times New Roman" w:hAnsi="Times New Roman" w:cs="Times New Roman"/>
          <w:color w:val="222222"/>
          <w:sz w:val="18"/>
          <w:szCs w:val="18"/>
        </w:rPr>
        <w:t>Ensure Iowa Swimming communicates</w:t>
      </w:r>
      <w:r w:rsidRPr="00F85A7A">
        <w:rPr>
          <w:sz w:val="40"/>
          <w:szCs w:val="40"/>
        </w:rPr>
        <w:t xml:space="preserve"> </w:t>
      </w:r>
      <w:r w:rsidRPr="00D24177">
        <w:rPr>
          <w:rFonts w:ascii="Times New Roman" w:eastAsia="Times New Roman" w:hAnsi="Times New Roman" w:cs="Times New Roman"/>
          <w:color w:val="222222"/>
          <w:sz w:val="18"/>
          <w:szCs w:val="18"/>
        </w:rPr>
        <w:t>effectively with its membership and volunteers</w:t>
      </w:r>
    </w:p>
    <w:p w14:paraId="624D3376" w14:textId="6FE96132" w:rsidR="00D24177" w:rsidRPr="00CC621C" w:rsidRDefault="00D24177" w:rsidP="00CC621C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D24177">
        <w:rPr>
          <w:rFonts w:ascii="Times New Roman" w:eastAsia="Times New Roman" w:hAnsi="Times New Roman" w:cs="Times New Roman"/>
          <w:color w:val="222222"/>
          <w:sz w:val="18"/>
          <w:szCs w:val="18"/>
        </w:rPr>
        <w:t>Community Outreach outside the sport of swimming</w:t>
      </w:r>
    </w:p>
    <w:p w14:paraId="769AE9A4" w14:textId="77777777" w:rsidR="007F5D48" w:rsidRPr="00216C04" w:rsidRDefault="007F5D48" w:rsidP="007F5D48">
      <w:p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C2078FA" w14:textId="4C77238B" w:rsidR="00FE4ABE" w:rsidRPr="00D24177" w:rsidRDefault="00216C04" w:rsidP="00216C04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Committees Update</w:t>
      </w:r>
    </w:p>
    <w:p w14:paraId="7D19E87A" w14:textId="693EC2A7" w:rsidR="00D24177" w:rsidRDefault="00D24177" w:rsidP="002D5BF8">
      <w:pPr>
        <w:pStyle w:val="ListParagraph"/>
        <w:numPr>
          <w:ilvl w:val="0"/>
          <w:numId w:val="7"/>
        </w:numPr>
        <w:shd w:val="clear" w:color="auto" w:fill="FFFFFF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BF8">
        <w:rPr>
          <w:rFonts w:ascii="Times New Roman" w:eastAsia="Times New Roman" w:hAnsi="Times New Roman" w:cs="Times New Roman"/>
          <w:sz w:val="24"/>
          <w:szCs w:val="24"/>
        </w:rPr>
        <w:t>During the more recent Board meeting, the Board updated Iowa Swimming Committees and Task Forces</w:t>
      </w:r>
      <w:r w:rsidR="002D5BF8" w:rsidRPr="002D5BF8">
        <w:rPr>
          <w:rFonts w:ascii="Times New Roman" w:eastAsia="Times New Roman" w:hAnsi="Times New Roman" w:cs="Times New Roman"/>
          <w:sz w:val="24"/>
          <w:szCs w:val="24"/>
        </w:rPr>
        <w:t xml:space="preserve"> used to govern the LSC</w:t>
      </w:r>
    </w:p>
    <w:p w14:paraId="21224461" w14:textId="2592AB37" w:rsidR="002D5BF8" w:rsidRDefault="002D5BF8" w:rsidP="002D5BF8">
      <w:pPr>
        <w:pStyle w:val="ListParagraph"/>
        <w:numPr>
          <w:ilvl w:val="0"/>
          <w:numId w:val="7"/>
        </w:numPr>
        <w:shd w:val="clear" w:color="auto" w:fill="FFFFFF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Template</w:t>
      </w:r>
      <w:r w:rsidR="004D0DD8">
        <w:rPr>
          <w:rFonts w:ascii="Times New Roman" w:eastAsia="Times New Roman" w:hAnsi="Times New Roman" w:cs="Times New Roman"/>
          <w:sz w:val="24"/>
          <w:szCs w:val="24"/>
        </w:rPr>
        <w:t xml:space="preserve"> Developed</w:t>
      </w:r>
    </w:p>
    <w:p w14:paraId="0F3122BE" w14:textId="74F4ABDF" w:rsidR="002D5BF8" w:rsidRDefault="002D5BF8" w:rsidP="002D5BF8">
      <w:pPr>
        <w:pStyle w:val="ListParagraph"/>
        <w:numPr>
          <w:ilvl w:val="1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Every Committee is to complete a Committee Template</w:t>
      </w:r>
    </w:p>
    <w:p w14:paraId="28AB00D9" w14:textId="075B8DFD" w:rsidR="002D5BF8" w:rsidRDefault="002D5BF8" w:rsidP="002D5BF8">
      <w:pPr>
        <w:pStyle w:val="ListParagraph"/>
        <w:numPr>
          <w:ilvl w:val="1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="004D0DD8">
        <w:rPr>
          <w:rFonts w:ascii="Times New Roman" w:eastAsia="Times New Roman" w:hAnsi="Times New Roman" w:cs="Times New Roman"/>
          <w:sz w:val="24"/>
          <w:szCs w:val="24"/>
        </w:rPr>
        <w:t xml:space="preserve"> Handbook</w:t>
      </w:r>
    </w:p>
    <w:p w14:paraId="13C6E31C" w14:textId="2DEC2754" w:rsidR="004D0DD8" w:rsidRDefault="004D0DD8" w:rsidP="004D0DD8">
      <w:pPr>
        <w:pStyle w:val="ListParagraph"/>
        <w:numPr>
          <w:ilvl w:val="2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Responsibilities</w:t>
      </w:r>
    </w:p>
    <w:p w14:paraId="3A1C8482" w14:textId="20BA6073" w:rsidR="004D0DD8" w:rsidRDefault="004D0DD8" w:rsidP="004D0DD8">
      <w:pPr>
        <w:pStyle w:val="ListParagraph"/>
        <w:numPr>
          <w:ilvl w:val="2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Structure and Operations</w:t>
      </w:r>
    </w:p>
    <w:p w14:paraId="528E97CF" w14:textId="121378E6" w:rsidR="004D0DD8" w:rsidRDefault="004D0DD8" w:rsidP="004D0DD8">
      <w:pPr>
        <w:pStyle w:val="ListParagraph"/>
        <w:numPr>
          <w:ilvl w:val="2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Reporting Responsibilities</w:t>
      </w:r>
    </w:p>
    <w:p w14:paraId="62EBDE10" w14:textId="77777777" w:rsidR="004D0DD8" w:rsidRPr="002D5BF8" w:rsidRDefault="004D0DD8" w:rsidP="004D0DD8">
      <w:pPr>
        <w:pStyle w:val="ListParagraph"/>
        <w:shd w:val="clear" w:color="auto" w:fill="FFFFFF"/>
        <w:ind w:left="3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EABA9" w14:textId="77777777" w:rsidR="004D0DD8" w:rsidRDefault="004D0DD8" w:rsidP="004D0DD8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Attended General Chair Working in Colorado Springs paid for by USA Swimming</w:t>
      </w:r>
    </w:p>
    <w:p w14:paraId="4FFC2C04" w14:textId="77777777" w:rsidR="004D0DD8" w:rsidRDefault="004D0DD8" w:rsidP="004D0DD8">
      <w:pPr>
        <w:pStyle w:val="ListParagraph"/>
        <w:numPr>
          <w:ilvl w:val="0"/>
          <w:numId w:val="5"/>
        </w:numPr>
        <w:shd w:val="clear" w:color="auto" w:fill="FFFFFF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Held in conjunction with Annual Business Meeting</w:t>
      </w:r>
    </w:p>
    <w:p w14:paraId="18316315" w14:textId="23DD3FF1" w:rsidR="004D0DD8" w:rsidRDefault="004D0DD8" w:rsidP="004D0DD8">
      <w:pPr>
        <w:pStyle w:val="ListParagraph"/>
        <w:numPr>
          <w:ilvl w:val="0"/>
          <w:numId w:val="5"/>
        </w:numPr>
        <w:shd w:val="clear" w:color="auto" w:fill="FFFFFF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Very good clinic with a discussion about how to be more effective General Chair</w:t>
      </w:r>
    </w:p>
    <w:p w14:paraId="39B2D700" w14:textId="77777777" w:rsidR="004D0DD8" w:rsidRPr="004D0DD8" w:rsidRDefault="004D0DD8" w:rsidP="004D0DD8">
      <w:pPr>
        <w:ind w:left="2250"/>
        <w:rPr>
          <w:sz w:val="18"/>
          <w:szCs w:val="18"/>
        </w:rPr>
      </w:pPr>
      <w:r w:rsidRPr="004D0DD8">
        <w:rPr>
          <w:sz w:val="18"/>
          <w:szCs w:val="18"/>
        </w:rPr>
        <w:t>Roles and Responsibilities of The General Chairs</w:t>
      </w:r>
    </w:p>
    <w:p w14:paraId="1CEEE196" w14:textId="77777777" w:rsidR="004D0DD8" w:rsidRPr="004D0DD8" w:rsidRDefault="004D0DD8" w:rsidP="004D0DD8">
      <w:pPr>
        <w:ind w:left="2970"/>
        <w:rPr>
          <w:sz w:val="18"/>
          <w:szCs w:val="18"/>
        </w:rPr>
      </w:pPr>
      <w:r w:rsidRPr="004D0DD8">
        <w:rPr>
          <w:sz w:val="18"/>
          <w:szCs w:val="18"/>
        </w:rPr>
        <w:t>The LSC Leading Representative</w:t>
      </w:r>
    </w:p>
    <w:p w14:paraId="1350EF04" w14:textId="77777777" w:rsidR="004D0DD8" w:rsidRPr="004D0DD8" w:rsidRDefault="004D0DD8" w:rsidP="004D0DD8">
      <w:pPr>
        <w:ind w:left="2970"/>
        <w:rPr>
          <w:sz w:val="18"/>
          <w:szCs w:val="18"/>
        </w:rPr>
      </w:pPr>
      <w:r w:rsidRPr="004D0DD8">
        <w:rPr>
          <w:sz w:val="18"/>
          <w:szCs w:val="18"/>
        </w:rPr>
        <w:t>Preside Over the Board of Directors</w:t>
      </w:r>
    </w:p>
    <w:p w14:paraId="22EE36C9" w14:textId="77777777" w:rsidR="004D0DD8" w:rsidRPr="004D0DD8" w:rsidRDefault="004D0DD8" w:rsidP="004D0DD8">
      <w:pPr>
        <w:ind w:left="2970"/>
        <w:rPr>
          <w:sz w:val="18"/>
          <w:szCs w:val="18"/>
        </w:rPr>
      </w:pPr>
      <w:r w:rsidRPr="004D0DD8">
        <w:rPr>
          <w:sz w:val="18"/>
          <w:szCs w:val="18"/>
        </w:rPr>
        <w:t xml:space="preserve">Ensure Effective Communication with Stakeholders </w:t>
      </w:r>
    </w:p>
    <w:p w14:paraId="27B877B1" w14:textId="77777777" w:rsidR="004D0DD8" w:rsidRPr="004D0DD8" w:rsidRDefault="004D0DD8" w:rsidP="004D0DD8">
      <w:pPr>
        <w:ind w:left="2250"/>
        <w:rPr>
          <w:sz w:val="18"/>
          <w:szCs w:val="18"/>
        </w:rPr>
      </w:pPr>
      <w:r w:rsidRPr="004D0DD8">
        <w:rPr>
          <w:sz w:val="18"/>
          <w:szCs w:val="18"/>
        </w:rPr>
        <w:t>An effective General Chair is a:</w:t>
      </w:r>
    </w:p>
    <w:p w14:paraId="6AD47D64" w14:textId="77777777" w:rsidR="004D0DD8" w:rsidRPr="004D0DD8" w:rsidRDefault="004D0DD8" w:rsidP="004D0DD8">
      <w:pPr>
        <w:ind w:left="2970"/>
        <w:rPr>
          <w:sz w:val="18"/>
          <w:szCs w:val="18"/>
        </w:rPr>
      </w:pPr>
      <w:r w:rsidRPr="004D0DD8">
        <w:rPr>
          <w:sz w:val="18"/>
          <w:szCs w:val="18"/>
        </w:rPr>
        <w:t>Facilitator</w:t>
      </w:r>
    </w:p>
    <w:p w14:paraId="74DB5917" w14:textId="77777777" w:rsidR="004D0DD8" w:rsidRPr="004D0DD8" w:rsidRDefault="004D0DD8" w:rsidP="004D0DD8">
      <w:pPr>
        <w:ind w:left="2970"/>
        <w:rPr>
          <w:sz w:val="18"/>
          <w:szCs w:val="18"/>
        </w:rPr>
      </w:pPr>
      <w:r w:rsidRPr="004D0DD8">
        <w:rPr>
          <w:sz w:val="18"/>
          <w:szCs w:val="18"/>
        </w:rPr>
        <w:t>Moderator</w:t>
      </w:r>
    </w:p>
    <w:p w14:paraId="1DF5B9A0" w14:textId="77777777" w:rsidR="004D0DD8" w:rsidRPr="004D0DD8" w:rsidRDefault="004D0DD8" w:rsidP="004D0DD8">
      <w:pPr>
        <w:ind w:left="2970"/>
        <w:rPr>
          <w:sz w:val="18"/>
          <w:szCs w:val="18"/>
        </w:rPr>
      </w:pPr>
      <w:r w:rsidRPr="004D0DD8">
        <w:rPr>
          <w:sz w:val="18"/>
          <w:szCs w:val="18"/>
        </w:rPr>
        <w:t xml:space="preserve">Someone who </w:t>
      </w:r>
      <w:proofErr w:type="spellStart"/>
      <w:r w:rsidRPr="004D0DD8">
        <w:rPr>
          <w:sz w:val="18"/>
          <w:szCs w:val="18"/>
        </w:rPr>
        <w:t>encourges</w:t>
      </w:r>
      <w:proofErr w:type="spellEnd"/>
      <w:r w:rsidRPr="004D0DD8">
        <w:rPr>
          <w:sz w:val="18"/>
          <w:szCs w:val="18"/>
        </w:rPr>
        <w:t xml:space="preserve"> LSC Leaders (Cheerleader)</w:t>
      </w:r>
    </w:p>
    <w:p w14:paraId="76DEE2BF" w14:textId="77777777" w:rsidR="004D0DD8" w:rsidRPr="004D0DD8" w:rsidRDefault="004D0DD8" w:rsidP="004D0DD8">
      <w:pPr>
        <w:ind w:left="2970"/>
        <w:rPr>
          <w:sz w:val="18"/>
          <w:szCs w:val="18"/>
        </w:rPr>
      </w:pPr>
      <w:r w:rsidRPr="004D0DD8">
        <w:rPr>
          <w:sz w:val="18"/>
          <w:szCs w:val="18"/>
        </w:rPr>
        <w:t>Connector for LSC Leaders to resources so they can be successful</w:t>
      </w:r>
    </w:p>
    <w:p w14:paraId="5FADBF5B" w14:textId="77777777" w:rsidR="004D0DD8" w:rsidRPr="004D0DD8" w:rsidRDefault="004D0DD8" w:rsidP="004D0DD8">
      <w:pPr>
        <w:ind w:left="2970"/>
        <w:rPr>
          <w:rFonts w:ascii="Times New Roman" w:eastAsia="Times New Roman" w:hAnsi="Times New Roman" w:cs="Times New Roman"/>
          <w:sz w:val="20"/>
          <w:szCs w:val="20"/>
        </w:rPr>
      </w:pPr>
      <w:r w:rsidRPr="004D0DD8">
        <w:rPr>
          <w:sz w:val="18"/>
          <w:szCs w:val="18"/>
        </w:rPr>
        <w:t>Driver of the</w:t>
      </w:r>
      <w:r w:rsidRPr="004D0DD8">
        <w:rPr>
          <w:rFonts w:ascii="Times New Roman" w:eastAsia="Times New Roman" w:hAnsi="Times New Roman" w:cs="Times New Roman"/>
          <w:sz w:val="20"/>
          <w:szCs w:val="20"/>
        </w:rPr>
        <w:t xml:space="preserve"> Board who manages individuals and resources</w:t>
      </w:r>
    </w:p>
    <w:p w14:paraId="2792FD92" w14:textId="3ACC3756" w:rsidR="004D0DD8" w:rsidRDefault="004D0DD8" w:rsidP="004D0DD8">
      <w:pPr>
        <w:ind w:left="225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D0DD8">
        <w:rPr>
          <w:sz w:val="18"/>
          <w:szCs w:val="18"/>
        </w:rPr>
        <w:t xml:space="preserve">An effective General Chair uses </w:t>
      </w:r>
      <w:r w:rsidRPr="004D0DD8">
        <w:rPr>
          <w:rFonts w:ascii="Times New Roman" w:eastAsia="Times New Roman" w:hAnsi="Times New Roman" w:cs="Times New Roman"/>
          <w:sz w:val="20"/>
          <w:szCs w:val="20"/>
          <w:u w:val="single"/>
        </w:rPr>
        <w:t>Effective Communication</w:t>
      </w:r>
      <w:r w:rsidRPr="004D0DD8">
        <w:rPr>
          <w:rFonts w:ascii="Times New Roman" w:eastAsia="Times New Roman" w:hAnsi="Times New Roman" w:cs="Times New Roman"/>
          <w:sz w:val="20"/>
          <w:szCs w:val="20"/>
        </w:rPr>
        <w:t xml:space="preserve"> and be </w:t>
      </w:r>
      <w:r w:rsidRPr="004D0DD8">
        <w:rPr>
          <w:rFonts w:ascii="Times New Roman" w:eastAsia="Times New Roman" w:hAnsi="Times New Roman" w:cs="Times New Roman"/>
          <w:sz w:val="20"/>
          <w:szCs w:val="20"/>
          <w:u w:val="single"/>
        </w:rPr>
        <w:t>Committee Focused</w:t>
      </w:r>
    </w:p>
    <w:p w14:paraId="2FCC1A46" w14:textId="77777777" w:rsidR="00DE382B" w:rsidRDefault="00DE382B" w:rsidP="004D0DD8">
      <w:pPr>
        <w:ind w:left="2250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5DFE761C" w14:textId="31823879" w:rsidR="00DE382B" w:rsidRPr="00DE382B" w:rsidRDefault="00DE382B" w:rsidP="00DE382B">
      <w:pPr>
        <w:pStyle w:val="ListParagraph"/>
        <w:numPr>
          <w:ilvl w:val="0"/>
          <w:numId w:val="5"/>
        </w:numPr>
        <w:shd w:val="clear" w:color="auto" w:fill="FFFFFF"/>
        <w:ind w:left="18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Recommendation fo</w:t>
      </w:r>
      <w:r w:rsidRPr="00DE382B">
        <w:rPr>
          <w:rFonts w:ascii="Times New Roman" w:eastAsia="Times New Roman" w:hAnsi="Times New Roman" w:cs="Times New Roman"/>
          <w:sz w:val="21"/>
          <w:szCs w:val="21"/>
        </w:rPr>
        <w:t>r the us</w:t>
      </w:r>
      <w:r w:rsidRPr="00DE382B">
        <w:rPr>
          <w:rFonts w:ascii="Times New Roman" w:eastAsia="Times New Roman" w:hAnsi="Times New Roman" w:cs="Times New Roman"/>
          <w:sz w:val="21"/>
          <w:szCs w:val="21"/>
        </w:rPr>
        <w:t>e of Work Sessions to complete the work of LSC Boards and Committees</w:t>
      </w:r>
    </w:p>
    <w:p w14:paraId="5FC6FE90" w14:textId="0C2B2F72" w:rsidR="00DE382B" w:rsidRPr="00DE382B" w:rsidRDefault="00DE382B" w:rsidP="00DE382B">
      <w:pPr>
        <w:ind w:left="2250"/>
        <w:rPr>
          <w:sz w:val="18"/>
          <w:szCs w:val="18"/>
        </w:rPr>
      </w:pPr>
      <w:r w:rsidRPr="00DE382B">
        <w:rPr>
          <w:sz w:val="18"/>
          <w:szCs w:val="18"/>
        </w:rPr>
        <w:t>Board and Committee meetings should not a place wh</w:t>
      </w:r>
      <w:r>
        <w:rPr>
          <w:sz w:val="18"/>
          <w:szCs w:val="18"/>
        </w:rPr>
        <w:t>ere</w:t>
      </w:r>
      <w:r w:rsidRPr="00DE382B">
        <w:rPr>
          <w:sz w:val="18"/>
          <w:szCs w:val="18"/>
        </w:rPr>
        <w:t xml:space="preserve"> work is done</w:t>
      </w:r>
    </w:p>
    <w:p w14:paraId="55259A3E" w14:textId="1811AF90" w:rsidR="00DE382B" w:rsidRPr="00DE382B" w:rsidRDefault="00DE382B" w:rsidP="00DE382B">
      <w:pPr>
        <w:ind w:left="2250"/>
        <w:rPr>
          <w:sz w:val="18"/>
          <w:szCs w:val="18"/>
        </w:rPr>
      </w:pPr>
      <w:r>
        <w:rPr>
          <w:sz w:val="18"/>
          <w:szCs w:val="18"/>
        </w:rPr>
        <w:t>W</w:t>
      </w:r>
      <w:r w:rsidRPr="00DE382B">
        <w:rPr>
          <w:sz w:val="18"/>
          <w:szCs w:val="18"/>
        </w:rPr>
        <w:t xml:space="preserve">ork Sessions </w:t>
      </w:r>
      <w:r>
        <w:rPr>
          <w:sz w:val="18"/>
          <w:szCs w:val="18"/>
        </w:rPr>
        <w:t xml:space="preserve">held </w:t>
      </w:r>
      <w:r w:rsidRPr="00DE382B">
        <w:rPr>
          <w:sz w:val="18"/>
          <w:szCs w:val="18"/>
        </w:rPr>
        <w:t>outside of Board and Committee meetings</w:t>
      </w:r>
      <w:r>
        <w:rPr>
          <w:sz w:val="18"/>
          <w:szCs w:val="18"/>
        </w:rPr>
        <w:t xml:space="preserve"> is where the work should be completed</w:t>
      </w:r>
      <w:r w:rsidRPr="00DE382B">
        <w:rPr>
          <w:sz w:val="18"/>
          <w:szCs w:val="18"/>
        </w:rPr>
        <w:t xml:space="preserve"> </w:t>
      </w:r>
    </w:p>
    <w:p w14:paraId="1DCB294F" w14:textId="2F0BEB51" w:rsidR="00DE382B" w:rsidRDefault="00DE382B" w:rsidP="00DE382B">
      <w:pPr>
        <w:ind w:left="2250"/>
        <w:rPr>
          <w:sz w:val="18"/>
          <w:szCs w:val="18"/>
        </w:rPr>
      </w:pPr>
      <w:r w:rsidRPr="00DE382B">
        <w:rPr>
          <w:sz w:val="18"/>
          <w:szCs w:val="18"/>
        </w:rPr>
        <w:t xml:space="preserve">Board &amp; Committee meetings </w:t>
      </w:r>
      <w:r>
        <w:rPr>
          <w:sz w:val="18"/>
          <w:szCs w:val="18"/>
        </w:rPr>
        <w:t>then become a</w:t>
      </w:r>
      <w:r w:rsidRPr="00DE382B">
        <w:rPr>
          <w:sz w:val="18"/>
          <w:szCs w:val="18"/>
        </w:rPr>
        <w:t xml:space="preserve"> review </w:t>
      </w:r>
      <w:r>
        <w:rPr>
          <w:sz w:val="18"/>
          <w:szCs w:val="18"/>
        </w:rPr>
        <w:t xml:space="preserve">and approval </w:t>
      </w:r>
      <w:r w:rsidRPr="00DE382B">
        <w:rPr>
          <w:sz w:val="18"/>
          <w:szCs w:val="18"/>
        </w:rPr>
        <w:t>of the work completed</w:t>
      </w:r>
    </w:p>
    <w:p w14:paraId="3405DB9E" w14:textId="77777777" w:rsidR="00DE382B" w:rsidRDefault="00DE382B" w:rsidP="00DE382B">
      <w:pPr>
        <w:ind w:left="2250"/>
        <w:rPr>
          <w:sz w:val="18"/>
          <w:szCs w:val="18"/>
        </w:rPr>
      </w:pPr>
    </w:p>
    <w:p w14:paraId="4C91C3D6" w14:textId="77777777" w:rsidR="004D0DD8" w:rsidRDefault="004D0DD8" w:rsidP="004D0DD8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Attending the LSC Workshop in early November (Mighty Mid)</w:t>
      </w:r>
    </w:p>
    <w:p w14:paraId="0DE946F2" w14:textId="5DEE9E88" w:rsidR="00216C04" w:rsidRDefault="004D0DD8" w:rsidP="004D0DD8">
      <w:pPr>
        <w:pStyle w:val="ListParagraph"/>
        <w:numPr>
          <w:ilvl w:val="0"/>
          <w:numId w:val="8"/>
        </w:numPr>
        <w:shd w:val="clear" w:color="auto" w:fill="FFFFFF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I will be attending this workshop</w:t>
      </w:r>
    </w:p>
    <w:p w14:paraId="33802454" w14:textId="400F724B" w:rsidR="004D0DD8" w:rsidRPr="004D0DD8" w:rsidRDefault="004D0DD8" w:rsidP="004D0DD8">
      <w:pPr>
        <w:pStyle w:val="ListParagraph"/>
        <w:numPr>
          <w:ilvl w:val="0"/>
          <w:numId w:val="8"/>
        </w:numPr>
        <w:shd w:val="clear" w:color="auto" w:fill="FFFFFF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Travel covered by the LSC; Lodging and Meals covered by USA Swimming</w:t>
      </w:r>
    </w:p>
    <w:sectPr w:rsidR="004D0DD8" w:rsidRPr="004D0DD8" w:rsidSect="00600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1" w:right="720" w:bottom="720" w:left="2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802B" w14:textId="77777777" w:rsidR="00E45FA7" w:rsidRDefault="00E45FA7">
      <w:pPr>
        <w:spacing w:line="240" w:lineRule="auto"/>
      </w:pPr>
      <w:r>
        <w:separator/>
      </w:r>
    </w:p>
  </w:endnote>
  <w:endnote w:type="continuationSeparator" w:id="0">
    <w:p w14:paraId="2A231C40" w14:textId="77777777" w:rsidR="00E45FA7" w:rsidRDefault="00E45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63A8" w14:textId="77777777" w:rsidR="003B329D" w:rsidRDefault="003B3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C992" w14:textId="135F275B" w:rsidR="003B329D" w:rsidRPr="003B329D" w:rsidRDefault="003B329D" w:rsidP="003B329D">
    <w:pPr>
      <w:shd w:val="clear" w:color="auto" w:fill="FFFFFF"/>
      <w:ind w:left="90"/>
      <w:jc w:val="center"/>
      <w:rPr>
        <w:rFonts w:ascii="Times New Roman" w:eastAsia="Times New Roman" w:hAnsi="Times New Roman" w:cs="Times New Roman"/>
        <w:b/>
        <w:bCs/>
        <w:i/>
        <w:iCs/>
        <w:lang w:val="en-US"/>
      </w:rPr>
    </w:pPr>
    <w:r w:rsidRPr="003B329D">
      <w:rPr>
        <w:rFonts w:ascii="Times New Roman" w:eastAsia="Times New Roman" w:hAnsi="Times New Roman" w:cs="Times New Roman"/>
        <w:b/>
        <w:bCs/>
        <w:i/>
        <w:iCs/>
        <w:lang w:val="en-US"/>
      </w:rPr>
      <w:t xml:space="preserve">The </w:t>
    </w:r>
    <w:r>
      <w:rPr>
        <w:rFonts w:ascii="Times New Roman" w:eastAsia="Times New Roman" w:hAnsi="Times New Roman" w:cs="Times New Roman"/>
        <w:b/>
        <w:bCs/>
        <w:i/>
        <w:iCs/>
        <w:lang w:val="en-US"/>
      </w:rPr>
      <w:t>m</w:t>
    </w:r>
    <w:r w:rsidRPr="004172C5">
      <w:rPr>
        <w:rFonts w:ascii="Times New Roman" w:eastAsia="Times New Roman" w:hAnsi="Times New Roman" w:cs="Times New Roman"/>
        <w:b/>
        <w:bCs/>
        <w:i/>
        <w:iCs/>
        <w:lang w:val="en-US"/>
      </w:rPr>
      <w:t>i</w:t>
    </w:r>
    <w:r w:rsidRPr="003B329D">
      <w:rPr>
        <w:rFonts w:ascii="Times New Roman" w:eastAsia="Times New Roman" w:hAnsi="Times New Roman" w:cs="Times New Roman"/>
        <w:b/>
        <w:bCs/>
        <w:i/>
        <w:iCs/>
        <w:lang w:val="en-US"/>
      </w:rPr>
      <w:t>s</w:t>
    </w:r>
    <w:r w:rsidRPr="004172C5">
      <w:rPr>
        <w:rFonts w:ascii="Times New Roman" w:eastAsia="Times New Roman" w:hAnsi="Times New Roman" w:cs="Times New Roman"/>
        <w:b/>
        <w:bCs/>
        <w:i/>
        <w:iCs/>
        <w:lang w:val="en-US"/>
      </w:rPr>
      <w:t>sion</w:t>
    </w:r>
    <w:r w:rsidRPr="003B329D">
      <w:rPr>
        <w:rFonts w:ascii="Times New Roman" w:eastAsia="Times New Roman" w:hAnsi="Times New Roman" w:cs="Times New Roman"/>
        <w:b/>
        <w:bCs/>
        <w:i/>
        <w:iCs/>
        <w:lang w:val="en-US"/>
      </w:rPr>
      <w:t xml:space="preserve"> of Iowa Swimming is t</w:t>
    </w:r>
    <w:r w:rsidRPr="004172C5">
      <w:rPr>
        <w:rFonts w:ascii="Times New Roman" w:eastAsia="Times New Roman" w:hAnsi="Times New Roman" w:cs="Times New Roman"/>
        <w:b/>
        <w:bCs/>
        <w:i/>
        <w:iCs/>
        <w:lang w:val="en-US"/>
      </w:rPr>
      <w:t>o cultivate growth for our community through competitive swimming excellence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714D" w14:textId="77777777" w:rsidR="003B329D" w:rsidRDefault="003B3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B29A" w14:textId="77777777" w:rsidR="00E45FA7" w:rsidRDefault="00E45FA7">
      <w:pPr>
        <w:spacing w:line="240" w:lineRule="auto"/>
      </w:pPr>
      <w:r>
        <w:separator/>
      </w:r>
    </w:p>
  </w:footnote>
  <w:footnote w:type="continuationSeparator" w:id="0">
    <w:p w14:paraId="13F91C82" w14:textId="77777777" w:rsidR="00E45FA7" w:rsidRDefault="00E45F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01CE" w14:textId="77777777" w:rsidR="003B329D" w:rsidRDefault="003B3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9F0A" w14:textId="02D20CAA" w:rsidR="00FE4ABE" w:rsidRDefault="002B594A" w:rsidP="002B594A">
    <w:pPr>
      <w:jc w:val="center"/>
      <w:rPr>
        <w:rFonts w:ascii="Times New Roman" w:eastAsia="Times New Roman" w:hAnsi="Times New Roman" w:cs="Times New Roman"/>
        <w:b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F5EE70" wp14:editId="0722CD84">
              <wp:simplePos x="0" y="0"/>
              <wp:positionH relativeFrom="column">
                <wp:posOffset>516186</wp:posOffset>
              </wp:positionH>
              <wp:positionV relativeFrom="paragraph">
                <wp:posOffset>13423</wp:posOffset>
              </wp:positionV>
              <wp:extent cx="760459" cy="511175"/>
              <wp:effectExtent l="0" t="0" r="14605" b="9525"/>
              <wp:wrapNone/>
              <wp:docPr id="62129474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459" cy="511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75AA6F6" w14:textId="305FF73A" w:rsidR="002B594A" w:rsidRDefault="002B594A">
                          <w:r>
                            <w:fldChar w:fldCharType="begin"/>
                          </w:r>
                          <w:r>
                            <w:instrText xml:space="preserve"> INCLUDEPICTURE "https://www.google.com/u/0/ac/images/logo.gif?uid=109781944039838620005&amp;service=google_gsuite" \* MERGEFORMATINET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9C49BA" wp14:editId="42C566B9">
                                <wp:extent cx="669956" cy="439658"/>
                                <wp:effectExtent l="0" t="0" r="3175" b="5080"/>
                                <wp:docPr id="182476303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588" cy="476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F5EE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.65pt;margin-top:1.05pt;width:59.9pt;height:4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lfqNwIAAHsEAAAOAAAAZHJzL2Uyb0RvYy54bWysVE1v2zAMvQ/YfxB0X2xnSdo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" fillcolor="white [3201]" strokeweight=".5pt">
              <v:textbox>
                <w:txbxContent>
                  <w:p w14:paraId="075AA6F6" w14:textId="305FF73A" w:rsidR="002B594A" w:rsidRDefault="002B594A">
                    <w:r>
                      <w:fldChar w:fldCharType="begin"/>
                    </w:r>
                    <w:r>
                      <w:instrText xml:space="preserve"> INCLUDEPICTURE "https://www.google.com/u/0/ac/images/logo.gif?uid=109781944039838620005&amp;service=google_gsuite" \* MERGEFORMATINET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drawing>
                        <wp:inline distT="0" distB="0" distL="0" distR="0" wp14:anchorId="6C9C49BA" wp14:editId="42C566B9">
                          <wp:extent cx="669956" cy="439658"/>
                          <wp:effectExtent l="0" t="0" r="3175" b="5080"/>
                          <wp:docPr id="1824763038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588" cy="4761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17984">
      <w:rPr>
        <w:rFonts w:ascii="Times New Roman" w:eastAsia="Times New Roman" w:hAnsi="Times New Roman" w:cs="Times New Roman"/>
        <w:b/>
        <w:sz w:val="30"/>
        <w:szCs w:val="30"/>
      </w:rPr>
      <w:t>General Chair’s Report</w:t>
    </w:r>
  </w:p>
  <w:p w14:paraId="1F3B9C00" w14:textId="1B5BB37B" w:rsidR="00617984" w:rsidRDefault="00617984" w:rsidP="002B594A">
    <w:pPr>
      <w:jc w:val="center"/>
      <w:rPr>
        <w:rFonts w:ascii="Times New Roman" w:eastAsia="Times New Roman" w:hAnsi="Times New Roman" w:cs="Times New Roman"/>
        <w:b/>
        <w:sz w:val="30"/>
        <w:szCs w:val="30"/>
      </w:rPr>
    </w:pPr>
    <w:r>
      <w:rPr>
        <w:rFonts w:ascii="Times New Roman" w:eastAsia="Times New Roman" w:hAnsi="Times New Roman" w:cs="Times New Roman"/>
        <w:b/>
        <w:sz w:val="30"/>
        <w:szCs w:val="30"/>
      </w:rPr>
      <w:t>2023 IASI Spring HOD</w:t>
    </w:r>
  </w:p>
  <w:p w14:paraId="5D13EDB7" w14:textId="52EAA86C" w:rsidR="00FE4ABE" w:rsidRDefault="004172C5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October 8</w:t>
    </w:r>
    <w:r w:rsidR="00EC7986">
      <w:rPr>
        <w:rFonts w:ascii="Times New Roman" w:eastAsia="Times New Roman" w:hAnsi="Times New Roman" w:cs="Times New Roman"/>
        <w:sz w:val="24"/>
        <w:szCs w:val="24"/>
      </w:rPr>
      <w:t>, 2023</w:t>
    </w:r>
  </w:p>
  <w:p w14:paraId="60937054" w14:textId="77777777" w:rsidR="00FE4ABE" w:rsidRDefault="00FE4A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1F0D" w14:textId="77777777" w:rsidR="003B329D" w:rsidRDefault="003B3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D0A"/>
    <w:multiLevelType w:val="multilevel"/>
    <w:tmpl w:val="537C17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52F1994"/>
    <w:multiLevelType w:val="multilevel"/>
    <w:tmpl w:val="E49856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AB8610E"/>
    <w:multiLevelType w:val="hybridMultilevel"/>
    <w:tmpl w:val="521C753A"/>
    <w:lvl w:ilvl="0" w:tplc="0409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3" w15:restartNumberingAfterBreak="0">
    <w:nsid w:val="53BE608E"/>
    <w:multiLevelType w:val="hybridMultilevel"/>
    <w:tmpl w:val="F6DCE2E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613905F9"/>
    <w:multiLevelType w:val="multilevel"/>
    <w:tmpl w:val="AED4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FF6447"/>
    <w:multiLevelType w:val="hybridMultilevel"/>
    <w:tmpl w:val="8F589DFE"/>
    <w:lvl w:ilvl="0" w:tplc="0409000F">
      <w:start w:val="1"/>
      <w:numFmt w:val="decimal"/>
      <w:lvlText w:val="%1."/>
      <w:lvlJc w:val="left"/>
      <w:pPr>
        <w:ind w:left="2217" w:hanging="360"/>
      </w:pPr>
    </w:lvl>
    <w:lvl w:ilvl="1" w:tplc="04090019" w:tentative="1">
      <w:start w:val="1"/>
      <w:numFmt w:val="lowerLetter"/>
      <w:lvlText w:val="%2."/>
      <w:lvlJc w:val="left"/>
      <w:pPr>
        <w:ind w:left="2937" w:hanging="360"/>
      </w:pPr>
    </w:lvl>
    <w:lvl w:ilvl="2" w:tplc="0409001B" w:tentative="1">
      <w:start w:val="1"/>
      <w:numFmt w:val="lowerRoman"/>
      <w:lvlText w:val="%3."/>
      <w:lvlJc w:val="right"/>
      <w:pPr>
        <w:ind w:left="3657" w:hanging="180"/>
      </w:pPr>
    </w:lvl>
    <w:lvl w:ilvl="3" w:tplc="0409000F" w:tentative="1">
      <w:start w:val="1"/>
      <w:numFmt w:val="decimal"/>
      <w:lvlText w:val="%4."/>
      <w:lvlJc w:val="left"/>
      <w:pPr>
        <w:ind w:left="4377" w:hanging="360"/>
      </w:pPr>
    </w:lvl>
    <w:lvl w:ilvl="4" w:tplc="04090019" w:tentative="1">
      <w:start w:val="1"/>
      <w:numFmt w:val="lowerLetter"/>
      <w:lvlText w:val="%5."/>
      <w:lvlJc w:val="left"/>
      <w:pPr>
        <w:ind w:left="5097" w:hanging="360"/>
      </w:pPr>
    </w:lvl>
    <w:lvl w:ilvl="5" w:tplc="0409001B" w:tentative="1">
      <w:start w:val="1"/>
      <w:numFmt w:val="lowerRoman"/>
      <w:lvlText w:val="%6."/>
      <w:lvlJc w:val="right"/>
      <w:pPr>
        <w:ind w:left="5817" w:hanging="180"/>
      </w:pPr>
    </w:lvl>
    <w:lvl w:ilvl="6" w:tplc="0409000F" w:tentative="1">
      <w:start w:val="1"/>
      <w:numFmt w:val="decimal"/>
      <w:lvlText w:val="%7."/>
      <w:lvlJc w:val="left"/>
      <w:pPr>
        <w:ind w:left="6537" w:hanging="360"/>
      </w:pPr>
    </w:lvl>
    <w:lvl w:ilvl="7" w:tplc="04090019" w:tentative="1">
      <w:start w:val="1"/>
      <w:numFmt w:val="lowerLetter"/>
      <w:lvlText w:val="%8."/>
      <w:lvlJc w:val="left"/>
      <w:pPr>
        <w:ind w:left="7257" w:hanging="360"/>
      </w:pPr>
    </w:lvl>
    <w:lvl w:ilvl="8" w:tplc="0409001B" w:tentative="1">
      <w:start w:val="1"/>
      <w:numFmt w:val="lowerRoman"/>
      <w:lvlText w:val="%9."/>
      <w:lvlJc w:val="right"/>
      <w:pPr>
        <w:ind w:left="7977" w:hanging="180"/>
      </w:pPr>
    </w:lvl>
  </w:abstractNum>
  <w:abstractNum w:abstractNumId="6" w15:restartNumberingAfterBreak="0">
    <w:nsid w:val="7002516E"/>
    <w:multiLevelType w:val="multilevel"/>
    <w:tmpl w:val="537C17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9A218FD"/>
    <w:multiLevelType w:val="hybridMultilevel"/>
    <w:tmpl w:val="A3021D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68086532">
    <w:abstractNumId w:val="1"/>
  </w:num>
  <w:num w:numId="2" w16cid:durableId="692801647">
    <w:abstractNumId w:val="4"/>
  </w:num>
  <w:num w:numId="3" w16cid:durableId="1321273675">
    <w:abstractNumId w:val="0"/>
  </w:num>
  <w:num w:numId="4" w16cid:durableId="1083408331">
    <w:abstractNumId w:val="6"/>
  </w:num>
  <w:num w:numId="5" w16cid:durableId="12803122">
    <w:abstractNumId w:val="2"/>
  </w:num>
  <w:num w:numId="6" w16cid:durableId="1933394817">
    <w:abstractNumId w:val="5"/>
  </w:num>
  <w:num w:numId="7" w16cid:durableId="63264589">
    <w:abstractNumId w:val="7"/>
  </w:num>
  <w:num w:numId="8" w16cid:durableId="1079794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BE"/>
    <w:rsid w:val="00103368"/>
    <w:rsid w:val="001A3910"/>
    <w:rsid w:val="00216C04"/>
    <w:rsid w:val="0022427D"/>
    <w:rsid w:val="00245E09"/>
    <w:rsid w:val="002B594A"/>
    <w:rsid w:val="002D5BF8"/>
    <w:rsid w:val="00303E23"/>
    <w:rsid w:val="00387954"/>
    <w:rsid w:val="003A2DBC"/>
    <w:rsid w:val="003B329D"/>
    <w:rsid w:val="004172C5"/>
    <w:rsid w:val="004D0DD8"/>
    <w:rsid w:val="00600947"/>
    <w:rsid w:val="00617984"/>
    <w:rsid w:val="007F5D48"/>
    <w:rsid w:val="008C6DD7"/>
    <w:rsid w:val="00913EBD"/>
    <w:rsid w:val="00981384"/>
    <w:rsid w:val="00C72614"/>
    <w:rsid w:val="00CC621C"/>
    <w:rsid w:val="00CD786A"/>
    <w:rsid w:val="00CE52FD"/>
    <w:rsid w:val="00D24177"/>
    <w:rsid w:val="00DE382B"/>
    <w:rsid w:val="00E32830"/>
    <w:rsid w:val="00E45FA7"/>
    <w:rsid w:val="00EC7986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DE177A"/>
  <w15:docId w15:val="{9BB9AC8F-E561-4363-8D36-DDCF3B7C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179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984"/>
  </w:style>
  <w:style w:type="paragraph" w:styleId="Footer">
    <w:name w:val="footer"/>
    <w:basedOn w:val="Normal"/>
    <w:link w:val="FooterChar"/>
    <w:uiPriority w:val="99"/>
    <w:unhideWhenUsed/>
    <w:rsid w:val="006179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984"/>
  </w:style>
  <w:style w:type="paragraph" w:styleId="ListParagraph">
    <w:name w:val="List Paragraph"/>
    <w:basedOn w:val="Normal"/>
    <w:uiPriority w:val="34"/>
    <w:qFormat/>
    <w:rsid w:val="0041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Kelley</dc:creator>
  <cp:lastModifiedBy>Robert Kelley</cp:lastModifiedBy>
  <cp:revision>3</cp:revision>
  <cp:lastPrinted>2023-10-03T17:24:00Z</cp:lastPrinted>
  <dcterms:created xsi:type="dcterms:W3CDTF">2023-10-03T17:24:00Z</dcterms:created>
  <dcterms:modified xsi:type="dcterms:W3CDTF">2023-10-03T17:30:00Z</dcterms:modified>
</cp:coreProperties>
</file>