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35AA" w14:textId="77777777" w:rsidR="006F09B7" w:rsidRDefault="006F09B7">
      <w:r>
        <w:t xml:space="preserve">Safe Sport Committee Report </w:t>
      </w:r>
    </w:p>
    <w:p w14:paraId="14F16D27" w14:textId="77777777" w:rsidR="006F09B7" w:rsidRDefault="006F09B7">
      <w:r>
        <w:t>IASI HOD Meeting 2021_</w:t>
      </w:r>
      <w:r>
        <w:t>10_10</w:t>
      </w:r>
      <w:r>
        <w:t xml:space="preserve"> </w:t>
      </w:r>
    </w:p>
    <w:p w14:paraId="353ACC37" w14:textId="77777777" w:rsidR="006F09B7" w:rsidRDefault="006F09B7">
      <w:r>
        <w:t xml:space="preserve">Safe Sport Recognition Program (SSRP) </w:t>
      </w:r>
    </w:p>
    <w:p w14:paraId="44D97B4A" w14:textId="77777777" w:rsidR="006F09B7" w:rsidRDefault="006F09B7" w:rsidP="006F09B7">
      <w:pPr>
        <w:pStyle w:val="ListParagraph"/>
        <w:numPr>
          <w:ilvl w:val="0"/>
          <w:numId w:val="1"/>
        </w:numPr>
      </w:pPr>
      <w:r>
        <w:t xml:space="preserve">Iowa has now reached </w:t>
      </w:r>
      <w:r>
        <w:t>over 8</w:t>
      </w:r>
      <w:r>
        <w:t xml:space="preserve">0% of clubs Safe Sport Recognized. </w:t>
      </w:r>
    </w:p>
    <w:p w14:paraId="1B0F768D" w14:textId="665B9CDF" w:rsidR="00995CE7" w:rsidRDefault="006F09B7" w:rsidP="006F09B7">
      <w:pPr>
        <w:pStyle w:val="ListParagraph"/>
        <w:numPr>
          <w:ilvl w:val="0"/>
          <w:numId w:val="1"/>
        </w:numPr>
      </w:pPr>
      <w:r>
        <w:t xml:space="preserve">IASI earned $6000 in incentive money from </w:t>
      </w:r>
      <w:r>
        <w:t xml:space="preserve">USA Swimming </w:t>
      </w:r>
      <w:r>
        <w:t>(to be used to 2 camps/clinics to be planned and hosted by the Senior Committee) and $900 in vouchers for Safe Sport branded items (swag)</w:t>
      </w:r>
    </w:p>
    <w:p w14:paraId="639E12CB" w14:textId="7B36F8F4" w:rsidR="006F09B7" w:rsidRDefault="006F09B7" w:rsidP="006F09B7">
      <w:pPr>
        <w:pStyle w:val="ListParagraph"/>
        <w:numPr>
          <w:ilvl w:val="0"/>
          <w:numId w:val="1"/>
        </w:numPr>
      </w:pPr>
      <w:r>
        <w:t>The Safe Sport Committee will continue to work with new clubs to earn Safe Sport Recognition, and expand to Seasonal Clubs, and the few remaining year-round clubs that have not yet completed Safe Sport Recognition.</w:t>
      </w:r>
    </w:p>
    <w:p w14:paraId="06F9A64D" w14:textId="761B004E" w:rsidR="005745D3" w:rsidRDefault="005745D3" w:rsidP="005745D3">
      <w:r>
        <w:t>MAAPP 2.0 is in effect (Sept 1, 2021). Multiple notices have been sent to clubs regarding the changes in MAAPP 2.0, and there have been no questions from clubs regarding this.</w:t>
      </w:r>
    </w:p>
    <w:p w14:paraId="04E7B2B7" w14:textId="47BFCC0E" w:rsidR="005745D3" w:rsidRDefault="005745D3" w:rsidP="005745D3"/>
    <w:p w14:paraId="24040A0F" w14:textId="46E75C09" w:rsidR="005745D3" w:rsidRDefault="005745D3" w:rsidP="005745D3">
      <w:r>
        <w:t xml:space="preserve">Meet 360 – will continue to be promoted for use by clubs and meet directors at IASI meets. </w:t>
      </w:r>
    </w:p>
    <w:p w14:paraId="4C8D9B37" w14:textId="77777777" w:rsidR="006F09B7" w:rsidRDefault="006F09B7" w:rsidP="006F09B7"/>
    <w:p w14:paraId="553A0115" w14:textId="77777777" w:rsidR="006F09B7" w:rsidRDefault="006F09B7"/>
    <w:p w14:paraId="15414E47" w14:textId="77777777" w:rsidR="006F09B7" w:rsidRDefault="006F09B7"/>
    <w:sectPr w:rsidR="006F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FE5"/>
    <w:multiLevelType w:val="hybridMultilevel"/>
    <w:tmpl w:val="88E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B7"/>
    <w:rsid w:val="00573E86"/>
    <w:rsid w:val="005745D3"/>
    <w:rsid w:val="006F09B7"/>
    <w:rsid w:val="008214F7"/>
    <w:rsid w:val="00861791"/>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3F2E"/>
  <w15:chartTrackingRefBased/>
  <w15:docId w15:val="{7B9B211C-3A0B-4C77-A458-CEFB306B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1</cp:revision>
  <dcterms:created xsi:type="dcterms:W3CDTF">2021-10-06T14:28:00Z</dcterms:created>
  <dcterms:modified xsi:type="dcterms:W3CDTF">2021-10-06T14:42:00Z</dcterms:modified>
</cp:coreProperties>
</file>