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BB15D" w14:textId="576F181B" w:rsidR="00995CE7" w:rsidRDefault="000360D5">
      <w:r>
        <w:t xml:space="preserve">Safe Sport Committee Report </w:t>
      </w:r>
    </w:p>
    <w:p w14:paraId="5BFC9CAC" w14:textId="27DEC096" w:rsidR="000360D5" w:rsidRDefault="000360D5">
      <w:r>
        <w:t>2022_1_23</w:t>
      </w:r>
    </w:p>
    <w:p w14:paraId="278F0100" w14:textId="342633EB" w:rsidR="000360D5" w:rsidRDefault="000360D5"/>
    <w:p w14:paraId="38A28CD2" w14:textId="48D6B058" w:rsidR="000360D5" w:rsidRDefault="000360D5">
      <w:r>
        <w:t>Following the change from USA Swimming requiring Meet Marshalls be registered, to not being required, I worked with each club to determine any registration adjustments needed to be made (</w:t>
      </w:r>
      <w:proofErr w:type="gramStart"/>
      <w:r>
        <w:t>i.e.</w:t>
      </w:r>
      <w:proofErr w:type="gramEnd"/>
      <w:r>
        <w:t xml:space="preserve"> anyone registered individuals that were no longer required to be registered – there were only 2)</w:t>
      </w:r>
    </w:p>
    <w:p w14:paraId="6F380053" w14:textId="5271609E" w:rsidR="000360D5" w:rsidRDefault="000360D5"/>
    <w:p w14:paraId="62947FF6" w14:textId="040BFABB" w:rsidR="000360D5" w:rsidRDefault="000360D5">
      <w:r>
        <w:t>Safe Sport Recognition Program – IASI currently sitting at 8</w:t>
      </w:r>
      <w:r w:rsidRPr="000360D5">
        <w:rPr>
          <w:vertAlign w:val="superscript"/>
        </w:rPr>
        <w:t>th</w:t>
      </w:r>
      <w:r>
        <w:t xml:space="preserve"> in the country for number of clubs Safe Sport Recognized, and 5</w:t>
      </w:r>
      <w:r w:rsidRPr="000360D5">
        <w:rPr>
          <w:vertAlign w:val="superscript"/>
        </w:rPr>
        <w:t>th</w:t>
      </w:r>
      <w:r>
        <w:t xml:space="preserve"> for percentage of clubs (71.88</w:t>
      </w:r>
      <w:proofErr w:type="gramStart"/>
      <w:r>
        <w:t>%)…</w:t>
      </w:r>
      <w:proofErr w:type="gramEnd"/>
      <w:r>
        <w:t xml:space="preserve">fallen below 75 due to </w:t>
      </w:r>
      <w:r w:rsidR="00121936">
        <w:t>EISF not renewing and 3 new clubs coming in (BAB, BETT, COE).</w:t>
      </w:r>
    </w:p>
    <w:p w14:paraId="5A9E7F92" w14:textId="55283210" w:rsidR="00121936" w:rsidRDefault="00121936">
      <w:r>
        <w:t>Will continue to work with our new and existing clubs to help them get SSRP for the first time, and will be working on renewal with our clubs as they come up on their renewal time (ACAC just completed renewal</w:t>
      </w:r>
      <w:r w:rsidR="008D7613">
        <w:t>)</w:t>
      </w:r>
    </w:p>
    <w:p w14:paraId="61AE3CCD" w14:textId="745F8100" w:rsidR="008D7613" w:rsidRDefault="008D7613"/>
    <w:p w14:paraId="0EE4D8DC" w14:textId="7A7F9230" w:rsidR="008D7613" w:rsidRDefault="008D7613">
      <w:r>
        <w:t>Will once again set up a Safe Sport Table at SC AG Champs, and IASI Champs with educational materials for athletes, families and clubs, Safe Sport swag.</w:t>
      </w:r>
    </w:p>
    <w:sectPr w:rsidR="008D76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0D5"/>
    <w:rsid w:val="000360D5"/>
    <w:rsid w:val="00121936"/>
    <w:rsid w:val="00573E86"/>
    <w:rsid w:val="008214F7"/>
    <w:rsid w:val="00861791"/>
    <w:rsid w:val="008D7613"/>
    <w:rsid w:val="00F3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3D52D"/>
  <w15:chartTrackingRefBased/>
  <w15:docId w15:val="{225B462C-8219-4CCA-85D5-5E5B0B7EE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140</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Matthews</dc:creator>
  <cp:keywords/>
  <dc:description/>
  <cp:lastModifiedBy>Jen Matthews</cp:lastModifiedBy>
  <cp:revision>1</cp:revision>
  <dcterms:created xsi:type="dcterms:W3CDTF">2022-01-23T19:00:00Z</dcterms:created>
  <dcterms:modified xsi:type="dcterms:W3CDTF">2022-01-23T19:13:00Z</dcterms:modified>
</cp:coreProperties>
</file>