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D6CB1" w14:textId="77777777" w:rsidR="00634CCA" w:rsidRDefault="00634CCA">
      <w:pPr>
        <w:widowControl w:val="0"/>
        <w:spacing w:line="276" w:lineRule="auto"/>
        <w:rPr>
          <w:rFonts w:ascii="Arial" w:eastAsia="Arial" w:hAnsi="Arial" w:cs="Arial"/>
          <w:sz w:val="2"/>
          <w:szCs w:val="2"/>
        </w:rPr>
      </w:pPr>
    </w:p>
    <w:tbl>
      <w:tblPr>
        <w:tblStyle w:val="a"/>
        <w:tblW w:w="11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6840"/>
        <w:gridCol w:w="2190"/>
      </w:tblGrid>
      <w:tr w:rsidR="00634CCA" w14:paraId="586C59EC" w14:textId="77777777">
        <w:trPr>
          <w:trHeight w:val="393"/>
        </w:trPr>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FA4FA" w14:textId="77777777" w:rsidR="00634CCA" w:rsidRDefault="00406061">
            <w:pPr>
              <w:widowControl w:val="0"/>
              <w:jc w:val="center"/>
              <w:rPr>
                <w:sz w:val="22"/>
                <w:szCs w:val="22"/>
              </w:rPr>
            </w:pPr>
            <w:r>
              <w:rPr>
                <w:noProof/>
              </w:rPr>
              <w:drawing>
                <wp:anchor distT="0" distB="0" distL="0" distR="0" simplePos="0" relativeHeight="251658240" behindDoc="1" locked="0" layoutInCell="1" hidden="0" allowOverlap="1" wp14:anchorId="57CB4134" wp14:editId="2B913DAF">
                  <wp:simplePos x="0" y="0"/>
                  <wp:positionH relativeFrom="column">
                    <wp:posOffset>74295</wp:posOffset>
                  </wp:positionH>
                  <wp:positionV relativeFrom="paragraph">
                    <wp:posOffset>3175</wp:posOffset>
                  </wp:positionV>
                  <wp:extent cx="933450" cy="933450"/>
                  <wp:effectExtent l="0" t="0" r="0" b="0"/>
                  <wp:wrapNone/>
                  <wp:docPr id="2" name="image1.jpg" descr="A logo for a swimming p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swimming pool&#10;&#10;Description automatically generated"/>
                          <pic:cNvPicPr preferRelativeResize="0"/>
                        </pic:nvPicPr>
                        <pic:blipFill>
                          <a:blip r:embed="rId5"/>
                          <a:srcRect/>
                          <a:stretch>
                            <a:fillRect/>
                          </a:stretch>
                        </pic:blipFill>
                        <pic:spPr>
                          <a:xfrm>
                            <a:off x="0" y="0"/>
                            <a:ext cx="933450" cy="933450"/>
                          </a:xfrm>
                          <a:prstGeom prst="rect">
                            <a:avLst/>
                          </a:prstGeom>
                          <a:ln/>
                        </pic:spPr>
                      </pic:pic>
                    </a:graphicData>
                  </a:graphic>
                </wp:anchor>
              </w:drawing>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7DEF9" w14:textId="0141401C" w:rsidR="002753DC" w:rsidRDefault="002753DC" w:rsidP="002753DC">
            <w:pPr>
              <w:widowControl w:val="0"/>
              <w:jc w:val="center"/>
              <w:rPr>
                <w:b/>
                <w:sz w:val="32"/>
                <w:szCs w:val="32"/>
                <w:highlight w:val="yellow"/>
              </w:rPr>
            </w:pPr>
            <w:r w:rsidRPr="00623BEB">
              <w:rPr>
                <w:b/>
                <w:sz w:val="32"/>
                <w:szCs w:val="32"/>
                <w:highlight w:val="yellow"/>
              </w:rPr>
              <w:t xml:space="preserve">MEET </w:t>
            </w:r>
            <w:r w:rsidR="009B4597">
              <w:rPr>
                <w:b/>
                <w:sz w:val="32"/>
                <w:szCs w:val="32"/>
                <w:highlight w:val="yellow"/>
              </w:rPr>
              <w:t>Host</w:t>
            </w:r>
            <w:r w:rsidRPr="00623BEB">
              <w:rPr>
                <w:b/>
                <w:sz w:val="32"/>
                <w:szCs w:val="32"/>
                <w:highlight w:val="yellow"/>
              </w:rPr>
              <w:t xml:space="preserve">, </w:t>
            </w:r>
          </w:p>
          <w:p w14:paraId="584C9F4D" w14:textId="0803F341" w:rsidR="009B4597" w:rsidRPr="00623BEB" w:rsidRDefault="009B4597" w:rsidP="002753DC">
            <w:pPr>
              <w:widowControl w:val="0"/>
              <w:jc w:val="center"/>
              <w:rPr>
                <w:b/>
                <w:sz w:val="32"/>
                <w:szCs w:val="32"/>
                <w:highlight w:val="yellow"/>
              </w:rPr>
            </w:pPr>
            <w:r>
              <w:rPr>
                <w:b/>
                <w:sz w:val="32"/>
                <w:szCs w:val="32"/>
                <w:highlight w:val="yellow"/>
              </w:rPr>
              <w:t>Splash &amp; Dash</w:t>
            </w:r>
          </w:p>
          <w:p w14:paraId="0BA1EAC0" w14:textId="77777777" w:rsidR="002753DC" w:rsidRPr="00623BEB" w:rsidRDefault="002753DC" w:rsidP="002753DC">
            <w:pPr>
              <w:widowControl w:val="0"/>
              <w:jc w:val="center"/>
              <w:rPr>
                <w:b/>
                <w:sz w:val="28"/>
                <w:szCs w:val="28"/>
              </w:rPr>
            </w:pPr>
            <w:r w:rsidRPr="00623BEB">
              <w:rPr>
                <w:b/>
                <w:sz w:val="28"/>
                <w:szCs w:val="28"/>
                <w:highlight w:val="yellow"/>
              </w:rPr>
              <w:t>Location</w:t>
            </w:r>
            <w:r w:rsidRPr="00623BEB">
              <w:rPr>
                <w:b/>
                <w:sz w:val="28"/>
                <w:szCs w:val="28"/>
                <w:highlight w:val="yellow"/>
              </w:rPr>
              <w:br/>
              <w:t>Date</w:t>
            </w:r>
          </w:p>
          <w:p w14:paraId="64EDF9EE" w14:textId="4093E5AB" w:rsidR="00634CCA" w:rsidRDefault="00634CCA" w:rsidP="00AD64E5">
            <w:pPr>
              <w:jc w:val="center"/>
            </w:pPr>
          </w:p>
          <w:p w14:paraId="189A170D" w14:textId="0E361813" w:rsidR="00634CCA" w:rsidRDefault="00406061" w:rsidP="00AD64E5">
            <w:pPr>
              <w:jc w:val="center"/>
              <w:rPr>
                <w:highlight w:val="yellow"/>
              </w:rPr>
            </w:pPr>
            <w:r>
              <w:rPr>
                <w:sz w:val="20"/>
                <w:szCs w:val="20"/>
              </w:rPr>
              <w:t>Held under the sanction of USA Swimming/New England: NE</w:t>
            </w:r>
            <w:r w:rsidR="002753DC">
              <w:rPr>
                <w:sz w:val="20"/>
                <w:szCs w:val="20"/>
              </w:rPr>
              <w:t>26-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44389" w14:textId="77777777" w:rsidR="0087082F" w:rsidRDefault="0087082F">
            <w:pPr>
              <w:widowControl w:val="0"/>
              <w:jc w:val="center"/>
              <w:rPr>
                <w:b/>
                <w:i/>
                <w:sz w:val="22"/>
                <w:szCs w:val="22"/>
              </w:rPr>
            </w:pPr>
            <w:r>
              <w:rPr>
                <w:b/>
                <w:i/>
                <w:sz w:val="22"/>
                <w:szCs w:val="22"/>
              </w:rPr>
              <w:t xml:space="preserve">Hosted by </w:t>
            </w:r>
          </w:p>
          <w:p w14:paraId="368CD396" w14:textId="77777777" w:rsidR="0087082F" w:rsidRDefault="0087082F">
            <w:pPr>
              <w:widowControl w:val="0"/>
              <w:jc w:val="center"/>
              <w:rPr>
                <w:b/>
                <w:i/>
                <w:sz w:val="22"/>
                <w:szCs w:val="22"/>
              </w:rPr>
            </w:pPr>
            <w:r>
              <w:rPr>
                <w:b/>
                <w:i/>
                <w:sz w:val="22"/>
                <w:szCs w:val="22"/>
              </w:rPr>
              <w:t xml:space="preserve">Team Name </w:t>
            </w:r>
          </w:p>
          <w:p w14:paraId="02609C58" w14:textId="302FD861" w:rsidR="00634CCA" w:rsidRDefault="0087082F">
            <w:pPr>
              <w:widowControl w:val="0"/>
              <w:jc w:val="center"/>
              <w:rPr>
                <w:b/>
                <w:i/>
                <w:sz w:val="22"/>
                <w:szCs w:val="22"/>
              </w:rPr>
            </w:pPr>
            <w:r>
              <w:rPr>
                <w:b/>
                <w:i/>
                <w:sz w:val="22"/>
                <w:szCs w:val="22"/>
              </w:rPr>
              <w:t xml:space="preserve">(or Logo) </w:t>
            </w:r>
          </w:p>
          <w:p w14:paraId="6A72FD4D" w14:textId="3294144C" w:rsidR="0087082F" w:rsidRDefault="0087082F">
            <w:pPr>
              <w:widowControl w:val="0"/>
              <w:jc w:val="center"/>
              <w:rPr>
                <w:b/>
                <w:i/>
                <w:sz w:val="22"/>
                <w:szCs w:val="22"/>
              </w:rPr>
            </w:pPr>
            <w:r>
              <w:rPr>
                <w:b/>
                <w:i/>
                <w:sz w:val="22"/>
                <w:szCs w:val="22"/>
              </w:rPr>
              <w:t>SSRP</w:t>
            </w:r>
          </w:p>
        </w:tc>
      </w:tr>
    </w:tbl>
    <w:p w14:paraId="2C89C656" w14:textId="77777777" w:rsidR="00227C80" w:rsidRDefault="00227C80" w:rsidP="00227C80">
      <w:pPr>
        <w:spacing w:before="120" w:after="120"/>
        <w:jc w:val="center"/>
        <w:rPr>
          <w:b/>
          <w:sz w:val="22"/>
          <w:szCs w:val="22"/>
        </w:rPr>
      </w:pPr>
      <w:r w:rsidRPr="00623BEB">
        <w:rPr>
          <w:b/>
          <w:sz w:val="22"/>
          <w:szCs w:val="22"/>
          <w:highlight w:val="yellow"/>
        </w:rPr>
        <w:t>NOTE</w:t>
      </w:r>
      <w:proofErr w:type="gramStart"/>
      <w:r w:rsidRPr="00623BEB">
        <w:rPr>
          <w:b/>
          <w:sz w:val="22"/>
          <w:szCs w:val="22"/>
          <w:highlight w:val="yellow"/>
        </w:rPr>
        <w:t>:  All</w:t>
      </w:r>
      <w:proofErr w:type="gramEnd"/>
      <w:r w:rsidRPr="00623BEB">
        <w:rPr>
          <w:b/>
          <w:sz w:val="22"/>
          <w:szCs w:val="22"/>
          <w:highlight w:val="yellow"/>
        </w:rPr>
        <w:t xml:space="preserve"> highlighted statements require a decision or additional information provided by the host team.</w:t>
      </w:r>
    </w:p>
    <w:p w14:paraId="4FC2A29A" w14:textId="2A7E1D58" w:rsidR="00634CCA" w:rsidRDefault="00406061">
      <w:pPr>
        <w:spacing w:before="200"/>
        <w:rPr>
          <w:b/>
          <w:sz w:val="28"/>
          <w:szCs w:val="28"/>
        </w:rPr>
      </w:pPr>
      <w:r>
        <w:rPr>
          <w:b/>
          <w:sz w:val="28"/>
          <w:szCs w:val="28"/>
        </w:rPr>
        <w:t>CONTACT</w:t>
      </w:r>
    </w:p>
    <w:tbl>
      <w:tblPr>
        <w:tblStyle w:val="a0"/>
        <w:tblW w:w="110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415"/>
        <w:gridCol w:w="4035"/>
        <w:gridCol w:w="2415"/>
      </w:tblGrid>
      <w:tr w:rsidR="00634CCA" w14:paraId="06582D6E" w14:textId="77777777">
        <w:trPr>
          <w:trHeight w:val="60"/>
        </w:trPr>
        <w:tc>
          <w:tcPr>
            <w:tcW w:w="2190" w:type="dxa"/>
            <w:shd w:val="clear" w:color="auto" w:fill="D9D9D9"/>
            <w:vAlign w:val="center"/>
          </w:tcPr>
          <w:p w14:paraId="78E4CF0D" w14:textId="77777777" w:rsidR="00634CCA" w:rsidRDefault="00406061">
            <w:pPr>
              <w:jc w:val="center"/>
              <w:rPr>
                <w:b/>
              </w:rPr>
            </w:pPr>
            <w:r>
              <w:rPr>
                <w:b/>
              </w:rPr>
              <w:t>ROLE</w:t>
            </w:r>
          </w:p>
        </w:tc>
        <w:tc>
          <w:tcPr>
            <w:tcW w:w="2415" w:type="dxa"/>
            <w:shd w:val="clear" w:color="auto" w:fill="D9D9D9"/>
            <w:vAlign w:val="center"/>
          </w:tcPr>
          <w:p w14:paraId="7CE80F25" w14:textId="77777777" w:rsidR="00634CCA" w:rsidRDefault="00406061">
            <w:pPr>
              <w:jc w:val="center"/>
              <w:rPr>
                <w:b/>
              </w:rPr>
            </w:pPr>
            <w:r>
              <w:rPr>
                <w:b/>
              </w:rPr>
              <w:t>NAME</w:t>
            </w:r>
          </w:p>
        </w:tc>
        <w:tc>
          <w:tcPr>
            <w:tcW w:w="4035" w:type="dxa"/>
            <w:shd w:val="clear" w:color="auto" w:fill="D9D9D9"/>
            <w:vAlign w:val="center"/>
          </w:tcPr>
          <w:p w14:paraId="6D99EE28" w14:textId="77777777" w:rsidR="00634CCA" w:rsidRDefault="00406061">
            <w:pPr>
              <w:jc w:val="center"/>
              <w:rPr>
                <w:b/>
              </w:rPr>
            </w:pPr>
            <w:r>
              <w:rPr>
                <w:b/>
              </w:rPr>
              <w:t>EMAIL</w:t>
            </w:r>
          </w:p>
        </w:tc>
        <w:tc>
          <w:tcPr>
            <w:tcW w:w="2415" w:type="dxa"/>
            <w:shd w:val="clear" w:color="auto" w:fill="D9D9D9"/>
            <w:vAlign w:val="center"/>
          </w:tcPr>
          <w:p w14:paraId="45526E24" w14:textId="77777777" w:rsidR="00634CCA" w:rsidRDefault="00406061">
            <w:pPr>
              <w:jc w:val="center"/>
              <w:rPr>
                <w:b/>
              </w:rPr>
            </w:pPr>
            <w:r>
              <w:rPr>
                <w:b/>
              </w:rPr>
              <w:t>PHONE</w:t>
            </w:r>
          </w:p>
        </w:tc>
      </w:tr>
      <w:tr w:rsidR="007E08C1" w14:paraId="4CF2ADAE" w14:textId="77777777" w:rsidTr="00A24307">
        <w:tc>
          <w:tcPr>
            <w:tcW w:w="2190" w:type="dxa"/>
            <w:tcMar>
              <w:top w:w="36" w:type="dxa"/>
              <w:left w:w="36" w:type="dxa"/>
              <w:bottom w:w="36" w:type="dxa"/>
              <w:right w:w="36" w:type="dxa"/>
            </w:tcMar>
            <w:vAlign w:val="center"/>
          </w:tcPr>
          <w:p w14:paraId="7FD379F9" w14:textId="77777777" w:rsidR="007E08C1" w:rsidRDefault="007E08C1" w:rsidP="007E08C1">
            <w:pPr>
              <w:jc w:val="center"/>
              <w:rPr>
                <w:sz w:val="22"/>
                <w:szCs w:val="22"/>
              </w:rPr>
            </w:pPr>
            <w:r>
              <w:rPr>
                <w:sz w:val="22"/>
                <w:szCs w:val="22"/>
              </w:rPr>
              <w:t>Meet Director</w:t>
            </w:r>
          </w:p>
        </w:tc>
        <w:tc>
          <w:tcPr>
            <w:tcW w:w="2415" w:type="dxa"/>
            <w:tcMar>
              <w:top w:w="36" w:type="dxa"/>
              <w:left w:w="36" w:type="dxa"/>
              <w:bottom w:w="36" w:type="dxa"/>
              <w:right w:w="36" w:type="dxa"/>
            </w:tcMar>
          </w:tcPr>
          <w:p w14:paraId="6EFB3B51" w14:textId="2604EF79" w:rsidR="007E08C1" w:rsidRDefault="007E08C1" w:rsidP="007E08C1">
            <w:pPr>
              <w:jc w:val="center"/>
              <w:rPr>
                <w:sz w:val="22"/>
                <w:szCs w:val="22"/>
              </w:rPr>
            </w:pPr>
            <w:r w:rsidRPr="00623BEB">
              <w:rPr>
                <w:sz w:val="22"/>
                <w:szCs w:val="22"/>
                <w:highlight w:val="yellow"/>
              </w:rPr>
              <w:t>Name</w:t>
            </w:r>
          </w:p>
        </w:tc>
        <w:tc>
          <w:tcPr>
            <w:tcW w:w="4035" w:type="dxa"/>
            <w:tcMar>
              <w:top w:w="36" w:type="dxa"/>
              <w:left w:w="36" w:type="dxa"/>
              <w:bottom w:w="36" w:type="dxa"/>
              <w:right w:w="36" w:type="dxa"/>
            </w:tcMar>
          </w:tcPr>
          <w:p w14:paraId="371F87FD" w14:textId="2663C0F0" w:rsidR="007E08C1" w:rsidRDefault="007E08C1" w:rsidP="007E08C1">
            <w:pPr>
              <w:jc w:val="center"/>
              <w:rPr>
                <w:b/>
                <w:color w:val="0000FF"/>
                <w:sz w:val="22"/>
                <w:szCs w:val="22"/>
                <w:u w:val="single"/>
              </w:rPr>
            </w:pPr>
            <w:r w:rsidRPr="00623BEB">
              <w:rPr>
                <w:sz w:val="22"/>
                <w:szCs w:val="22"/>
                <w:highlight w:val="yellow"/>
              </w:rPr>
              <w:t>Email</w:t>
            </w:r>
          </w:p>
        </w:tc>
        <w:tc>
          <w:tcPr>
            <w:tcW w:w="2415" w:type="dxa"/>
            <w:tcMar>
              <w:top w:w="36" w:type="dxa"/>
              <w:left w:w="36" w:type="dxa"/>
              <w:bottom w:w="36" w:type="dxa"/>
              <w:right w:w="36" w:type="dxa"/>
            </w:tcMar>
          </w:tcPr>
          <w:p w14:paraId="4FB0CE99" w14:textId="5BED71B5" w:rsidR="007E08C1" w:rsidRDefault="007E08C1" w:rsidP="007E08C1">
            <w:pPr>
              <w:jc w:val="center"/>
              <w:rPr>
                <w:sz w:val="22"/>
                <w:szCs w:val="22"/>
              </w:rPr>
            </w:pPr>
            <w:r w:rsidRPr="00623BEB">
              <w:rPr>
                <w:sz w:val="22"/>
                <w:szCs w:val="22"/>
                <w:highlight w:val="yellow"/>
              </w:rPr>
              <w:t>Phone #</w:t>
            </w:r>
          </w:p>
        </w:tc>
      </w:tr>
      <w:tr w:rsidR="007E08C1" w14:paraId="0FA9B8B1" w14:textId="77777777" w:rsidTr="00A24307">
        <w:tc>
          <w:tcPr>
            <w:tcW w:w="2190" w:type="dxa"/>
            <w:shd w:val="clear" w:color="auto" w:fill="F3F3F3"/>
            <w:tcMar>
              <w:top w:w="36" w:type="dxa"/>
              <w:left w:w="36" w:type="dxa"/>
              <w:bottom w:w="36" w:type="dxa"/>
              <w:right w:w="36" w:type="dxa"/>
            </w:tcMar>
            <w:vAlign w:val="center"/>
          </w:tcPr>
          <w:p w14:paraId="14FDCDD8" w14:textId="77777777" w:rsidR="007E08C1" w:rsidRDefault="007E08C1" w:rsidP="007E08C1">
            <w:pPr>
              <w:jc w:val="center"/>
              <w:rPr>
                <w:sz w:val="22"/>
                <w:szCs w:val="22"/>
              </w:rPr>
            </w:pPr>
            <w:r>
              <w:rPr>
                <w:sz w:val="22"/>
                <w:szCs w:val="22"/>
              </w:rPr>
              <w:t>Meet Referee</w:t>
            </w:r>
          </w:p>
        </w:tc>
        <w:tc>
          <w:tcPr>
            <w:tcW w:w="2415" w:type="dxa"/>
            <w:shd w:val="clear" w:color="auto" w:fill="F3F3F3"/>
            <w:tcMar>
              <w:top w:w="14" w:type="dxa"/>
              <w:left w:w="14" w:type="dxa"/>
              <w:bottom w:w="14" w:type="dxa"/>
              <w:right w:w="14" w:type="dxa"/>
            </w:tcMar>
          </w:tcPr>
          <w:p w14:paraId="67CEA4F1" w14:textId="3F300146" w:rsidR="007E08C1" w:rsidRDefault="007E08C1" w:rsidP="007E08C1">
            <w:pPr>
              <w:spacing w:line="276" w:lineRule="auto"/>
              <w:jc w:val="center"/>
              <w:rPr>
                <w:sz w:val="22"/>
                <w:szCs w:val="22"/>
              </w:rPr>
            </w:pPr>
            <w:r w:rsidRPr="00623BEB">
              <w:rPr>
                <w:sz w:val="22"/>
                <w:szCs w:val="22"/>
                <w:highlight w:val="yellow"/>
              </w:rPr>
              <w:t>Name</w:t>
            </w:r>
          </w:p>
        </w:tc>
        <w:tc>
          <w:tcPr>
            <w:tcW w:w="4035" w:type="dxa"/>
            <w:shd w:val="clear" w:color="auto" w:fill="F3F3F3"/>
            <w:tcMar>
              <w:top w:w="14" w:type="dxa"/>
              <w:left w:w="14" w:type="dxa"/>
              <w:bottom w:w="14" w:type="dxa"/>
              <w:right w:w="14" w:type="dxa"/>
            </w:tcMar>
          </w:tcPr>
          <w:p w14:paraId="7D9AAAB5" w14:textId="2FADB013" w:rsidR="007E08C1" w:rsidRDefault="007E08C1" w:rsidP="007E08C1">
            <w:pPr>
              <w:spacing w:line="276" w:lineRule="auto"/>
              <w:jc w:val="center"/>
              <w:rPr>
                <w:b/>
                <w:color w:val="0000FF"/>
                <w:sz w:val="22"/>
                <w:szCs w:val="22"/>
                <w:u w:val="single"/>
              </w:rPr>
            </w:pPr>
            <w:r w:rsidRPr="00623BEB">
              <w:rPr>
                <w:sz w:val="22"/>
                <w:szCs w:val="22"/>
                <w:highlight w:val="yellow"/>
              </w:rPr>
              <w:t>Email</w:t>
            </w:r>
          </w:p>
        </w:tc>
        <w:tc>
          <w:tcPr>
            <w:tcW w:w="2415" w:type="dxa"/>
            <w:shd w:val="clear" w:color="auto" w:fill="F3F3F3"/>
            <w:tcMar>
              <w:top w:w="14" w:type="dxa"/>
              <w:left w:w="14" w:type="dxa"/>
              <w:bottom w:w="14" w:type="dxa"/>
              <w:right w:w="14" w:type="dxa"/>
            </w:tcMar>
          </w:tcPr>
          <w:p w14:paraId="3193D6F1" w14:textId="354893FB" w:rsidR="007E08C1" w:rsidRDefault="007E08C1" w:rsidP="007E08C1">
            <w:pPr>
              <w:spacing w:line="276" w:lineRule="auto"/>
              <w:jc w:val="center"/>
              <w:rPr>
                <w:sz w:val="22"/>
                <w:szCs w:val="22"/>
              </w:rPr>
            </w:pPr>
            <w:r w:rsidRPr="00623BEB">
              <w:rPr>
                <w:sz w:val="22"/>
                <w:szCs w:val="22"/>
                <w:highlight w:val="yellow"/>
              </w:rPr>
              <w:t>Phone #</w:t>
            </w:r>
          </w:p>
        </w:tc>
      </w:tr>
      <w:tr w:rsidR="00716FE7" w14:paraId="5461EC18" w14:textId="77777777" w:rsidTr="00A24307">
        <w:tc>
          <w:tcPr>
            <w:tcW w:w="2190" w:type="dxa"/>
            <w:shd w:val="clear" w:color="auto" w:fill="F3F3F3"/>
            <w:tcMar>
              <w:top w:w="36" w:type="dxa"/>
              <w:left w:w="36" w:type="dxa"/>
              <w:bottom w:w="36" w:type="dxa"/>
              <w:right w:w="36" w:type="dxa"/>
            </w:tcMar>
            <w:vAlign w:val="center"/>
          </w:tcPr>
          <w:p w14:paraId="2290EC14" w14:textId="44B0E87F" w:rsidR="00716FE7" w:rsidRDefault="00716FE7" w:rsidP="007E08C1">
            <w:pPr>
              <w:jc w:val="center"/>
              <w:rPr>
                <w:sz w:val="22"/>
                <w:szCs w:val="22"/>
              </w:rPr>
            </w:pPr>
            <w:r>
              <w:rPr>
                <w:sz w:val="22"/>
                <w:szCs w:val="22"/>
              </w:rPr>
              <w:t>Admin Official</w:t>
            </w:r>
          </w:p>
        </w:tc>
        <w:tc>
          <w:tcPr>
            <w:tcW w:w="2415" w:type="dxa"/>
            <w:shd w:val="clear" w:color="auto" w:fill="F3F3F3"/>
            <w:tcMar>
              <w:top w:w="14" w:type="dxa"/>
              <w:left w:w="14" w:type="dxa"/>
              <w:bottom w:w="14" w:type="dxa"/>
              <w:right w:w="14" w:type="dxa"/>
            </w:tcMar>
          </w:tcPr>
          <w:p w14:paraId="2CBD7723" w14:textId="34DB2993" w:rsidR="00716FE7" w:rsidRPr="00623BEB" w:rsidRDefault="00716FE7" w:rsidP="007E08C1">
            <w:pPr>
              <w:spacing w:line="276" w:lineRule="auto"/>
              <w:jc w:val="center"/>
              <w:rPr>
                <w:sz w:val="22"/>
                <w:szCs w:val="22"/>
                <w:highlight w:val="yellow"/>
              </w:rPr>
            </w:pPr>
            <w:r>
              <w:rPr>
                <w:sz w:val="22"/>
                <w:szCs w:val="22"/>
                <w:highlight w:val="yellow"/>
              </w:rPr>
              <w:t>Name</w:t>
            </w:r>
          </w:p>
        </w:tc>
        <w:tc>
          <w:tcPr>
            <w:tcW w:w="4035" w:type="dxa"/>
            <w:shd w:val="clear" w:color="auto" w:fill="F3F3F3"/>
            <w:tcMar>
              <w:top w:w="14" w:type="dxa"/>
              <w:left w:w="14" w:type="dxa"/>
              <w:bottom w:w="14" w:type="dxa"/>
              <w:right w:w="14" w:type="dxa"/>
            </w:tcMar>
          </w:tcPr>
          <w:p w14:paraId="7B903235" w14:textId="68E84E68" w:rsidR="00716FE7" w:rsidRPr="00623BEB" w:rsidRDefault="00716FE7" w:rsidP="007E08C1">
            <w:pPr>
              <w:spacing w:line="276" w:lineRule="auto"/>
              <w:jc w:val="center"/>
              <w:rPr>
                <w:sz w:val="22"/>
                <w:szCs w:val="22"/>
                <w:highlight w:val="yellow"/>
              </w:rPr>
            </w:pPr>
            <w:r>
              <w:rPr>
                <w:sz w:val="22"/>
                <w:szCs w:val="22"/>
                <w:highlight w:val="yellow"/>
              </w:rPr>
              <w:t>Email</w:t>
            </w:r>
          </w:p>
        </w:tc>
        <w:tc>
          <w:tcPr>
            <w:tcW w:w="2415" w:type="dxa"/>
            <w:shd w:val="clear" w:color="auto" w:fill="F3F3F3"/>
            <w:tcMar>
              <w:top w:w="14" w:type="dxa"/>
              <w:left w:w="14" w:type="dxa"/>
              <w:bottom w:w="14" w:type="dxa"/>
              <w:right w:w="14" w:type="dxa"/>
            </w:tcMar>
          </w:tcPr>
          <w:p w14:paraId="65E319CE" w14:textId="0BECCA93" w:rsidR="00716FE7" w:rsidRPr="00623BEB" w:rsidRDefault="00716FE7" w:rsidP="007E08C1">
            <w:pPr>
              <w:spacing w:line="276" w:lineRule="auto"/>
              <w:jc w:val="center"/>
              <w:rPr>
                <w:sz w:val="22"/>
                <w:szCs w:val="22"/>
                <w:highlight w:val="yellow"/>
              </w:rPr>
            </w:pPr>
            <w:r>
              <w:rPr>
                <w:sz w:val="22"/>
                <w:szCs w:val="22"/>
                <w:highlight w:val="yellow"/>
              </w:rPr>
              <w:t>Phone #</w:t>
            </w:r>
          </w:p>
        </w:tc>
      </w:tr>
    </w:tbl>
    <w:p w14:paraId="79EF30A4" w14:textId="1F473CFD" w:rsidR="0080522A" w:rsidRDefault="0080522A" w:rsidP="0080522A">
      <w:pPr>
        <w:spacing w:before="200"/>
        <w:rPr>
          <w:sz w:val="28"/>
          <w:szCs w:val="28"/>
        </w:rPr>
      </w:pPr>
      <w:r>
        <w:rPr>
          <w:b/>
          <w:sz w:val="28"/>
          <w:szCs w:val="28"/>
        </w:rPr>
        <w:t>SESSION</w:t>
      </w:r>
      <w:r w:rsidRPr="00623BEB">
        <w:rPr>
          <w:b/>
          <w:sz w:val="22"/>
          <w:szCs w:val="22"/>
        </w:rPr>
        <w:t xml:space="preserve">: </w:t>
      </w:r>
    </w:p>
    <w:tbl>
      <w:tblPr>
        <w:tblStyle w:val="a1"/>
        <w:tblW w:w="110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3"/>
        <w:gridCol w:w="3721"/>
        <w:gridCol w:w="3875"/>
      </w:tblGrid>
      <w:tr w:rsidR="0080522A" w14:paraId="1B2E40E2" w14:textId="77777777" w:rsidTr="0080522A">
        <w:trPr>
          <w:trHeight w:val="270"/>
        </w:trPr>
        <w:tc>
          <w:tcPr>
            <w:tcW w:w="3453" w:type="dxa"/>
            <w:shd w:val="clear" w:color="auto" w:fill="D9D9D9"/>
            <w:tcMar>
              <w:top w:w="36" w:type="dxa"/>
              <w:left w:w="36" w:type="dxa"/>
              <w:bottom w:w="36" w:type="dxa"/>
              <w:right w:w="36" w:type="dxa"/>
            </w:tcMar>
          </w:tcPr>
          <w:p w14:paraId="6829F7F1" w14:textId="77777777" w:rsidR="0080522A" w:rsidRDefault="0080522A" w:rsidP="00BC3AF2">
            <w:pPr>
              <w:jc w:val="center"/>
              <w:rPr>
                <w:b/>
              </w:rPr>
            </w:pPr>
            <w:r>
              <w:rPr>
                <w:b/>
              </w:rPr>
              <w:t>DATE</w:t>
            </w:r>
          </w:p>
        </w:tc>
        <w:tc>
          <w:tcPr>
            <w:tcW w:w="3721" w:type="dxa"/>
            <w:shd w:val="clear" w:color="auto" w:fill="D9D9D9"/>
            <w:tcMar>
              <w:top w:w="36" w:type="dxa"/>
              <w:left w:w="36" w:type="dxa"/>
              <w:bottom w:w="36" w:type="dxa"/>
              <w:right w:w="36" w:type="dxa"/>
            </w:tcMar>
          </w:tcPr>
          <w:p w14:paraId="4E61B20D" w14:textId="77777777" w:rsidR="0080522A" w:rsidRDefault="0080522A" w:rsidP="00BC3AF2">
            <w:pPr>
              <w:jc w:val="center"/>
              <w:rPr>
                <w:b/>
              </w:rPr>
            </w:pPr>
            <w:r>
              <w:rPr>
                <w:b/>
              </w:rPr>
              <w:t>WARM-UP</w:t>
            </w:r>
          </w:p>
        </w:tc>
        <w:tc>
          <w:tcPr>
            <w:tcW w:w="3875" w:type="dxa"/>
            <w:shd w:val="clear" w:color="auto" w:fill="D9D9D9"/>
            <w:tcMar>
              <w:top w:w="36" w:type="dxa"/>
              <w:left w:w="36" w:type="dxa"/>
              <w:bottom w:w="36" w:type="dxa"/>
              <w:right w:w="36" w:type="dxa"/>
            </w:tcMar>
          </w:tcPr>
          <w:p w14:paraId="14F8785D" w14:textId="77777777" w:rsidR="0080522A" w:rsidRDefault="0080522A" w:rsidP="00BC3AF2">
            <w:pPr>
              <w:jc w:val="center"/>
              <w:rPr>
                <w:b/>
              </w:rPr>
            </w:pPr>
            <w:r>
              <w:rPr>
                <w:b/>
              </w:rPr>
              <w:t>START</w:t>
            </w:r>
          </w:p>
        </w:tc>
      </w:tr>
      <w:tr w:rsidR="0080522A" w14:paraId="7B2DA029" w14:textId="77777777" w:rsidTr="0080522A">
        <w:trPr>
          <w:trHeight w:val="240"/>
        </w:trPr>
        <w:tc>
          <w:tcPr>
            <w:tcW w:w="3453" w:type="dxa"/>
            <w:tcMar>
              <w:top w:w="36" w:type="dxa"/>
              <w:left w:w="36" w:type="dxa"/>
              <w:bottom w:w="36" w:type="dxa"/>
              <w:right w:w="36" w:type="dxa"/>
            </w:tcMar>
          </w:tcPr>
          <w:p w14:paraId="587BE150" w14:textId="77777777" w:rsidR="0080522A" w:rsidRDefault="0080522A" w:rsidP="00BC3AF2">
            <w:pPr>
              <w:jc w:val="center"/>
              <w:rPr>
                <w:b/>
                <w:sz w:val="22"/>
                <w:szCs w:val="22"/>
                <w:vertAlign w:val="superscript"/>
              </w:rPr>
            </w:pPr>
          </w:p>
        </w:tc>
        <w:tc>
          <w:tcPr>
            <w:tcW w:w="3721" w:type="dxa"/>
            <w:tcMar>
              <w:top w:w="36" w:type="dxa"/>
              <w:left w:w="36" w:type="dxa"/>
              <w:bottom w:w="36" w:type="dxa"/>
              <w:right w:w="36" w:type="dxa"/>
            </w:tcMar>
          </w:tcPr>
          <w:p w14:paraId="6FF53B1D" w14:textId="77777777" w:rsidR="0080522A" w:rsidRDefault="0080522A" w:rsidP="00BC3AF2">
            <w:pPr>
              <w:jc w:val="center"/>
              <w:rPr>
                <w:sz w:val="22"/>
                <w:szCs w:val="22"/>
              </w:rPr>
            </w:pPr>
          </w:p>
        </w:tc>
        <w:tc>
          <w:tcPr>
            <w:tcW w:w="3875" w:type="dxa"/>
            <w:tcMar>
              <w:top w:w="36" w:type="dxa"/>
              <w:left w:w="36" w:type="dxa"/>
              <w:bottom w:w="36" w:type="dxa"/>
              <w:right w:w="36" w:type="dxa"/>
            </w:tcMar>
          </w:tcPr>
          <w:p w14:paraId="2DE9BE13" w14:textId="77777777" w:rsidR="0080522A" w:rsidRDefault="0080522A" w:rsidP="00BC3AF2">
            <w:pPr>
              <w:jc w:val="center"/>
              <w:rPr>
                <w:sz w:val="22"/>
                <w:szCs w:val="22"/>
              </w:rPr>
            </w:pPr>
          </w:p>
        </w:tc>
      </w:tr>
    </w:tbl>
    <w:p w14:paraId="1D76CF44" w14:textId="167CE0B6" w:rsidR="00634CCA" w:rsidRDefault="00634CCA">
      <w:pPr>
        <w:spacing w:before="200" w:after="120" w:line="276" w:lineRule="auto"/>
        <w:jc w:val="both"/>
        <w:rPr>
          <w:b/>
          <w:sz w:val="2"/>
          <w:szCs w:val="2"/>
        </w:rPr>
      </w:pPr>
    </w:p>
    <w:p w14:paraId="64A96CA8" w14:textId="77777777" w:rsidR="00660A2C" w:rsidRDefault="00660A2C">
      <w:pPr>
        <w:spacing w:before="200" w:after="120" w:line="276" w:lineRule="auto"/>
        <w:jc w:val="both"/>
        <w:rPr>
          <w:b/>
          <w:sz w:val="2"/>
          <w:szCs w:val="2"/>
        </w:rPr>
      </w:pPr>
    </w:p>
    <w:tbl>
      <w:tblPr>
        <w:tblStyle w:val="a2"/>
        <w:tblW w:w="1107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9165"/>
      </w:tblGrid>
      <w:tr w:rsidR="00881988" w:rsidRPr="00D00453" w14:paraId="159ADDB2" w14:textId="77777777">
        <w:tc>
          <w:tcPr>
            <w:tcW w:w="1905" w:type="dxa"/>
            <w:tcMar>
              <w:top w:w="0" w:type="dxa"/>
              <w:bottom w:w="0" w:type="dxa"/>
            </w:tcMar>
          </w:tcPr>
          <w:p w14:paraId="70A14843" w14:textId="7EDF8DFB" w:rsidR="00881988" w:rsidRDefault="00881988">
            <w:pPr>
              <w:spacing w:after="120"/>
              <w:jc w:val="both"/>
              <w:rPr>
                <w:b/>
                <w:sz w:val="22"/>
                <w:szCs w:val="22"/>
              </w:rPr>
            </w:pPr>
            <w:r>
              <w:rPr>
                <w:b/>
                <w:sz w:val="22"/>
                <w:szCs w:val="22"/>
              </w:rPr>
              <w:t>ENTRY DEADLINES:</w:t>
            </w:r>
          </w:p>
        </w:tc>
        <w:tc>
          <w:tcPr>
            <w:tcW w:w="9165" w:type="dxa"/>
            <w:tcMar>
              <w:top w:w="0" w:type="dxa"/>
              <w:bottom w:w="0" w:type="dxa"/>
            </w:tcMar>
          </w:tcPr>
          <w:p w14:paraId="765E2ABF" w14:textId="3607CE18" w:rsidR="00881988" w:rsidRPr="00024F0F" w:rsidRDefault="00881988" w:rsidP="009021A1">
            <w:pPr>
              <w:rPr>
                <w:sz w:val="22"/>
                <w:szCs w:val="22"/>
                <w:highlight w:val="yellow"/>
              </w:rPr>
            </w:pPr>
            <w:r>
              <w:rPr>
                <w:sz w:val="22"/>
                <w:szCs w:val="22"/>
                <w:highlight w:val="yellow"/>
              </w:rPr>
              <w:t>State the entry deadline</w:t>
            </w:r>
          </w:p>
        </w:tc>
      </w:tr>
      <w:tr w:rsidR="00634CCA" w:rsidRPr="00D00453" w14:paraId="760DB8C0" w14:textId="77777777">
        <w:tc>
          <w:tcPr>
            <w:tcW w:w="1905" w:type="dxa"/>
            <w:tcMar>
              <w:top w:w="0" w:type="dxa"/>
              <w:bottom w:w="0" w:type="dxa"/>
            </w:tcMar>
          </w:tcPr>
          <w:p w14:paraId="47199259" w14:textId="6F4C485F" w:rsidR="00634CCA" w:rsidRPr="00D00453" w:rsidRDefault="00C3387E">
            <w:pPr>
              <w:spacing w:after="120"/>
              <w:jc w:val="both"/>
              <w:rPr>
                <w:b/>
                <w:sz w:val="22"/>
                <w:szCs w:val="22"/>
              </w:rPr>
            </w:pPr>
            <w:r>
              <w:rPr>
                <w:b/>
                <w:sz w:val="22"/>
                <w:szCs w:val="22"/>
              </w:rPr>
              <w:t xml:space="preserve">FACILITY </w:t>
            </w:r>
          </w:p>
        </w:tc>
        <w:tc>
          <w:tcPr>
            <w:tcW w:w="9165" w:type="dxa"/>
            <w:tcMar>
              <w:top w:w="0" w:type="dxa"/>
              <w:bottom w:w="0" w:type="dxa"/>
            </w:tcMar>
          </w:tcPr>
          <w:p w14:paraId="6C395B15" w14:textId="77777777" w:rsidR="004103E0" w:rsidRPr="00024F0F" w:rsidRDefault="004103E0" w:rsidP="009021A1">
            <w:pPr>
              <w:rPr>
                <w:sz w:val="22"/>
                <w:szCs w:val="22"/>
                <w:highlight w:val="yellow"/>
              </w:rPr>
            </w:pPr>
            <w:r w:rsidRPr="00024F0F">
              <w:rPr>
                <w:sz w:val="22"/>
                <w:szCs w:val="22"/>
                <w:highlight w:val="yellow"/>
              </w:rPr>
              <w:t>NAME:</w:t>
            </w:r>
          </w:p>
          <w:p w14:paraId="42EAE06D" w14:textId="77777777" w:rsidR="004103E0" w:rsidRDefault="004103E0" w:rsidP="009021A1">
            <w:pPr>
              <w:rPr>
                <w:sz w:val="22"/>
                <w:szCs w:val="22"/>
              </w:rPr>
            </w:pPr>
            <w:r w:rsidRPr="00024F0F">
              <w:rPr>
                <w:sz w:val="22"/>
                <w:szCs w:val="22"/>
                <w:highlight w:val="yellow"/>
              </w:rPr>
              <w:t>ADDRESS</w:t>
            </w:r>
            <w:r>
              <w:rPr>
                <w:sz w:val="22"/>
                <w:szCs w:val="22"/>
              </w:rPr>
              <w:t>:</w:t>
            </w:r>
          </w:p>
          <w:p w14:paraId="3B102950" w14:textId="407E0480" w:rsidR="00634CCA" w:rsidRPr="00D00453" w:rsidRDefault="004103E0" w:rsidP="009021A1">
            <w:pPr>
              <w:rPr>
                <w:color w:val="FF0000"/>
                <w:sz w:val="22"/>
                <w:szCs w:val="22"/>
              </w:rPr>
            </w:pPr>
            <w:r>
              <w:rPr>
                <w:sz w:val="22"/>
                <w:szCs w:val="22"/>
              </w:rPr>
              <w:t xml:space="preserve">DEPTH: </w:t>
            </w:r>
            <w:r w:rsidR="009021A1" w:rsidRPr="00D00453">
              <w:rPr>
                <w:sz w:val="22"/>
                <w:szCs w:val="22"/>
              </w:rPr>
              <w:t xml:space="preserve">The finish end of the pool is </w:t>
            </w:r>
            <w:r w:rsidR="009021A1" w:rsidRPr="00DF3343">
              <w:rPr>
                <w:color w:val="FF0000"/>
                <w:sz w:val="22"/>
                <w:szCs w:val="22"/>
                <w:highlight w:val="yellow"/>
              </w:rPr>
              <w:t>_</w:t>
            </w:r>
            <w:r w:rsidR="009021A1" w:rsidRPr="00D00453">
              <w:rPr>
                <w:sz w:val="22"/>
                <w:szCs w:val="22"/>
              </w:rPr>
              <w:t>feet deep</w:t>
            </w:r>
            <w:r w:rsidR="001E7054">
              <w:rPr>
                <w:sz w:val="22"/>
                <w:szCs w:val="22"/>
              </w:rPr>
              <w:t xml:space="preserve"> at 3</w:t>
            </w:r>
            <w:r w:rsidR="00FE1ADD">
              <w:rPr>
                <w:sz w:val="22"/>
                <w:szCs w:val="22"/>
              </w:rPr>
              <w:t xml:space="preserve"> feet 3</w:t>
            </w:r>
            <w:r w:rsidR="00146BB5">
              <w:rPr>
                <w:sz w:val="22"/>
                <w:szCs w:val="22"/>
              </w:rPr>
              <w:t>-</w:t>
            </w:r>
            <w:r w:rsidR="00FE1ADD">
              <w:rPr>
                <w:sz w:val="22"/>
                <w:szCs w:val="22"/>
              </w:rPr>
              <w:t>1/2 inches</w:t>
            </w:r>
            <w:r w:rsidR="00146BB5">
              <w:rPr>
                <w:sz w:val="22"/>
                <w:szCs w:val="22"/>
              </w:rPr>
              <w:t xml:space="preserve"> (1 meter) to 1</w:t>
            </w:r>
            <w:r w:rsidR="001E7054">
              <w:rPr>
                <w:sz w:val="22"/>
                <w:szCs w:val="22"/>
              </w:rPr>
              <w:t xml:space="preserve">6 feet </w:t>
            </w:r>
            <w:r w:rsidR="00146BB5">
              <w:rPr>
                <w:sz w:val="22"/>
                <w:szCs w:val="22"/>
              </w:rPr>
              <w:t xml:space="preserve">5 inches from the end </w:t>
            </w:r>
            <w:r w:rsidR="001E7054">
              <w:rPr>
                <w:sz w:val="22"/>
                <w:szCs w:val="22"/>
              </w:rPr>
              <w:t>wall</w:t>
            </w:r>
            <w:r w:rsidR="00146BB5">
              <w:rPr>
                <w:sz w:val="22"/>
                <w:szCs w:val="22"/>
              </w:rPr>
              <w:t xml:space="preserve"> is at least</w:t>
            </w:r>
            <w:r w:rsidR="00406061">
              <w:rPr>
                <w:sz w:val="22"/>
                <w:szCs w:val="22"/>
              </w:rPr>
              <w:t xml:space="preserve"> 4 feet.</w:t>
            </w:r>
            <w:r w:rsidR="009021A1" w:rsidRPr="00D00453">
              <w:rPr>
                <w:color w:val="FF0000"/>
                <w:sz w:val="22"/>
                <w:szCs w:val="22"/>
              </w:rPr>
              <w:t xml:space="preserve">  </w:t>
            </w:r>
          </w:p>
        </w:tc>
      </w:tr>
      <w:tr w:rsidR="00634CCA" w:rsidRPr="00D00453" w14:paraId="081E3699" w14:textId="77777777">
        <w:tc>
          <w:tcPr>
            <w:tcW w:w="1905" w:type="dxa"/>
            <w:tcMar>
              <w:top w:w="0" w:type="dxa"/>
              <w:bottom w:w="0" w:type="dxa"/>
            </w:tcMar>
          </w:tcPr>
          <w:p w14:paraId="0775A406" w14:textId="77777777" w:rsidR="00634CCA" w:rsidRPr="00D00453" w:rsidRDefault="00406061">
            <w:pPr>
              <w:spacing w:after="120"/>
              <w:jc w:val="both"/>
              <w:rPr>
                <w:b/>
                <w:sz w:val="22"/>
                <w:szCs w:val="22"/>
              </w:rPr>
            </w:pPr>
            <w:r w:rsidRPr="00D00453">
              <w:rPr>
                <w:b/>
                <w:sz w:val="22"/>
                <w:szCs w:val="22"/>
              </w:rPr>
              <w:t>COURSE</w:t>
            </w:r>
          </w:p>
        </w:tc>
        <w:tc>
          <w:tcPr>
            <w:tcW w:w="9165" w:type="dxa"/>
            <w:tcMar>
              <w:top w:w="0" w:type="dxa"/>
              <w:bottom w:w="0" w:type="dxa"/>
            </w:tcMar>
          </w:tcPr>
          <w:p w14:paraId="5397E2C9" w14:textId="77777777" w:rsidR="002710BC" w:rsidRDefault="00BA68EF">
            <w:pPr>
              <w:spacing w:after="60" w:line="276" w:lineRule="auto"/>
              <w:jc w:val="both"/>
              <w:rPr>
                <w:sz w:val="22"/>
                <w:szCs w:val="22"/>
              </w:rPr>
            </w:pPr>
            <w:r w:rsidRPr="002710BC">
              <w:rPr>
                <w:sz w:val="22"/>
                <w:szCs w:val="22"/>
                <w:highlight w:val="yellow"/>
              </w:rPr>
              <w:t>SCY,</w:t>
            </w:r>
            <w:r w:rsidR="002710BC" w:rsidRPr="002710BC">
              <w:rPr>
                <w:sz w:val="22"/>
                <w:szCs w:val="22"/>
                <w:highlight w:val="yellow"/>
              </w:rPr>
              <w:t xml:space="preserve"> SCM, LCM</w:t>
            </w:r>
            <w:r w:rsidR="002710BC">
              <w:rPr>
                <w:sz w:val="22"/>
                <w:szCs w:val="22"/>
              </w:rPr>
              <w:t xml:space="preserve"> </w:t>
            </w:r>
          </w:p>
          <w:p w14:paraId="472240D6" w14:textId="39E9A626" w:rsidR="004F4F0F" w:rsidRPr="00D00453" w:rsidRDefault="002710BC">
            <w:pPr>
              <w:spacing w:after="60" w:line="276" w:lineRule="auto"/>
              <w:jc w:val="both"/>
              <w:rPr>
                <w:sz w:val="22"/>
                <w:szCs w:val="22"/>
              </w:rPr>
            </w:pPr>
            <w:r>
              <w:rPr>
                <w:sz w:val="22"/>
                <w:szCs w:val="22"/>
              </w:rPr>
              <w:t>T</w:t>
            </w:r>
            <w:r w:rsidR="004F4F0F">
              <w:rPr>
                <w:sz w:val="22"/>
                <w:szCs w:val="22"/>
              </w:rPr>
              <w:t>he host will ensure that the racing course meets the required course dimensions.</w:t>
            </w:r>
          </w:p>
        </w:tc>
      </w:tr>
      <w:tr w:rsidR="007A5426" w:rsidRPr="00D00453" w14:paraId="244544C0" w14:textId="77777777">
        <w:tc>
          <w:tcPr>
            <w:tcW w:w="1905" w:type="dxa"/>
            <w:tcMar>
              <w:top w:w="0" w:type="dxa"/>
              <w:bottom w:w="0" w:type="dxa"/>
            </w:tcMar>
          </w:tcPr>
          <w:p w14:paraId="3A55B5DA" w14:textId="77777777" w:rsidR="007A5426" w:rsidRPr="00D00453" w:rsidRDefault="007A5426" w:rsidP="007A5426">
            <w:pPr>
              <w:spacing w:after="120"/>
              <w:jc w:val="both"/>
              <w:rPr>
                <w:b/>
                <w:sz w:val="22"/>
                <w:szCs w:val="22"/>
              </w:rPr>
            </w:pPr>
            <w:r w:rsidRPr="00D00453">
              <w:rPr>
                <w:b/>
                <w:sz w:val="22"/>
                <w:szCs w:val="22"/>
              </w:rPr>
              <w:t>ELIGIBILITY</w:t>
            </w:r>
          </w:p>
        </w:tc>
        <w:tc>
          <w:tcPr>
            <w:tcW w:w="9165" w:type="dxa"/>
            <w:tcMar>
              <w:top w:w="0" w:type="dxa"/>
              <w:bottom w:w="0" w:type="dxa"/>
            </w:tcMar>
          </w:tcPr>
          <w:p w14:paraId="3A400CB2" w14:textId="165C0D18" w:rsidR="0013467E" w:rsidRDefault="007A5426" w:rsidP="007A5426">
            <w:pPr>
              <w:numPr>
                <w:ilvl w:val="0"/>
                <w:numId w:val="3"/>
              </w:numPr>
              <w:spacing w:after="200" w:line="276" w:lineRule="auto"/>
              <w:ind w:hanging="270"/>
              <w:jc w:val="both"/>
              <w:rPr>
                <w:sz w:val="22"/>
                <w:szCs w:val="22"/>
              </w:rPr>
            </w:pPr>
            <w:r w:rsidRPr="0013467E">
              <w:rPr>
                <w:sz w:val="22"/>
                <w:szCs w:val="22"/>
              </w:rPr>
              <w:t xml:space="preserve">All swimmers must be currently registered as athlete members of USA Swimming (USAS) </w:t>
            </w:r>
            <w:r w:rsidR="00F565D0" w:rsidRPr="0013467E">
              <w:rPr>
                <w:b/>
                <w:i/>
                <w:sz w:val="22"/>
                <w:szCs w:val="22"/>
              </w:rPr>
              <w:t>and</w:t>
            </w:r>
            <w:r w:rsidRPr="0013467E">
              <w:rPr>
                <w:sz w:val="22"/>
                <w:szCs w:val="22"/>
              </w:rPr>
              <w:t xml:space="preserve"> must have a “proof-of-age” </w:t>
            </w:r>
            <w:r w:rsidR="00881988">
              <w:rPr>
                <w:sz w:val="22"/>
                <w:szCs w:val="22"/>
              </w:rPr>
              <w:t xml:space="preserve">confirmed by 5pm the day before the meet </w:t>
            </w:r>
            <w:proofErr w:type="gramStart"/>
            <w:r w:rsidR="00881988">
              <w:rPr>
                <w:sz w:val="22"/>
                <w:szCs w:val="22"/>
              </w:rPr>
              <w:t>in order to</w:t>
            </w:r>
            <w:proofErr w:type="gramEnd"/>
            <w:r w:rsidR="00881988">
              <w:rPr>
                <w:sz w:val="22"/>
                <w:szCs w:val="22"/>
              </w:rPr>
              <w:t xml:space="preserve"> c</w:t>
            </w:r>
            <w:r w:rsidRPr="0013467E">
              <w:rPr>
                <w:sz w:val="22"/>
                <w:szCs w:val="22"/>
              </w:rPr>
              <w:t>ompete</w:t>
            </w:r>
            <w:r w:rsidR="0013467E" w:rsidRPr="0013467E">
              <w:rPr>
                <w:sz w:val="22"/>
                <w:szCs w:val="22"/>
              </w:rPr>
              <w:t>.</w:t>
            </w:r>
          </w:p>
          <w:p w14:paraId="5CD406D6" w14:textId="614BF698" w:rsidR="007A5426" w:rsidRPr="0013467E" w:rsidRDefault="007A5426" w:rsidP="007A5426">
            <w:pPr>
              <w:numPr>
                <w:ilvl w:val="0"/>
                <w:numId w:val="3"/>
              </w:numPr>
              <w:spacing w:after="200" w:line="276" w:lineRule="auto"/>
              <w:ind w:hanging="270"/>
              <w:jc w:val="both"/>
              <w:rPr>
                <w:sz w:val="22"/>
                <w:szCs w:val="22"/>
              </w:rPr>
            </w:pPr>
            <w:r w:rsidRPr="0013467E">
              <w:rPr>
                <w:sz w:val="22"/>
                <w:szCs w:val="22"/>
              </w:rPr>
              <w:t xml:space="preserve">Age is determined by the age of the swimmer on the first day of the </w:t>
            </w:r>
            <w:proofErr w:type="gramStart"/>
            <w:r w:rsidRPr="0013467E">
              <w:rPr>
                <w:sz w:val="22"/>
                <w:szCs w:val="22"/>
              </w:rPr>
              <w:t>meet</w:t>
            </w:r>
            <w:proofErr w:type="gramEnd"/>
            <w:r w:rsidRPr="0013467E">
              <w:rPr>
                <w:sz w:val="22"/>
                <w:szCs w:val="22"/>
              </w:rPr>
              <w:t>.</w:t>
            </w:r>
          </w:p>
          <w:p w14:paraId="4D1717A2" w14:textId="2F02326F"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Any swimmer entered in the meet must be certified by a USAS Member-Coach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09F27E2B"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Coaches must be registered before the start of the </w:t>
            </w:r>
            <w:proofErr w:type="gramStart"/>
            <w:r w:rsidRPr="00D00453">
              <w:rPr>
                <w:sz w:val="22"/>
                <w:szCs w:val="22"/>
              </w:rPr>
              <w:t>meet</w:t>
            </w:r>
            <w:proofErr w:type="gramEnd"/>
            <w:r w:rsidRPr="00D00453">
              <w:rPr>
                <w:sz w:val="22"/>
                <w:szCs w:val="22"/>
              </w:rPr>
              <w:t>.</w:t>
            </w:r>
          </w:p>
          <w:p w14:paraId="1FABFE3E" w14:textId="2FAC8C09" w:rsidR="00B62DAA" w:rsidRPr="00D00453" w:rsidRDefault="00B62DAA" w:rsidP="00B62DAA">
            <w:pPr>
              <w:numPr>
                <w:ilvl w:val="0"/>
                <w:numId w:val="11"/>
              </w:numPr>
              <w:spacing w:after="200" w:line="276" w:lineRule="auto"/>
              <w:jc w:val="both"/>
              <w:rPr>
                <w:sz w:val="22"/>
                <w:szCs w:val="22"/>
              </w:rPr>
            </w:pPr>
            <w:r w:rsidRPr="00D67454">
              <w:rPr>
                <w:sz w:val="22"/>
                <w:szCs w:val="22"/>
                <w:highlight w:val="yellow"/>
              </w:rPr>
              <w:t>List any other discriminating factors for eligibility of the meet (qualifying times, qualifying periods, classifications, age restrictions, etc.)</w:t>
            </w:r>
          </w:p>
        </w:tc>
      </w:tr>
      <w:tr w:rsidR="007A5426" w:rsidRPr="00D00453" w14:paraId="5D853C89" w14:textId="77777777">
        <w:tc>
          <w:tcPr>
            <w:tcW w:w="1905" w:type="dxa"/>
            <w:tcMar>
              <w:top w:w="0" w:type="dxa"/>
              <w:bottom w:w="0" w:type="dxa"/>
            </w:tcMar>
          </w:tcPr>
          <w:p w14:paraId="106B4462" w14:textId="77777777" w:rsidR="007A5426" w:rsidRPr="00D00453" w:rsidRDefault="007A5426" w:rsidP="007A5426">
            <w:pPr>
              <w:spacing w:after="120"/>
              <w:jc w:val="both"/>
              <w:rPr>
                <w:b/>
                <w:sz w:val="22"/>
                <w:szCs w:val="22"/>
              </w:rPr>
            </w:pPr>
            <w:r w:rsidRPr="00D00453">
              <w:rPr>
                <w:b/>
                <w:sz w:val="22"/>
                <w:szCs w:val="22"/>
              </w:rPr>
              <w:t>DISABILITY SWIMMERS</w:t>
            </w:r>
          </w:p>
        </w:tc>
        <w:tc>
          <w:tcPr>
            <w:tcW w:w="9165" w:type="dxa"/>
            <w:tcMar>
              <w:top w:w="0" w:type="dxa"/>
              <w:bottom w:w="0" w:type="dxa"/>
            </w:tcMar>
          </w:tcPr>
          <w:p w14:paraId="7E2B13C7" w14:textId="77777777" w:rsidR="007A5426" w:rsidRPr="00D00453" w:rsidRDefault="007A5426" w:rsidP="007A5426">
            <w:pPr>
              <w:widowControl w:val="0"/>
              <w:numPr>
                <w:ilvl w:val="0"/>
                <w:numId w:val="11"/>
              </w:numPr>
              <w:spacing w:after="200" w:line="276" w:lineRule="auto"/>
              <w:jc w:val="both"/>
              <w:rPr>
                <w:sz w:val="22"/>
                <w:szCs w:val="22"/>
              </w:rPr>
            </w:pPr>
            <w:r w:rsidRPr="00D00453">
              <w:rPr>
                <w:sz w:val="22"/>
                <w:szCs w:val="22"/>
              </w:rPr>
              <w:t>Athletes with a disability are welcome; they, or the athlete’s coach, shall provide advance notice of desired accommodations to the Meet Director.</w:t>
            </w:r>
          </w:p>
          <w:p w14:paraId="55A2B1A0" w14:textId="77777777" w:rsidR="007A5426" w:rsidRPr="00D00453" w:rsidRDefault="007A5426" w:rsidP="007A5426">
            <w:pPr>
              <w:numPr>
                <w:ilvl w:val="0"/>
                <w:numId w:val="5"/>
              </w:numPr>
              <w:spacing w:after="200" w:line="276" w:lineRule="auto"/>
              <w:ind w:right="12" w:hanging="270"/>
              <w:jc w:val="both"/>
              <w:rPr>
                <w:sz w:val="22"/>
                <w:szCs w:val="22"/>
              </w:rPr>
            </w:pPr>
            <w:r w:rsidRPr="00D00453">
              <w:rPr>
                <w:sz w:val="22"/>
                <w:szCs w:val="22"/>
              </w:rPr>
              <w:t>The athlete, or the athlete's coach, is also responsible for notifying the Meet Referee of any disability prior to the competition.</w:t>
            </w:r>
          </w:p>
        </w:tc>
      </w:tr>
      <w:tr w:rsidR="007A5426" w:rsidRPr="00D00453" w14:paraId="04284E28" w14:textId="77777777">
        <w:tc>
          <w:tcPr>
            <w:tcW w:w="1905" w:type="dxa"/>
            <w:tcMar>
              <w:top w:w="0" w:type="dxa"/>
              <w:bottom w:w="0" w:type="dxa"/>
            </w:tcMar>
          </w:tcPr>
          <w:p w14:paraId="3DF47E4E" w14:textId="77777777" w:rsidR="007A5426" w:rsidRDefault="007A5426" w:rsidP="007A5426">
            <w:pPr>
              <w:spacing w:after="120"/>
              <w:jc w:val="both"/>
              <w:rPr>
                <w:b/>
                <w:sz w:val="22"/>
                <w:szCs w:val="22"/>
              </w:rPr>
            </w:pPr>
            <w:r w:rsidRPr="00D00453">
              <w:rPr>
                <w:b/>
                <w:sz w:val="22"/>
                <w:szCs w:val="22"/>
              </w:rPr>
              <w:t>ENTRIES</w:t>
            </w:r>
            <w:r w:rsidR="00881988">
              <w:rPr>
                <w:b/>
                <w:sz w:val="22"/>
                <w:szCs w:val="22"/>
              </w:rPr>
              <w:br/>
            </w:r>
            <w:r w:rsidR="00881988">
              <w:rPr>
                <w:b/>
                <w:sz w:val="22"/>
                <w:szCs w:val="22"/>
              </w:rPr>
              <w:br/>
              <w:t>EVENT LIMITS</w:t>
            </w:r>
          </w:p>
          <w:p w14:paraId="334791A4" w14:textId="50844F99" w:rsidR="002267DD" w:rsidRPr="00D00453" w:rsidRDefault="002267DD" w:rsidP="007A5426">
            <w:pPr>
              <w:spacing w:after="120"/>
              <w:jc w:val="both"/>
              <w:rPr>
                <w:b/>
                <w:sz w:val="22"/>
                <w:szCs w:val="22"/>
              </w:rPr>
            </w:pPr>
            <w:r>
              <w:rPr>
                <w:b/>
                <w:sz w:val="22"/>
                <w:szCs w:val="22"/>
              </w:rPr>
              <w:lastRenderedPageBreak/>
              <w:t>CUT PROTOCOL</w:t>
            </w:r>
          </w:p>
        </w:tc>
        <w:tc>
          <w:tcPr>
            <w:tcW w:w="9165" w:type="dxa"/>
            <w:tcMar>
              <w:top w:w="0" w:type="dxa"/>
              <w:bottom w:w="0" w:type="dxa"/>
            </w:tcMar>
          </w:tcPr>
          <w:p w14:paraId="113E4B51" w14:textId="66DA4B62" w:rsidR="00881988" w:rsidRPr="00881988" w:rsidRDefault="00881988" w:rsidP="007A5426">
            <w:pPr>
              <w:numPr>
                <w:ilvl w:val="0"/>
                <w:numId w:val="4"/>
              </w:numPr>
              <w:spacing w:after="200" w:line="276" w:lineRule="auto"/>
              <w:jc w:val="both"/>
              <w:rPr>
                <w:bCs/>
                <w:sz w:val="22"/>
                <w:szCs w:val="22"/>
                <w:highlight w:val="yellow"/>
              </w:rPr>
            </w:pPr>
            <w:r w:rsidRPr="00881988">
              <w:rPr>
                <w:bCs/>
                <w:sz w:val="22"/>
                <w:szCs w:val="22"/>
                <w:highlight w:val="yellow"/>
              </w:rPr>
              <w:lastRenderedPageBreak/>
              <w:t>State how you will receive entries</w:t>
            </w:r>
          </w:p>
          <w:p w14:paraId="5EEB9B56" w14:textId="77777777" w:rsidR="002267DD" w:rsidRPr="002267DD" w:rsidRDefault="00881988" w:rsidP="007A5426">
            <w:pPr>
              <w:numPr>
                <w:ilvl w:val="0"/>
                <w:numId w:val="4"/>
              </w:numPr>
              <w:spacing w:after="200" w:line="276" w:lineRule="auto"/>
              <w:jc w:val="both"/>
              <w:rPr>
                <w:b/>
                <w:sz w:val="22"/>
                <w:szCs w:val="22"/>
              </w:rPr>
            </w:pPr>
            <w:r>
              <w:rPr>
                <w:sz w:val="22"/>
                <w:szCs w:val="22"/>
              </w:rPr>
              <w:t>A swimmer cannot compete in more than 6 events per day for timed final events</w:t>
            </w:r>
          </w:p>
          <w:p w14:paraId="5FC0D7EB" w14:textId="00612CB5" w:rsidR="007A5426" w:rsidRPr="00D00453" w:rsidRDefault="002267DD" w:rsidP="007A5426">
            <w:pPr>
              <w:numPr>
                <w:ilvl w:val="0"/>
                <w:numId w:val="4"/>
              </w:numPr>
              <w:spacing w:after="200" w:line="276" w:lineRule="auto"/>
              <w:jc w:val="both"/>
              <w:rPr>
                <w:b/>
                <w:sz w:val="22"/>
                <w:szCs w:val="22"/>
              </w:rPr>
            </w:pPr>
            <w:r w:rsidRPr="00D00453">
              <w:rPr>
                <w:color w:val="000000"/>
                <w:sz w:val="22"/>
                <w:szCs w:val="22"/>
              </w:rPr>
              <w:lastRenderedPageBreak/>
              <w:t>If a session is over-subscribed, the Meet Director reserves the right to limit events, heats, swimmers,</w:t>
            </w:r>
            <w:r w:rsidRPr="00D00453">
              <w:rPr>
                <w:sz w:val="22"/>
                <w:szCs w:val="22"/>
              </w:rPr>
              <w:t xml:space="preserve"> </w:t>
            </w:r>
            <w:r w:rsidRPr="00D00453">
              <w:rPr>
                <w:color w:val="000000"/>
                <w:sz w:val="22"/>
                <w:szCs w:val="22"/>
              </w:rPr>
              <w:t xml:space="preserve">or adjust the format to conform to the </w:t>
            </w:r>
            <w:r>
              <w:rPr>
                <w:color w:val="000000"/>
                <w:sz w:val="22"/>
                <w:szCs w:val="22"/>
              </w:rPr>
              <w:t>2</w:t>
            </w:r>
            <w:r w:rsidRPr="00D00453">
              <w:rPr>
                <w:color w:val="000000"/>
                <w:sz w:val="22"/>
                <w:szCs w:val="22"/>
              </w:rPr>
              <w:t>-</w:t>
            </w:r>
            <w:r w:rsidRPr="00D00453">
              <w:rPr>
                <w:sz w:val="22"/>
                <w:szCs w:val="22"/>
              </w:rPr>
              <w:t>H</w:t>
            </w:r>
            <w:r w:rsidRPr="00D00453">
              <w:rPr>
                <w:color w:val="000000"/>
                <w:sz w:val="22"/>
                <w:szCs w:val="22"/>
              </w:rPr>
              <w:t xml:space="preserve">our </w:t>
            </w:r>
            <w:r w:rsidRPr="00D00453">
              <w:rPr>
                <w:sz w:val="22"/>
                <w:szCs w:val="22"/>
              </w:rPr>
              <w:t>R</w:t>
            </w:r>
            <w:r w:rsidRPr="00D00453">
              <w:rPr>
                <w:color w:val="000000"/>
                <w:sz w:val="22"/>
                <w:szCs w:val="22"/>
              </w:rPr>
              <w:t>ule</w:t>
            </w:r>
          </w:p>
        </w:tc>
      </w:tr>
      <w:tr w:rsidR="007A5426" w:rsidRPr="00D00453" w14:paraId="42A2C2DA" w14:textId="77777777">
        <w:tc>
          <w:tcPr>
            <w:tcW w:w="1905" w:type="dxa"/>
            <w:tcMar>
              <w:top w:w="0" w:type="dxa"/>
              <w:bottom w:w="0" w:type="dxa"/>
            </w:tcMar>
          </w:tcPr>
          <w:p w14:paraId="1B473B04" w14:textId="77777777" w:rsidR="007A5426" w:rsidRPr="00D00453" w:rsidRDefault="007A5426" w:rsidP="007A5426">
            <w:pPr>
              <w:spacing w:after="120"/>
              <w:jc w:val="both"/>
              <w:rPr>
                <w:b/>
                <w:sz w:val="22"/>
                <w:szCs w:val="22"/>
              </w:rPr>
            </w:pPr>
            <w:r w:rsidRPr="00D00453">
              <w:rPr>
                <w:b/>
                <w:sz w:val="22"/>
                <w:szCs w:val="22"/>
              </w:rPr>
              <w:lastRenderedPageBreak/>
              <w:t>FEES</w:t>
            </w:r>
          </w:p>
        </w:tc>
        <w:tc>
          <w:tcPr>
            <w:tcW w:w="9165" w:type="dxa"/>
            <w:tcMar>
              <w:top w:w="0" w:type="dxa"/>
              <w:bottom w:w="0" w:type="dxa"/>
            </w:tcMar>
          </w:tcPr>
          <w:p w14:paraId="612AD10D" w14:textId="1E016420" w:rsidR="00D4139A" w:rsidRPr="00D00453" w:rsidRDefault="00881988" w:rsidP="007A5426">
            <w:pPr>
              <w:numPr>
                <w:ilvl w:val="0"/>
                <w:numId w:val="8"/>
              </w:numPr>
              <w:spacing w:after="200" w:line="276" w:lineRule="auto"/>
              <w:jc w:val="both"/>
              <w:rPr>
                <w:sz w:val="22"/>
                <w:szCs w:val="22"/>
              </w:rPr>
            </w:pPr>
            <w:r w:rsidRPr="00AB12B0">
              <w:rPr>
                <w:sz w:val="22"/>
                <w:szCs w:val="22"/>
                <w:highlight w:val="yellow"/>
              </w:rPr>
              <w:t>Type in</w:t>
            </w:r>
            <w:r w:rsidR="00AB12B0" w:rsidRPr="00AB12B0">
              <w:rPr>
                <w:sz w:val="22"/>
                <w:szCs w:val="22"/>
                <w:highlight w:val="yellow"/>
              </w:rPr>
              <w:t xml:space="preserve"> any fees. Adhere to the New England Swimming fee policy if charging fees</w:t>
            </w:r>
            <w:r w:rsidR="00AB12B0">
              <w:rPr>
                <w:sz w:val="22"/>
                <w:szCs w:val="22"/>
              </w:rPr>
              <w:t>:</w:t>
            </w:r>
            <w:r w:rsidR="00AB12B0">
              <w:rPr>
                <w:sz w:val="22"/>
                <w:szCs w:val="22"/>
              </w:rPr>
              <w:br/>
              <w:t>$5 individual events, $10 distance events, $20 relay</w:t>
            </w:r>
          </w:p>
        </w:tc>
      </w:tr>
      <w:tr w:rsidR="007A5426" w:rsidRPr="00D00453" w14:paraId="4611C041" w14:textId="77777777">
        <w:tc>
          <w:tcPr>
            <w:tcW w:w="1905" w:type="dxa"/>
            <w:tcMar>
              <w:top w:w="0" w:type="dxa"/>
              <w:bottom w:w="0" w:type="dxa"/>
            </w:tcMar>
          </w:tcPr>
          <w:p w14:paraId="3DF9317A" w14:textId="77777777" w:rsidR="007A5426" w:rsidRPr="00D00453" w:rsidRDefault="007A5426" w:rsidP="007A5426">
            <w:pPr>
              <w:spacing w:after="120"/>
              <w:jc w:val="both"/>
              <w:rPr>
                <w:b/>
                <w:sz w:val="22"/>
                <w:szCs w:val="22"/>
              </w:rPr>
            </w:pPr>
            <w:r w:rsidRPr="00D00453">
              <w:rPr>
                <w:b/>
                <w:sz w:val="22"/>
                <w:szCs w:val="22"/>
              </w:rPr>
              <w:t>WARM-UP</w:t>
            </w:r>
          </w:p>
        </w:tc>
        <w:tc>
          <w:tcPr>
            <w:tcW w:w="9165" w:type="dxa"/>
            <w:tcMar>
              <w:top w:w="0" w:type="dxa"/>
              <w:bottom w:w="0" w:type="dxa"/>
            </w:tcMar>
          </w:tcPr>
          <w:p w14:paraId="1A86B263" w14:textId="77777777" w:rsidR="005E2012" w:rsidRPr="00D67454" w:rsidRDefault="005E2012" w:rsidP="005E2012">
            <w:pPr>
              <w:rPr>
                <w:color w:val="FF0000"/>
                <w:sz w:val="22"/>
                <w:szCs w:val="22"/>
                <w:highlight w:val="yellow"/>
              </w:rPr>
            </w:pPr>
            <w:r w:rsidRPr="00D67454">
              <w:rPr>
                <w:b/>
                <w:i/>
                <w:color w:val="FF0000"/>
                <w:sz w:val="22"/>
                <w:szCs w:val="22"/>
                <w:highlight w:val="yellow"/>
                <w:u w:val="single"/>
              </w:rPr>
              <w:t>(Be specific with your warm-up plans)</w:t>
            </w:r>
            <w:r w:rsidRPr="00D67454">
              <w:rPr>
                <w:b/>
                <w:i/>
                <w:sz w:val="22"/>
                <w:szCs w:val="22"/>
                <w:highlight w:val="yellow"/>
                <w:u w:val="single"/>
              </w:rPr>
              <w:t xml:space="preserve"> </w:t>
            </w:r>
            <w:r w:rsidRPr="00D67454">
              <w:rPr>
                <w:sz w:val="22"/>
                <w:szCs w:val="22"/>
                <w:highlight w:val="yellow"/>
              </w:rPr>
              <w:t>The pool will open for warm-ups as designated on the event list….</w:t>
            </w:r>
            <w:r w:rsidRPr="00D67454">
              <w:rPr>
                <w:color w:val="FF0000"/>
                <w:sz w:val="22"/>
                <w:szCs w:val="22"/>
                <w:highlight w:val="yellow"/>
              </w:rPr>
              <w:t xml:space="preserve"> </w:t>
            </w:r>
            <w:proofErr w:type="gramStart"/>
            <w:r w:rsidRPr="00D67454">
              <w:rPr>
                <w:color w:val="FF0000"/>
                <w:sz w:val="22"/>
                <w:szCs w:val="22"/>
                <w:highlight w:val="yellow"/>
              </w:rPr>
              <w:t>one-hour</w:t>
            </w:r>
            <w:proofErr w:type="gramEnd"/>
            <w:r w:rsidRPr="00D67454">
              <w:rPr>
                <w:color w:val="FF0000"/>
                <w:sz w:val="22"/>
                <w:szCs w:val="22"/>
                <w:highlight w:val="yellow"/>
              </w:rPr>
              <w:t xml:space="preserve"> before the beginning of each session.  </w:t>
            </w:r>
            <w:r w:rsidRPr="00D67454">
              <w:rPr>
                <w:sz w:val="22"/>
                <w:szCs w:val="22"/>
                <w:highlight w:val="yellow"/>
              </w:rPr>
              <w:t xml:space="preserve">The pool will close </w:t>
            </w:r>
            <w:r w:rsidRPr="00D67454">
              <w:rPr>
                <w:color w:val="FF0000"/>
                <w:sz w:val="22"/>
                <w:szCs w:val="22"/>
                <w:highlight w:val="yellow"/>
              </w:rPr>
              <w:t>five minutes before the beginning of each session.  Teams will be assigned warm-up lanes after all entries are received. The diving well area will be available during the meet for warm-up and warm-down.</w:t>
            </w:r>
          </w:p>
          <w:p w14:paraId="1BEBF48F" w14:textId="3C764114" w:rsidR="007A5426" w:rsidRPr="00D00453" w:rsidRDefault="005E2012" w:rsidP="005E2012">
            <w:pPr>
              <w:spacing w:after="200" w:line="276" w:lineRule="auto"/>
              <w:jc w:val="both"/>
              <w:rPr>
                <w:sz w:val="22"/>
                <w:szCs w:val="22"/>
              </w:rPr>
            </w:pPr>
            <w:r w:rsidRPr="00D67454">
              <w:rPr>
                <w:b/>
                <w:bCs/>
                <w:sz w:val="22"/>
                <w:szCs w:val="22"/>
              </w:rPr>
              <w:t>See “Safety” for Warm-up safety guidelines.</w:t>
            </w:r>
          </w:p>
        </w:tc>
      </w:tr>
      <w:tr w:rsidR="005C3D0D" w:rsidRPr="00D00453" w14:paraId="0808A0BE" w14:textId="77777777">
        <w:tc>
          <w:tcPr>
            <w:tcW w:w="1905" w:type="dxa"/>
            <w:tcMar>
              <w:top w:w="0" w:type="dxa"/>
              <w:bottom w:w="0" w:type="dxa"/>
            </w:tcMar>
          </w:tcPr>
          <w:p w14:paraId="32096132" w14:textId="77777777" w:rsidR="005C3D0D" w:rsidRPr="00D00453" w:rsidRDefault="005C3D0D" w:rsidP="005C3D0D">
            <w:pPr>
              <w:spacing w:after="120"/>
              <w:jc w:val="both"/>
              <w:rPr>
                <w:b/>
                <w:sz w:val="22"/>
                <w:szCs w:val="22"/>
              </w:rPr>
            </w:pPr>
            <w:r w:rsidRPr="00D00453">
              <w:rPr>
                <w:b/>
                <w:sz w:val="22"/>
                <w:szCs w:val="22"/>
              </w:rPr>
              <w:t>AWARDS</w:t>
            </w:r>
          </w:p>
        </w:tc>
        <w:tc>
          <w:tcPr>
            <w:tcW w:w="9165" w:type="dxa"/>
            <w:tcMar>
              <w:top w:w="0" w:type="dxa"/>
              <w:bottom w:w="0" w:type="dxa"/>
            </w:tcMar>
          </w:tcPr>
          <w:p w14:paraId="2CE27E00" w14:textId="75972837" w:rsidR="005C3D0D" w:rsidRPr="00D00453" w:rsidRDefault="005C3D0D" w:rsidP="005C3D0D">
            <w:pPr>
              <w:spacing w:after="200" w:line="276" w:lineRule="auto"/>
              <w:jc w:val="both"/>
              <w:rPr>
                <w:sz w:val="22"/>
                <w:szCs w:val="22"/>
              </w:rPr>
            </w:pPr>
            <w:r w:rsidRPr="00D67454">
              <w:rPr>
                <w:sz w:val="22"/>
                <w:szCs w:val="22"/>
                <w:highlight w:val="yellow"/>
              </w:rPr>
              <w:t xml:space="preserve">(It is not required to give </w:t>
            </w:r>
            <w:proofErr w:type="gramStart"/>
            <w:r w:rsidRPr="00D67454">
              <w:rPr>
                <w:sz w:val="22"/>
                <w:szCs w:val="22"/>
                <w:highlight w:val="yellow"/>
              </w:rPr>
              <w:t>awards</w:t>
            </w:r>
            <w:proofErr w:type="gramEnd"/>
            <w:r w:rsidRPr="00D67454">
              <w:rPr>
                <w:sz w:val="22"/>
                <w:szCs w:val="22"/>
                <w:highlight w:val="yellow"/>
              </w:rPr>
              <w:t xml:space="preserve"> but </w:t>
            </w:r>
            <w:r w:rsidR="00D37AAE">
              <w:rPr>
                <w:sz w:val="22"/>
                <w:szCs w:val="22"/>
                <w:highlight w:val="yellow"/>
              </w:rPr>
              <w:t xml:space="preserve">you must </w:t>
            </w:r>
            <w:r w:rsidRPr="00D67454">
              <w:rPr>
                <w:sz w:val="22"/>
                <w:szCs w:val="22"/>
                <w:highlight w:val="yellow"/>
              </w:rPr>
              <w:t>specify</w:t>
            </w:r>
            <w:r w:rsidR="00D37AAE">
              <w:rPr>
                <w:sz w:val="22"/>
                <w:szCs w:val="22"/>
                <w:highlight w:val="yellow"/>
              </w:rPr>
              <w:t xml:space="preserve"> what, if any</w:t>
            </w:r>
            <w:r w:rsidR="00584228">
              <w:rPr>
                <w:sz w:val="22"/>
                <w:szCs w:val="22"/>
                <w:highlight w:val="yellow"/>
              </w:rPr>
              <w:t xml:space="preserve">, they will be, </w:t>
            </w:r>
            <w:proofErr w:type="gramStart"/>
            <w:r w:rsidR="00584228" w:rsidRPr="00584228">
              <w:rPr>
                <w:sz w:val="22"/>
                <w:szCs w:val="22"/>
                <w:highlight w:val="yellow"/>
              </w:rPr>
              <w:t xml:space="preserve">or </w:t>
            </w:r>
            <w:r w:rsidRPr="00584228">
              <w:rPr>
                <w:sz w:val="22"/>
                <w:szCs w:val="22"/>
                <w:highlight w:val="yellow"/>
              </w:rPr>
              <w:t xml:space="preserve"> if</w:t>
            </w:r>
            <w:proofErr w:type="gramEnd"/>
            <w:r w:rsidRPr="00584228">
              <w:rPr>
                <w:sz w:val="22"/>
                <w:szCs w:val="22"/>
                <w:highlight w:val="yellow"/>
              </w:rPr>
              <w:t xml:space="preserve"> </w:t>
            </w:r>
            <w:r w:rsidR="00584228" w:rsidRPr="00584228">
              <w:rPr>
                <w:sz w:val="22"/>
                <w:szCs w:val="22"/>
                <w:highlight w:val="yellow"/>
              </w:rPr>
              <w:t>there won’t be any</w:t>
            </w:r>
          </w:p>
        </w:tc>
      </w:tr>
      <w:tr w:rsidR="001B64FF" w:rsidRPr="00D00453" w14:paraId="5D50E9C4" w14:textId="77777777">
        <w:tc>
          <w:tcPr>
            <w:tcW w:w="1905" w:type="dxa"/>
            <w:tcMar>
              <w:top w:w="0" w:type="dxa"/>
              <w:bottom w:w="0" w:type="dxa"/>
            </w:tcMar>
          </w:tcPr>
          <w:p w14:paraId="13DBC85F" w14:textId="77777777" w:rsidR="001B64FF" w:rsidRPr="00D00453" w:rsidRDefault="001B64FF" w:rsidP="001B64FF">
            <w:pPr>
              <w:spacing w:after="120"/>
              <w:jc w:val="both"/>
              <w:rPr>
                <w:b/>
                <w:sz w:val="22"/>
                <w:szCs w:val="22"/>
              </w:rPr>
            </w:pPr>
            <w:r w:rsidRPr="00D00453">
              <w:rPr>
                <w:b/>
                <w:sz w:val="22"/>
                <w:szCs w:val="22"/>
              </w:rPr>
              <w:t>RULES</w:t>
            </w:r>
          </w:p>
        </w:tc>
        <w:tc>
          <w:tcPr>
            <w:tcW w:w="9165" w:type="dxa"/>
            <w:tcMar>
              <w:top w:w="0" w:type="dxa"/>
              <w:bottom w:w="0" w:type="dxa"/>
            </w:tcMar>
          </w:tcPr>
          <w:p w14:paraId="71A2B26F" w14:textId="0E572F8F" w:rsidR="001B64FF" w:rsidRPr="00D00453" w:rsidRDefault="000E20A7" w:rsidP="001B64FF">
            <w:pPr>
              <w:numPr>
                <w:ilvl w:val="0"/>
                <w:numId w:val="9"/>
              </w:numPr>
              <w:spacing w:after="200" w:line="276" w:lineRule="auto"/>
              <w:jc w:val="both"/>
              <w:rPr>
                <w:sz w:val="22"/>
                <w:szCs w:val="22"/>
              </w:rPr>
            </w:pPr>
            <w:r>
              <w:rPr>
                <w:sz w:val="22"/>
                <w:szCs w:val="22"/>
              </w:rPr>
              <w:t xml:space="preserve">All adults participating in or associated with this meet acknowledge that they are subject to the provisions of the USA Swimming Minor Athlete Abuse Prevention Policy (“MAAPP”), and that they understand that compliance with MAAPP is a condition of participation in the conduct of this competition. </w:t>
            </w:r>
          </w:p>
          <w:p w14:paraId="09A448EF"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 xml:space="preserve">Operation of a </w:t>
            </w:r>
            <w:r w:rsidRPr="00D00453">
              <w:rPr>
                <w:b/>
                <w:color w:val="000000"/>
                <w:sz w:val="22"/>
                <w:szCs w:val="22"/>
              </w:rPr>
              <w:t>DRONE</w:t>
            </w:r>
            <w:r w:rsidRPr="00D00453">
              <w:rPr>
                <w:color w:val="000000"/>
                <w:sz w:val="22"/>
                <w:szCs w:val="22"/>
              </w:rPr>
              <w:t xml:space="preserve">, or any other flying apparatus, is prohibited over the venue (pools, athlete/coach areas, spectator areas and open ceiling locker rooms) any time athletes, </w:t>
            </w:r>
            <w:proofErr w:type="gramStart"/>
            <w:r w:rsidRPr="00D00453">
              <w:rPr>
                <w:color w:val="000000"/>
                <w:sz w:val="22"/>
                <w:szCs w:val="22"/>
              </w:rPr>
              <w:t>coaches, officials</w:t>
            </w:r>
            <w:proofErr w:type="gramEnd"/>
            <w:r w:rsidRPr="00D00453">
              <w:rPr>
                <w:color w:val="000000"/>
                <w:sz w:val="22"/>
                <w:szCs w:val="22"/>
              </w:rPr>
              <w:t xml:space="preserve"> and/or spectators are present without written USAS approval.</w:t>
            </w:r>
          </w:p>
          <w:p w14:paraId="7E8EAEFE" w14:textId="77777777"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Use of audio or visual recording devices, including cell phones, is not permitted in changing areas, rest rooms or locker rooms.  In addition, photography behind the blocks is </w:t>
            </w:r>
            <w:r w:rsidRPr="00D00453">
              <w:rPr>
                <w:sz w:val="22"/>
                <w:szCs w:val="22"/>
                <w:u w:val="single"/>
              </w:rPr>
              <w:t>not permitted</w:t>
            </w:r>
            <w:r w:rsidRPr="00D00453">
              <w:rPr>
                <w:sz w:val="22"/>
                <w:szCs w:val="22"/>
              </w:rPr>
              <w:t>.</w:t>
            </w:r>
          </w:p>
          <w:p w14:paraId="42DC52FD" w14:textId="3E8011D9"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b/>
                <w:color w:val="000000"/>
                <w:sz w:val="22"/>
                <w:szCs w:val="22"/>
              </w:rPr>
              <w:t>PHOTOGRAPHY</w:t>
            </w:r>
            <w:r w:rsidRPr="00D00453">
              <w:rPr>
                <w:color w:val="000000"/>
                <w:sz w:val="22"/>
                <w:szCs w:val="22"/>
              </w:rPr>
              <w:t>:</w:t>
            </w:r>
            <w:r w:rsidRPr="00D00453">
              <w:rPr>
                <w:sz w:val="22"/>
                <w:szCs w:val="22"/>
              </w:rPr>
              <w:t xml:space="preserve"> </w:t>
            </w:r>
            <w:r w:rsidRPr="00D00453">
              <w:rPr>
                <w:color w:val="000000"/>
                <w:sz w:val="22"/>
                <w:szCs w:val="22"/>
              </w:rPr>
              <w:t xml:space="preserve">As per </w:t>
            </w:r>
            <w:r w:rsidRPr="00D00453">
              <w:rPr>
                <w:sz w:val="22"/>
                <w:szCs w:val="22"/>
              </w:rPr>
              <w:t>NES</w:t>
            </w:r>
            <w:r w:rsidRPr="00D00453">
              <w:rPr>
                <w:color w:val="000000"/>
                <w:sz w:val="22"/>
                <w:szCs w:val="22"/>
              </w:rPr>
              <w:t xml:space="preserve"> policy, professional photographers contracted by </w:t>
            </w:r>
            <w:r w:rsidR="001930EE">
              <w:rPr>
                <w:color w:val="000000"/>
                <w:sz w:val="22"/>
                <w:szCs w:val="22"/>
              </w:rPr>
              <w:t xml:space="preserve">the host </w:t>
            </w:r>
            <w:proofErr w:type="gramStart"/>
            <w:r w:rsidR="001930EE">
              <w:rPr>
                <w:color w:val="000000"/>
                <w:sz w:val="22"/>
                <w:szCs w:val="22"/>
              </w:rPr>
              <w:t>team,</w:t>
            </w:r>
            <w:r w:rsidRPr="00D00453">
              <w:rPr>
                <w:color w:val="000000"/>
                <w:sz w:val="22"/>
                <w:szCs w:val="22"/>
              </w:rPr>
              <w:t>,</w:t>
            </w:r>
            <w:proofErr w:type="gramEnd"/>
            <w:r w:rsidRPr="00D00453">
              <w:rPr>
                <w:color w:val="000000"/>
                <w:sz w:val="22"/>
                <w:szCs w:val="22"/>
              </w:rPr>
              <w:t xml:space="preserve"> or press photographers who have been approved in advance by the Meet Director, are allowed on deck. Use of audio or visual recording devices, including a cell phone, is not permitted behind the starting blocks, including in any spectator area behind the starting blocks, nor in any other marked NO CAMERA ZONE, including on deck. All NO CAMERA ZONES will be clearly designated. Email the Meet Director with questions and requests.</w:t>
            </w:r>
          </w:p>
          <w:p w14:paraId="1968928C"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b/>
                <w:color w:val="000000"/>
                <w:sz w:val="22"/>
                <w:szCs w:val="22"/>
              </w:rPr>
              <w:t>VIDEO STREAMING</w:t>
            </w:r>
            <w:r w:rsidRPr="00D00453">
              <w:rPr>
                <w:color w:val="000000"/>
                <w:sz w:val="22"/>
                <w:szCs w:val="22"/>
              </w:rPr>
              <w:t>: All video streaming must be approved in advance by the Meet Director.  Any such video stream must conform to all current SafeSport policies defined by USAS, N</w:t>
            </w:r>
            <w:r w:rsidRPr="00D00453">
              <w:rPr>
                <w:sz w:val="22"/>
                <w:szCs w:val="22"/>
              </w:rPr>
              <w:t>E</w:t>
            </w:r>
            <w:r w:rsidRPr="00D00453">
              <w:rPr>
                <w:color w:val="000000"/>
                <w:sz w:val="22"/>
                <w:szCs w:val="22"/>
              </w:rPr>
              <w:t>S, and the Meet Host.  No video stream may originate from behind the starting blocks or from any other area marked as a NO CAMERA ZONE.</w:t>
            </w:r>
          </w:p>
          <w:p w14:paraId="5BCAC825" w14:textId="77777777"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Deck Changing is </w:t>
            </w:r>
            <w:r w:rsidRPr="00D00453">
              <w:rPr>
                <w:b/>
                <w:sz w:val="22"/>
                <w:szCs w:val="22"/>
              </w:rPr>
              <w:t>PROHIBITED</w:t>
            </w:r>
            <w:r w:rsidRPr="00D00453">
              <w:rPr>
                <w:sz w:val="22"/>
                <w:szCs w:val="22"/>
              </w:rPr>
              <w:t>.</w:t>
            </w:r>
          </w:p>
          <w:p w14:paraId="0D6D11A1" w14:textId="05037369" w:rsidR="001B64FF" w:rsidRPr="00D00453" w:rsidRDefault="001B64FF" w:rsidP="001B64FF">
            <w:pPr>
              <w:numPr>
                <w:ilvl w:val="0"/>
                <w:numId w:val="9"/>
              </w:numPr>
              <w:pBdr>
                <w:top w:val="nil"/>
                <w:left w:val="nil"/>
                <w:bottom w:val="nil"/>
                <w:right w:val="nil"/>
                <w:between w:val="nil"/>
              </w:pBdr>
              <w:spacing w:after="200" w:line="276" w:lineRule="auto"/>
              <w:ind w:right="12"/>
              <w:jc w:val="both"/>
              <w:rPr>
                <w:color w:val="000000"/>
                <w:sz w:val="22"/>
                <w:szCs w:val="22"/>
              </w:rPr>
            </w:pPr>
            <w:r w:rsidRPr="00D00453">
              <w:rPr>
                <w:color w:val="000000"/>
                <w:sz w:val="22"/>
                <w:szCs w:val="22"/>
              </w:rPr>
              <w:t xml:space="preserve">An athlete suspected of sustaining a concussion or exhibiting signs of a </w:t>
            </w:r>
            <w:r w:rsidR="001930EE" w:rsidRPr="00D00453">
              <w:rPr>
                <w:color w:val="000000"/>
                <w:sz w:val="22"/>
                <w:szCs w:val="22"/>
              </w:rPr>
              <w:t>concussion</w:t>
            </w:r>
            <w:r w:rsidRPr="00D00453">
              <w:rPr>
                <w:color w:val="000000"/>
                <w:sz w:val="22"/>
                <w:szCs w:val="22"/>
              </w:rPr>
              <w:t xml:space="preserve"> will immediately be removed from competition and shall not return to competition that day. The athlete may return to competition on a subsequent day, but only with a release authorization signed by a licensed healthcare provider.</w:t>
            </w:r>
          </w:p>
          <w:p w14:paraId="2C4A0D54" w14:textId="77777777" w:rsidR="001B64FF" w:rsidRPr="00D00453" w:rsidRDefault="001B64FF" w:rsidP="001B64FF">
            <w:pPr>
              <w:numPr>
                <w:ilvl w:val="0"/>
                <w:numId w:val="9"/>
              </w:numPr>
              <w:pBdr>
                <w:top w:val="nil"/>
                <w:left w:val="nil"/>
                <w:bottom w:val="nil"/>
                <w:right w:val="nil"/>
                <w:between w:val="nil"/>
              </w:pBdr>
              <w:spacing w:after="200" w:line="276" w:lineRule="auto"/>
              <w:ind w:right="12"/>
              <w:jc w:val="both"/>
              <w:rPr>
                <w:color w:val="000000"/>
                <w:sz w:val="22"/>
                <w:szCs w:val="22"/>
              </w:rPr>
            </w:pPr>
            <w:r w:rsidRPr="00D00453">
              <w:rPr>
                <w:sz w:val="22"/>
                <w:szCs w:val="22"/>
              </w:rPr>
              <w:t>According</w:t>
            </w:r>
            <w:r w:rsidRPr="00D00453">
              <w:rPr>
                <w:color w:val="000000"/>
                <w:sz w:val="22"/>
                <w:szCs w:val="22"/>
              </w:rPr>
              <w:t xml:space="preserve"> </w:t>
            </w:r>
            <w:r w:rsidRPr="00D00453">
              <w:rPr>
                <w:sz w:val="22"/>
                <w:szCs w:val="22"/>
              </w:rPr>
              <w:t>to</w:t>
            </w:r>
            <w:r w:rsidRPr="00D00453">
              <w:rPr>
                <w:color w:val="000000"/>
                <w:sz w:val="22"/>
                <w:szCs w:val="22"/>
              </w:rPr>
              <w:t xml:space="preserve"> </w:t>
            </w:r>
            <w:r w:rsidRPr="00D00453">
              <w:rPr>
                <w:sz w:val="22"/>
                <w:szCs w:val="22"/>
              </w:rPr>
              <w:t>NES</w:t>
            </w:r>
            <w:r w:rsidRPr="00D00453">
              <w:rPr>
                <w:color w:val="000000"/>
                <w:sz w:val="22"/>
                <w:szCs w:val="22"/>
              </w:rPr>
              <w:t xml:space="preserve"> Best Practices, all athletes should shower before entering the pool.</w:t>
            </w:r>
          </w:p>
          <w:p w14:paraId="2FEE2011" w14:textId="77777777" w:rsidR="001B64FF" w:rsidRPr="00D00453" w:rsidRDefault="001B64FF" w:rsidP="001B64FF">
            <w:pPr>
              <w:numPr>
                <w:ilvl w:val="0"/>
                <w:numId w:val="9"/>
              </w:numPr>
              <w:spacing w:after="200" w:line="276" w:lineRule="auto"/>
              <w:ind w:right="12"/>
              <w:jc w:val="both"/>
              <w:rPr>
                <w:sz w:val="22"/>
                <w:szCs w:val="22"/>
              </w:rPr>
            </w:pPr>
            <w:r w:rsidRPr="00D00453">
              <w:rPr>
                <w:sz w:val="22"/>
                <w:szCs w:val="22"/>
              </w:rPr>
              <w:t xml:space="preserve">In accordance with NES Policy, only those coaches who have current, valid USAS credentials will be permitted to act in a coaching capacity at this </w:t>
            </w:r>
            <w:proofErr w:type="gramStart"/>
            <w:r w:rsidRPr="00D00453">
              <w:rPr>
                <w:sz w:val="22"/>
                <w:szCs w:val="22"/>
              </w:rPr>
              <w:t>meet</w:t>
            </w:r>
            <w:proofErr w:type="gramEnd"/>
            <w:r w:rsidRPr="00D00453">
              <w:rPr>
                <w:sz w:val="22"/>
                <w:szCs w:val="22"/>
              </w:rPr>
              <w:t>. Coaches with expired or non-current credentials will be required to leave the deck area.</w:t>
            </w:r>
            <w:r w:rsidRPr="00D00453">
              <w:rPr>
                <w:sz w:val="22"/>
                <w:szCs w:val="22"/>
                <w:highlight w:val="yellow"/>
              </w:rPr>
              <w:t xml:space="preserve"> </w:t>
            </w:r>
          </w:p>
        </w:tc>
      </w:tr>
      <w:tr w:rsidR="001B64FF" w:rsidRPr="00D00453" w14:paraId="73BFBD51" w14:textId="77777777">
        <w:tc>
          <w:tcPr>
            <w:tcW w:w="1905" w:type="dxa"/>
            <w:tcMar>
              <w:top w:w="0" w:type="dxa"/>
              <w:bottom w:w="0" w:type="dxa"/>
            </w:tcMar>
          </w:tcPr>
          <w:p w14:paraId="0424E9E3" w14:textId="77777777" w:rsidR="001B64FF" w:rsidRPr="00D00453" w:rsidRDefault="001B64FF" w:rsidP="001B64FF">
            <w:pPr>
              <w:spacing w:after="120"/>
              <w:jc w:val="both"/>
              <w:rPr>
                <w:b/>
                <w:sz w:val="22"/>
                <w:szCs w:val="22"/>
              </w:rPr>
            </w:pPr>
            <w:r w:rsidRPr="00D00453">
              <w:rPr>
                <w:b/>
                <w:sz w:val="22"/>
                <w:szCs w:val="22"/>
              </w:rPr>
              <w:t>SAFETY</w:t>
            </w:r>
          </w:p>
        </w:tc>
        <w:tc>
          <w:tcPr>
            <w:tcW w:w="9165" w:type="dxa"/>
            <w:tcMar>
              <w:top w:w="0" w:type="dxa"/>
              <w:bottom w:w="0" w:type="dxa"/>
            </w:tcMar>
          </w:tcPr>
          <w:p w14:paraId="304BEE11" w14:textId="77777777" w:rsidR="00776454" w:rsidRPr="00D67454" w:rsidRDefault="00776454" w:rsidP="00776454">
            <w:pPr>
              <w:pStyle w:val="ListParagraph"/>
              <w:numPr>
                <w:ilvl w:val="0"/>
                <w:numId w:val="12"/>
              </w:numPr>
              <w:rPr>
                <w:color w:val="FF0000"/>
                <w:sz w:val="22"/>
                <w:szCs w:val="22"/>
              </w:rPr>
            </w:pPr>
            <w:r w:rsidRPr="00D67454">
              <w:rPr>
                <w:color w:val="FF0000"/>
                <w:sz w:val="22"/>
                <w:szCs w:val="22"/>
                <w:highlight w:val="yellow"/>
                <w:shd w:val="clear" w:color="auto" w:fill="FFFFFF"/>
              </w:rPr>
              <w:t xml:space="preserve">A description of the medical supervision (e.g., lifeguards, EMT, AED device, etc.) available to athletes participating in the </w:t>
            </w:r>
            <w:proofErr w:type="gramStart"/>
            <w:r w:rsidRPr="00D67454">
              <w:rPr>
                <w:color w:val="FF0000"/>
                <w:sz w:val="22"/>
                <w:szCs w:val="22"/>
                <w:highlight w:val="yellow"/>
                <w:shd w:val="clear" w:color="auto" w:fill="FFFFFF"/>
              </w:rPr>
              <w:t>meet</w:t>
            </w:r>
            <w:proofErr w:type="gramEnd"/>
            <w:r w:rsidRPr="00D67454">
              <w:rPr>
                <w:color w:val="FF0000"/>
                <w:sz w:val="22"/>
                <w:szCs w:val="22"/>
                <w:highlight w:val="yellow"/>
                <w:shd w:val="clear" w:color="auto" w:fill="FFFFFF"/>
              </w:rPr>
              <w:t>.</w:t>
            </w:r>
          </w:p>
          <w:p w14:paraId="658E6911" w14:textId="77777777" w:rsidR="001F3B3B" w:rsidRDefault="001F3B3B" w:rsidP="001B64FF">
            <w:pPr>
              <w:spacing w:line="276" w:lineRule="auto"/>
              <w:jc w:val="both"/>
              <w:rPr>
                <w:b/>
                <w:sz w:val="22"/>
                <w:szCs w:val="22"/>
              </w:rPr>
            </w:pPr>
          </w:p>
          <w:p w14:paraId="1E5B3FBA" w14:textId="0EBF8CEF" w:rsidR="001B64FF" w:rsidRPr="00D00453" w:rsidRDefault="001B64FF" w:rsidP="001B64FF">
            <w:pPr>
              <w:spacing w:line="276" w:lineRule="auto"/>
              <w:jc w:val="both"/>
              <w:rPr>
                <w:b/>
                <w:sz w:val="22"/>
                <w:szCs w:val="22"/>
              </w:rPr>
            </w:pPr>
            <w:r w:rsidRPr="00D00453">
              <w:rPr>
                <w:b/>
                <w:sz w:val="22"/>
                <w:szCs w:val="22"/>
              </w:rPr>
              <w:t>WARM UP SAFETY:</w:t>
            </w:r>
          </w:p>
          <w:p w14:paraId="2DA88329"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lastRenderedPageBreak/>
              <w:t>Diving will be prohibited during warm-ups except in specifically announced one-way sprint lanes.  There will be no diving in the warm-up and warm-down areas at any time.</w:t>
            </w:r>
          </w:p>
          <w:p w14:paraId="34BC8566" w14:textId="77777777" w:rsidR="001B64FF" w:rsidRPr="00D00453" w:rsidRDefault="001B64FF" w:rsidP="00776454">
            <w:pPr>
              <w:numPr>
                <w:ilvl w:val="0"/>
                <w:numId w:val="12"/>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For all warm-up sessions, swimmers must utilize a “sit</w:t>
            </w:r>
            <w:r w:rsidRPr="00D00453">
              <w:rPr>
                <w:sz w:val="22"/>
                <w:szCs w:val="22"/>
              </w:rPr>
              <w:t>-</w:t>
            </w:r>
            <w:r w:rsidRPr="00D00453">
              <w:rPr>
                <w:color w:val="000000"/>
                <w:sz w:val="22"/>
                <w:szCs w:val="22"/>
              </w:rPr>
              <w:t>and</w:t>
            </w:r>
            <w:r w:rsidRPr="00D00453">
              <w:rPr>
                <w:sz w:val="22"/>
                <w:szCs w:val="22"/>
              </w:rPr>
              <w:t>-</w:t>
            </w:r>
            <w:r w:rsidRPr="00D00453">
              <w:rPr>
                <w:color w:val="000000"/>
                <w:sz w:val="22"/>
                <w:szCs w:val="22"/>
              </w:rPr>
              <w:t>slide”</w:t>
            </w:r>
            <w:proofErr w:type="gramStart"/>
            <w:r w:rsidRPr="00D00453">
              <w:rPr>
                <w:color w:val="000000"/>
                <w:sz w:val="22"/>
                <w:szCs w:val="22"/>
              </w:rPr>
              <w:t>/“</w:t>
            </w:r>
            <w:proofErr w:type="gramEnd"/>
            <w:r w:rsidRPr="00D00453">
              <w:rPr>
                <w:color w:val="000000"/>
                <w:sz w:val="22"/>
                <w:szCs w:val="22"/>
              </w:rPr>
              <w:t>three-point” entry to enter the pool for warm-ups, by first sitting on the deck, and then sliding, feet-first, into the pool</w:t>
            </w:r>
            <w:r w:rsidRPr="00D00453">
              <w:rPr>
                <w:sz w:val="22"/>
                <w:szCs w:val="22"/>
              </w:rPr>
              <w:t>.</w:t>
            </w:r>
          </w:p>
          <w:p w14:paraId="3F567B2A" w14:textId="3CD91937" w:rsidR="001B64FF" w:rsidRPr="00D00453" w:rsidRDefault="001B64FF" w:rsidP="00776454">
            <w:pPr>
              <w:numPr>
                <w:ilvl w:val="0"/>
                <w:numId w:val="12"/>
              </w:numPr>
              <w:pBdr>
                <w:top w:val="nil"/>
                <w:left w:val="nil"/>
                <w:bottom w:val="nil"/>
                <w:right w:val="nil"/>
                <w:between w:val="nil"/>
              </w:pBdr>
              <w:spacing w:after="200" w:line="276" w:lineRule="auto"/>
              <w:jc w:val="both"/>
              <w:rPr>
                <w:color w:val="000000"/>
                <w:sz w:val="22"/>
                <w:szCs w:val="22"/>
              </w:rPr>
            </w:pPr>
            <w:r w:rsidRPr="00D00453">
              <w:rPr>
                <w:color w:val="000000"/>
                <w:sz w:val="22"/>
                <w:szCs w:val="22"/>
                <w:highlight w:val="white"/>
              </w:rPr>
              <w:t xml:space="preserve">In extraordinary cases, due to bulkheads and other pool designs, it may be determined that it is unsafe or impossible for swimmers to perform the required </w:t>
            </w:r>
            <w:proofErr w:type="gramStart"/>
            <w:r w:rsidRPr="00D00453">
              <w:rPr>
                <w:color w:val="000000"/>
                <w:sz w:val="22"/>
                <w:szCs w:val="22"/>
                <w:highlight w:val="white"/>
              </w:rPr>
              <w:t>sit</w:t>
            </w:r>
            <w:proofErr w:type="gramEnd"/>
            <w:r w:rsidRPr="00D00453">
              <w:rPr>
                <w:color w:val="000000"/>
                <w:sz w:val="22"/>
                <w:szCs w:val="22"/>
                <w:highlight w:val="white"/>
              </w:rPr>
              <w:t xml:space="preserve"> and slide entry. In such extremely rare cases, the sit and slide rule may be modified. Exceptions to the sit and slide rule shall only be made when performing the sit and slide entry poses risk of injury to swimmers and/or risk damaging or ripping of swimsuits.  An exception to the sit and slide rule shall only be made when the Safety Monitor, Meet Director, and Meet Referee have evaluated the risks and unanimously determined that the use of the sit and slide entry poses such great risk as to be unsafe. In these cases, the Safety Monitor, Meet Director, and Meet Referee must determine and agree upon an alternative safety plan to ensure </w:t>
            </w:r>
            <w:r w:rsidR="00EB687A" w:rsidRPr="00D00453">
              <w:rPr>
                <w:color w:val="000000"/>
                <w:sz w:val="22"/>
                <w:szCs w:val="22"/>
                <w:highlight w:val="white"/>
              </w:rPr>
              <w:t>swimmers’</w:t>
            </w:r>
            <w:r w:rsidRPr="00D00453">
              <w:rPr>
                <w:color w:val="000000"/>
                <w:sz w:val="22"/>
                <w:szCs w:val="22"/>
                <w:highlight w:val="white"/>
              </w:rPr>
              <w:t xml:space="preserve"> safety.</w:t>
            </w:r>
          </w:p>
        </w:tc>
      </w:tr>
      <w:tr w:rsidR="0071045D" w:rsidRPr="00D00453" w14:paraId="7D5F906E" w14:textId="77777777">
        <w:tc>
          <w:tcPr>
            <w:tcW w:w="1905" w:type="dxa"/>
            <w:tcMar>
              <w:top w:w="0" w:type="dxa"/>
              <w:bottom w:w="0" w:type="dxa"/>
            </w:tcMar>
          </w:tcPr>
          <w:p w14:paraId="385810F3" w14:textId="77777777" w:rsidR="0071045D" w:rsidRPr="00D00453" w:rsidRDefault="0071045D" w:rsidP="0071045D">
            <w:pPr>
              <w:spacing w:after="120"/>
              <w:jc w:val="both"/>
              <w:rPr>
                <w:b/>
                <w:sz w:val="22"/>
                <w:szCs w:val="22"/>
              </w:rPr>
            </w:pPr>
            <w:r w:rsidRPr="00D00453">
              <w:rPr>
                <w:b/>
                <w:sz w:val="22"/>
                <w:szCs w:val="22"/>
              </w:rPr>
              <w:lastRenderedPageBreak/>
              <w:t>WAIVERS</w:t>
            </w:r>
          </w:p>
        </w:tc>
        <w:tc>
          <w:tcPr>
            <w:tcW w:w="9165" w:type="dxa"/>
            <w:tcMar>
              <w:top w:w="0" w:type="dxa"/>
              <w:bottom w:w="0" w:type="dxa"/>
            </w:tcMar>
          </w:tcPr>
          <w:p w14:paraId="258F1684" w14:textId="05D77ECB" w:rsidR="0071045D" w:rsidRPr="00B562E7" w:rsidRDefault="00626D92" w:rsidP="00626D92">
            <w:pPr>
              <w:spacing w:after="60" w:line="276" w:lineRule="auto"/>
              <w:jc w:val="both"/>
              <w:rPr>
                <w:sz w:val="22"/>
                <w:szCs w:val="22"/>
              </w:rPr>
            </w:pPr>
            <w:r w:rsidRPr="00626D92">
              <w:rPr>
                <w:sz w:val="22"/>
                <w:szCs w:val="22"/>
              </w:rPr>
              <w:t>“It is understood and agreed that USA Swimming</w:t>
            </w:r>
            <w:r w:rsidR="001F6331">
              <w:rPr>
                <w:sz w:val="22"/>
                <w:szCs w:val="22"/>
              </w:rPr>
              <w:t xml:space="preserve">, New England Swimming and </w:t>
            </w:r>
            <w:r w:rsidR="001F6331" w:rsidRPr="001F6331">
              <w:rPr>
                <w:sz w:val="22"/>
                <w:szCs w:val="22"/>
                <w:highlight w:val="yellow"/>
              </w:rPr>
              <w:t>HOST TEAM</w:t>
            </w:r>
            <w:r w:rsidRPr="00626D92">
              <w:rPr>
                <w:sz w:val="22"/>
                <w:szCs w:val="22"/>
              </w:rPr>
              <w:t xml:space="preserve"> shall be free from any liabilities or claims for damages arising by reason of injuries to</w:t>
            </w:r>
            <w:r w:rsidR="00B562E7">
              <w:rPr>
                <w:sz w:val="22"/>
                <w:szCs w:val="22"/>
              </w:rPr>
              <w:t xml:space="preserve"> </w:t>
            </w:r>
            <w:r w:rsidRPr="00626D92">
              <w:rPr>
                <w:sz w:val="22"/>
                <w:szCs w:val="22"/>
              </w:rPr>
              <w:t>anyone during the conduct of the event.”</w:t>
            </w:r>
          </w:p>
        </w:tc>
      </w:tr>
    </w:tbl>
    <w:p w14:paraId="0F49DC20" w14:textId="77777777" w:rsidR="001F6331" w:rsidRDefault="001F6331">
      <w:pPr>
        <w:jc w:val="center"/>
      </w:pPr>
    </w:p>
    <w:p w14:paraId="7A3122AB" w14:textId="38680372" w:rsidR="00634CCA" w:rsidRPr="001F6331" w:rsidRDefault="001F6331" w:rsidP="001F6331">
      <w:pPr>
        <w:jc w:val="center"/>
        <w:rPr>
          <w:b/>
          <w:bCs/>
          <w:sz w:val="32"/>
          <w:szCs w:val="32"/>
        </w:rPr>
      </w:pPr>
      <w:r w:rsidRPr="001F6331">
        <w:rPr>
          <w:b/>
          <w:bCs/>
        </w:rPr>
        <w:t xml:space="preserve">LIST EVENTS </w:t>
      </w:r>
    </w:p>
    <w:sectPr w:rsidR="00634CCA" w:rsidRPr="001F6331">
      <w:pgSz w:w="12240" w:h="15840"/>
      <w:pgMar w:top="431" w:right="720" w:bottom="431"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9CF5C3-0066-40A9-BBA0-4C83D69CA2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12FED098-8324-4BB1-BDF1-1604BA7AA0FC}"/>
    <w:embedItalic r:id="rId3" w:fontKey="{57F41B6A-556F-40EC-AEE4-1B6BCEA6BA6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3105720-3202-434D-95C6-C1F28B6A9F50}"/>
  </w:font>
  <w:font w:name="Cambria">
    <w:panose1 w:val="02040503050406030204"/>
    <w:charset w:val="00"/>
    <w:family w:val="roman"/>
    <w:pitch w:val="variable"/>
    <w:sig w:usb0="E00006FF" w:usb1="420024FF" w:usb2="02000000" w:usb3="00000000" w:csb0="0000019F" w:csb1="00000000"/>
    <w:embedRegular r:id="rId5" w:fontKey="{C13CE66E-1943-4EB5-AC84-958AFBEE89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5F5D"/>
    <w:multiLevelType w:val="multilevel"/>
    <w:tmpl w:val="91D03B6C"/>
    <w:lvl w:ilvl="0">
      <w:start w:val="1"/>
      <w:numFmt w:val="bullet"/>
      <w:lvlText w:val="●"/>
      <w:lvlJc w:val="left"/>
      <w:pPr>
        <w:ind w:left="270" w:hanging="27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 w15:restartNumberingAfterBreak="0">
    <w:nsid w:val="048E76A3"/>
    <w:multiLevelType w:val="multilevel"/>
    <w:tmpl w:val="339E9F7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B26BE7"/>
    <w:multiLevelType w:val="multilevel"/>
    <w:tmpl w:val="BAF03F7A"/>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C0E7766"/>
    <w:multiLevelType w:val="multilevel"/>
    <w:tmpl w:val="B5368C0C"/>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F047C9"/>
    <w:multiLevelType w:val="multilevel"/>
    <w:tmpl w:val="5D74C038"/>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AF54D6"/>
    <w:multiLevelType w:val="multilevel"/>
    <w:tmpl w:val="C518E374"/>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096E18"/>
    <w:multiLevelType w:val="multilevel"/>
    <w:tmpl w:val="C14C383A"/>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EA448E"/>
    <w:multiLevelType w:val="hybridMultilevel"/>
    <w:tmpl w:val="97E24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36EE0"/>
    <w:multiLevelType w:val="multilevel"/>
    <w:tmpl w:val="C5083D1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067B66"/>
    <w:multiLevelType w:val="multilevel"/>
    <w:tmpl w:val="AF6A0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B367B2"/>
    <w:multiLevelType w:val="multilevel"/>
    <w:tmpl w:val="EB50EF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3E1DD5"/>
    <w:multiLevelType w:val="multilevel"/>
    <w:tmpl w:val="35C8A750"/>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150E14"/>
    <w:multiLevelType w:val="multilevel"/>
    <w:tmpl w:val="9A0066B6"/>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31745F"/>
    <w:multiLevelType w:val="hybridMultilevel"/>
    <w:tmpl w:val="607C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AC1C21"/>
    <w:multiLevelType w:val="multilevel"/>
    <w:tmpl w:val="5CC8BE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560AA2"/>
    <w:multiLevelType w:val="multilevel"/>
    <w:tmpl w:val="16E6F062"/>
    <w:lvl w:ilvl="0">
      <w:start w:val="1"/>
      <w:numFmt w:val="bullet"/>
      <w:lvlText w:val="●"/>
      <w:lvlJc w:val="left"/>
      <w:pPr>
        <w:ind w:left="360" w:hanging="27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A424D7"/>
    <w:multiLevelType w:val="multilevel"/>
    <w:tmpl w:val="2CF877F6"/>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FA36CC"/>
    <w:multiLevelType w:val="multilevel"/>
    <w:tmpl w:val="F0B2A0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287DAA"/>
    <w:multiLevelType w:val="multilevel"/>
    <w:tmpl w:val="8E1089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E33508"/>
    <w:multiLevelType w:val="multilevel"/>
    <w:tmpl w:val="5516AA62"/>
    <w:lvl w:ilvl="0">
      <w:start w:val="1"/>
      <w:numFmt w:val="bullet"/>
      <w:lvlText w:val="●"/>
      <w:lvlJc w:val="left"/>
      <w:pPr>
        <w:ind w:left="360" w:hanging="270"/>
      </w:pPr>
      <w:rPr>
        <w:rFonts w:ascii="Times New Roman" w:eastAsia="Times New Roman" w:hAnsi="Times New Roman" w:cs="Times New Roman"/>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DF7A16"/>
    <w:multiLevelType w:val="hybridMultilevel"/>
    <w:tmpl w:val="6038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2726645">
    <w:abstractNumId w:val="11"/>
  </w:num>
  <w:num w:numId="2" w16cid:durableId="888107632">
    <w:abstractNumId w:val="6"/>
  </w:num>
  <w:num w:numId="3" w16cid:durableId="1876653160">
    <w:abstractNumId w:val="9"/>
  </w:num>
  <w:num w:numId="4" w16cid:durableId="105202784">
    <w:abstractNumId w:val="5"/>
  </w:num>
  <w:num w:numId="5" w16cid:durableId="161245334">
    <w:abstractNumId w:val="1"/>
  </w:num>
  <w:num w:numId="6" w16cid:durableId="1377511951">
    <w:abstractNumId w:val="3"/>
  </w:num>
  <w:num w:numId="7" w16cid:durableId="1436242337">
    <w:abstractNumId w:val="2"/>
  </w:num>
  <w:num w:numId="8" w16cid:durableId="175773610">
    <w:abstractNumId w:val="19"/>
  </w:num>
  <w:num w:numId="9" w16cid:durableId="194541636">
    <w:abstractNumId w:val="12"/>
  </w:num>
  <w:num w:numId="10" w16cid:durableId="916791782">
    <w:abstractNumId w:val="10"/>
  </w:num>
  <w:num w:numId="11" w16cid:durableId="1542552225">
    <w:abstractNumId w:val="15"/>
  </w:num>
  <w:num w:numId="12" w16cid:durableId="41566100">
    <w:abstractNumId w:val="0"/>
  </w:num>
  <w:num w:numId="13" w16cid:durableId="66538597">
    <w:abstractNumId w:val="18"/>
  </w:num>
  <w:num w:numId="14" w16cid:durableId="492112453">
    <w:abstractNumId w:val="17"/>
  </w:num>
  <w:num w:numId="15" w16cid:durableId="1326977853">
    <w:abstractNumId w:val="8"/>
  </w:num>
  <w:num w:numId="16" w16cid:durableId="758214207">
    <w:abstractNumId w:val="4"/>
  </w:num>
  <w:num w:numId="17" w16cid:durableId="1818719680">
    <w:abstractNumId w:val="16"/>
  </w:num>
  <w:num w:numId="18" w16cid:durableId="1049374759">
    <w:abstractNumId w:val="7"/>
  </w:num>
  <w:num w:numId="19" w16cid:durableId="152449252">
    <w:abstractNumId w:val="13"/>
  </w:num>
  <w:num w:numId="20" w16cid:durableId="60905600">
    <w:abstractNumId w:val="20"/>
  </w:num>
  <w:num w:numId="21" w16cid:durableId="13904215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CA"/>
    <w:rsid w:val="000007F9"/>
    <w:rsid w:val="00001B10"/>
    <w:rsid w:val="00002EE3"/>
    <w:rsid w:val="000104A7"/>
    <w:rsid w:val="00024F0F"/>
    <w:rsid w:val="00026870"/>
    <w:rsid w:val="00052851"/>
    <w:rsid w:val="00075520"/>
    <w:rsid w:val="000B1AE7"/>
    <w:rsid w:val="000E20A7"/>
    <w:rsid w:val="00111F4C"/>
    <w:rsid w:val="00112260"/>
    <w:rsid w:val="0013467E"/>
    <w:rsid w:val="00146BB5"/>
    <w:rsid w:val="00151561"/>
    <w:rsid w:val="00176A74"/>
    <w:rsid w:val="001930EE"/>
    <w:rsid w:val="001B64FF"/>
    <w:rsid w:val="001E3DA4"/>
    <w:rsid w:val="001E7054"/>
    <w:rsid w:val="001F3B3B"/>
    <w:rsid w:val="001F6331"/>
    <w:rsid w:val="002134E5"/>
    <w:rsid w:val="002267DD"/>
    <w:rsid w:val="00227C80"/>
    <w:rsid w:val="00240A3B"/>
    <w:rsid w:val="00247654"/>
    <w:rsid w:val="002710BC"/>
    <w:rsid w:val="002753DC"/>
    <w:rsid w:val="002B6644"/>
    <w:rsid w:val="002E0420"/>
    <w:rsid w:val="002F51E6"/>
    <w:rsid w:val="00302FEC"/>
    <w:rsid w:val="003208F1"/>
    <w:rsid w:val="00357739"/>
    <w:rsid w:val="003B499E"/>
    <w:rsid w:val="003E50EE"/>
    <w:rsid w:val="00406061"/>
    <w:rsid w:val="004103E0"/>
    <w:rsid w:val="00426B9C"/>
    <w:rsid w:val="00476206"/>
    <w:rsid w:val="0048319C"/>
    <w:rsid w:val="004B56C7"/>
    <w:rsid w:val="004F4F0F"/>
    <w:rsid w:val="00520CBF"/>
    <w:rsid w:val="005346C9"/>
    <w:rsid w:val="00535550"/>
    <w:rsid w:val="00544AB6"/>
    <w:rsid w:val="00584228"/>
    <w:rsid w:val="005C3D0D"/>
    <w:rsid w:val="005E2012"/>
    <w:rsid w:val="00616EEC"/>
    <w:rsid w:val="00626D92"/>
    <w:rsid w:val="00634CCA"/>
    <w:rsid w:val="00660A2C"/>
    <w:rsid w:val="006A06EA"/>
    <w:rsid w:val="006A1D24"/>
    <w:rsid w:val="006A3457"/>
    <w:rsid w:val="0071045D"/>
    <w:rsid w:val="00716FE7"/>
    <w:rsid w:val="0072381E"/>
    <w:rsid w:val="0072546B"/>
    <w:rsid w:val="00733F5D"/>
    <w:rsid w:val="00736326"/>
    <w:rsid w:val="0073793A"/>
    <w:rsid w:val="007458D9"/>
    <w:rsid w:val="0076423B"/>
    <w:rsid w:val="00776454"/>
    <w:rsid w:val="007A5426"/>
    <w:rsid w:val="007A63B4"/>
    <w:rsid w:val="007E08C1"/>
    <w:rsid w:val="007F2CD0"/>
    <w:rsid w:val="0080522A"/>
    <w:rsid w:val="00811FB8"/>
    <w:rsid w:val="00827871"/>
    <w:rsid w:val="00832F00"/>
    <w:rsid w:val="008446C2"/>
    <w:rsid w:val="0086246E"/>
    <w:rsid w:val="0087082F"/>
    <w:rsid w:val="00871071"/>
    <w:rsid w:val="00881988"/>
    <w:rsid w:val="0088204E"/>
    <w:rsid w:val="008A1636"/>
    <w:rsid w:val="008E2ABC"/>
    <w:rsid w:val="009021A1"/>
    <w:rsid w:val="00932857"/>
    <w:rsid w:val="00936B45"/>
    <w:rsid w:val="00975DC7"/>
    <w:rsid w:val="009B4597"/>
    <w:rsid w:val="009B79FA"/>
    <w:rsid w:val="009C3474"/>
    <w:rsid w:val="009C6124"/>
    <w:rsid w:val="009C75AF"/>
    <w:rsid w:val="00A56A22"/>
    <w:rsid w:val="00A57B07"/>
    <w:rsid w:val="00A621F2"/>
    <w:rsid w:val="00A808C3"/>
    <w:rsid w:val="00A87621"/>
    <w:rsid w:val="00AB12B0"/>
    <w:rsid w:val="00AB603D"/>
    <w:rsid w:val="00AD64E5"/>
    <w:rsid w:val="00B24C4F"/>
    <w:rsid w:val="00B562E7"/>
    <w:rsid w:val="00B62DAA"/>
    <w:rsid w:val="00B7249D"/>
    <w:rsid w:val="00B839D4"/>
    <w:rsid w:val="00B86160"/>
    <w:rsid w:val="00B87E8C"/>
    <w:rsid w:val="00B932E7"/>
    <w:rsid w:val="00BA68EF"/>
    <w:rsid w:val="00BB3316"/>
    <w:rsid w:val="00BC4838"/>
    <w:rsid w:val="00BF4810"/>
    <w:rsid w:val="00C3387E"/>
    <w:rsid w:val="00C4773E"/>
    <w:rsid w:val="00C652AD"/>
    <w:rsid w:val="00C946F3"/>
    <w:rsid w:val="00D00453"/>
    <w:rsid w:val="00D37AAE"/>
    <w:rsid w:val="00D4139A"/>
    <w:rsid w:val="00D666F5"/>
    <w:rsid w:val="00DF3343"/>
    <w:rsid w:val="00E0197D"/>
    <w:rsid w:val="00E0767E"/>
    <w:rsid w:val="00E43583"/>
    <w:rsid w:val="00E64D6C"/>
    <w:rsid w:val="00E66A8F"/>
    <w:rsid w:val="00E71E6C"/>
    <w:rsid w:val="00E952B1"/>
    <w:rsid w:val="00EB42CA"/>
    <w:rsid w:val="00EB45DB"/>
    <w:rsid w:val="00EB687A"/>
    <w:rsid w:val="00ED1930"/>
    <w:rsid w:val="00F03E28"/>
    <w:rsid w:val="00F26AFC"/>
    <w:rsid w:val="00F370FF"/>
    <w:rsid w:val="00F42809"/>
    <w:rsid w:val="00F53019"/>
    <w:rsid w:val="00F565D0"/>
    <w:rsid w:val="00FA2DE6"/>
    <w:rsid w:val="00FE0CB5"/>
    <w:rsid w:val="00FE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D2B5F"/>
  <w15:docId w15:val="{BEF027A4-00CA-4923-99C7-7870B0E8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paragraph" w:styleId="ListParagraph">
    <w:name w:val="List Paragraph"/>
    <w:basedOn w:val="Normal"/>
    <w:uiPriority w:val="34"/>
    <w:qFormat/>
    <w:rsid w:val="007A5426"/>
    <w:pPr>
      <w:ind w:left="720"/>
      <w:contextualSpacing/>
    </w:pPr>
  </w:style>
  <w:style w:type="character" w:styleId="Hyperlink">
    <w:name w:val="Hyperlink"/>
    <w:basedOn w:val="DefaultParagraphFont"/>
    <w:uiPriority w:val="99"/>
    <w:unhideWhenUsed/>
    <w:rsid w:val="00240A3B"/>
    <w:rPr>
      <w:color w:val="0000FF" w:themeColor="hyperlink"/>
      <w:u w:val="single"/>
    </w:rPr>
  </w:style>
  <w:style w:type="character" w:styleId="UnresolvedMention">
    <w:name w:val="Unresolved Mention"/>
    <w:basedOn w:val="DefaultParagraphFont"/>
    <w:uiPriority w:val="99"/>
    <w:semiHidden/>
    <w:unhideWhenUsed/>
    <w:rsid w:val="00240A3B"/>
    <w:rPr>
      <w:color w:val="605E5C"/>
      <w:shd w:val="clear" w:color="auto" w:fill="E1DFDD"/>
    </w:rPr>
  </w:style>
  <w:style w:type="character" w:styleId="CommentReference">
    <w:name w:val="annotation reference"/>
    <w:basedOn w:val="DefaultParagraphFont"/>
    <w:uiPriority w:val="99"/>
    <w:semiHidden/>
    <w:unhideWhenUsed/>
    <w:rsid w:val="000104A7"/>
    <w:rPr>
      <w:sz w:val="16"/>
      <w:szCs w:val="16"/>
    </w:rPr>
  </w:style>
  <w:style w:type="paragraph" w:styleId="CommentText">
    <w:name w:val="annotation text"/>
    <w:basedOn w:val="Normal"/>
    <w:link w:val="CommentTextChar"/>
    <w:uiPriority w:val="99"/>
    <w:unhideWhenUsed/>
    <w:rsid w:val="000104A7"/>
    <w:rPr>
      <w:sz w:val="20"/>
      <w:szCs w:val="20"/>
    </w:rPr>
  </w:style>
  <w:style w:type="character" w:customStyle="1" w:styleId="CommentTextChar">
    <w:name w:val="Comment Text Char"/>
    <w:basedOn w:val="DefaultParagraphFont"/>
    <w:link w:val="CommentText"/>
    <w:uiPriority w:val="99"/>
    <w:rsid w:val="000104A7"/>
    <w:rPr>
      <w:sz w:val="20"/>
      <w:szCs w:val="20"/>
    </w:rPr>
  </w:style>
  <w:style w:type="paragraph" w:styleId="CommentSubject">
    <w:name w:val="annotation subject"/>
    <w:basedOn w:val="CommentText"/>
    <w:next w:val="CommentText"/>
    <w:link w:val="CommentSubjectChar"/>
    <w:uiPriority w:val="99"/>
    <w:semiHidden/>
    <w:unhideWhenUsed/>
    <w:rsid w:val="000104A7"/>
    <w:rPr>
      <w:b/>
      <w:bCs/>
    </w:rPr>
  </w:style>
  <w:style w:type="character" w:customStyle="1" w:styleId="CommentSubjectChar">
    <w:name w:val="Comment Subject Char"/>
    <w:basedOn w:val="CommentTextChar"/>
    <w:link w:val="CommentSubject"/>
    <w:uiPriority w:val="99"/>
    <w:semiHidden/>
    <w:rsid w:val="000104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 Swimming Admin</dc:creator>
  <cp:lastModifiedBy>New England Swimming</cp:lastModifiedBy>
  <cp:revision>2</cp:revision>
  <dcterms:created xsi:type="dcterms:W3CDTF">2025-10-29T18:21:00Z</dcterms:created>
  <dcterms:modified xsi:type="dcterms:W3CDTF">2025-10-29T18:21:00Z</dcterms:modified>
</cp:coreProperties>
</file>