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C50EA" w14:textId="77777777" w:rsidR="006B3B34" w:rsidRPr="005D2C92" w:rsidRDefault="006B3B34" w:rsidP="006B3B34">
      <w:pPr>
        <w:rPr>
          <w:rFonts w:ascii="Verdana" w:hAnsi="Verdana"/>
          <w:sz w:val="20"/>
          <w:szCs w:val="20"/>
        </w:rPr>
      </w:pPr>
      <w:bookmarkStart w:id="0" w:name="_GoBack"/>
      <w:bookmarkEnd w:id="0"/>
    </w:p>
    <w:p w14:paraId="4B98EAE3" w14:textId="77777777" w:rsidR="006B3B34" w:rsidRPr="005D2C92" w:rsidRDefault="006B3B34" w:rsidP="006B3B34">
      <w:pPr>
        <w:rPr>
          <w:rFonts w:ascii="Verdana" w:hAnsi="Verdana"/>
          <w:sz w:val="20"/>
          <w:szCs w:val="20"/>
        </w:rPr>
      </w:pPr>
      <w:r w:rsidRPr="005D2C92">
        <w:rPr>
          <w:rFonts w:ascii="Verdana" w:hAnsi="Verdana"/>
          <w:sz w:val="20"/>
          <w:szCs w:val="20"/>
        </w:rPr>
        <w:t xml:space="preserve">UT 1.8 Utah Swimming Scratch Procedure </w:t>
      </w:r>
    </w:p>
    <w:p w14:paraId="4477E40D" w14:textId="77777777" w:rsidR="006B3B34" w:rsidRPr="005D2C92" w:rsidRDefault="006B3B34" w:rsidP="006B3B34">
      <w:pPr>
        <w:rPr>
          <w:rFonts w:ascii="Verdana" w:hAnsi="Verdana"/>
          <w:sz w:val="20"/>
          <w:szCs w:val="20"/>
        </w:rPr>
      </w:pPr>
      <w:r w:rsidRPr="005D2C92">
        <w:rPr>
          <w:rFonts w:ascii="Verdana" w:hAnsi="Verdana"/>
          <w:sz w:val="20"/>
          <w:szCs w:val="20"/>
        </w:rPr>
        <w:t>.3 Penalties for Preliminary Swims in a Championship Meet</w:t>
      </w:r>
    </w:p>
    <w:p w14:paraId="46749B8B" w14:textId="77777777" w:rsidR="006B3B34" w:rsidRPr="005D2C92" w:rsidRDefault="006B3B34" w:rsidP="006B3B34">
      <w:pPr>
        <w:pStyle w:val="ListParagraph"/>
        <w:numPr>
          <w:ilvl w:val="0"/>
          <w:numId w:val="1"/>
        </w:numPr>
        <w:rPr>
          <w:rFonts w:ascii="Verdana" w:hAnsi="Verdana"/>
          <w:sz w:val="20"/>
          <w:szCs w:val="20"/>
        </w:rPr>
      </w:pPr>
      <w:r w:rsidRPr="005D2C92">
        <w:rPr>
          <w:rFonts w:ascii="Verdana" w:hAnsi="Verdana"/>
          <w:sz w:val="20"/>
          <w:szCs w:val="20"/>
        </w:rPr>
        <w:t xml:space="preserve">If a swimmer fails to scratch properly and doesn’t report to the block to swim, that swimmer will be disqualified from that event and scratched from the next individual preliminary event for which he/she is entered. If a swimmer misses a second event, he/she will be barred from further individual competition for the remainder of the meet. They shall still be eligible to compete and score points for the team in relay events. Upon request and approval of the Meet Referee, any barred swimmer can be re-entered into the meet and reseeded with a NT into the first heat of his/her remaining events. Said swimmer will present himself/herself to the meet referee and declare his/her intent to swim, to be allowed to swim for time only and will not be eligible to advance to Championship, consolation or bonus final heats or score points in individual events for themselves or for the club. </w:t>
      </w:r>
    </w:p>
    <w:p w14:paraId="027FEEA7" w14:textId="77777777" w:rsidR="006B3B34" w:rsidRPr="005D2C92" w:rsidRDefault="006B3B34" w:rsidP="006B3B34">
      <w:pPr>
        <w:pStyle w:val="ListParagraph"/>
        <w:numPr>
          <w:ilvl w:val="0"/>
          <w:numId w:val="1"/>
        </w:numPr>
        <w:rPr>
          <w:rFonts w:ascii="Verdana" w:hAnsi="Verdana"/>
          <w:sz w:val="20"/>
          <w:szCs w:val="20"/>
        </w:rPr>
      </w:pPr>
      <w:r w:rsidRPr="005D2C92">
        <w:rPr>
          <w:rFonts w:ascii="Verdana" w:hAnsi="Verdana"/>
          <w:sz w:val="20"/>
          <w:szCs w:val="20"/>
        </w:rPr>
        <w:t>Declared false starts are allowed in prelim swims. Delay of the meet penalties may be used in prelims at the discretion of the meet referee to protect the swimmer.</w:t>
      </w:r>
    </w:p>
    <w:p w14:paraId="00F33744" w14:textId="77777777" w:rsidR="006B3B34" w:rsidRPr="005D2C92" w:rsidRDefault="006B3B34" w:rsidP="006B3B34">
      <w:pPr>
        <w:rPr>
          <w:rFonts w:ascii="Verdana" w:hAnsi="Verdana"/>
          <w:sz w:val="20"/>
          <w:szCs w:val="20"/>
        </w:rPr>
      </w:pPr>
      <w:r w:rsidRPr="005D2C92">
        <w:rPr>
          <w:rFonts w:ascii="Verdana" w:hAnsi="Verdana"/>
          <w:sz w:val="20"/>
          <w:szCs w:val="20"/>
        </w:rPr>
        <w:t>.4 Penalties for Championship, Consolation or Bonus Final Heats</w:t>
      </w:r>
    </w:p>
    <w:p w14:paraId="0D9BE0D5" w14:textId="77777777" w:rsidR="006B3B34" w:rsidRPr="005D2C92" w:rsidRDefault="006B3B34" w:rsidP="006B3B34">
      <w:pPr>
        <w:pStyle w:val="ListParagraph"/>
        <w:numPr>
          <w:ilvl w:val="0"/>
          <w:numId w:val="1"/>
        </w:numPr>
        <w:rPr>
          <w:rFonts w:ascii="Verdana" w:hAnsi="Verdana"/>
          <w:sz w:val="20"/>
          <w:szCs w:val="20"/>
        </w:rPr>
      </w:pPr>
      <w:r w:rsidRPr="005D2C92">
        <w:rPr>
          <w:rFonts w:ascii="Verdana" w:hAnsi="Verdana"/>
          <w:sz w:val="20"/>
          <w:szCs w:val="20"/>
        </w:rPr>
        <w:t xml:space="preserve">A swimmer qualifying for either Consolation/Bonus Finals or Championship Finals has 30 minutes after the time of the announcement of the qualifiers of each individual event to scratch. </w:t>
      </w:r>
      <w:r>
        <w:rPr>
          <w:rFonts w:ascii="Verdana" w:hAnsi="Verdana"/>
          <w:sz w:val="20"/>
          <w:szCs w:val="20"/>
        </w:rPr>
        <w:t>T</w:t>
      </w:r>
      <w:r w:rsidRPr="005D2C92">
        <w:rPr>
          <w:rFonts w:ascii="Verdana" w:hAnsi="Verdana"/>
          <w:sz w:val="20"/>
          <w:szCs w:val="20"/>
        </w:rPr>
        <w:t xml:space="preserve">he Consolation/Bonus </w:t>
      </w:r>
      <w:r>
        <w:rPr>
          <w:rFonts w:ascii="Verdana" w:hAnsi="Verdana"/>
          <w:sz w:val="20"/>
          <w:szCs w:val="20"/>
        </w:rPr>
        <w:t>and</w:t>
      </w:r>
      <w:r w:rsidRPr="005D2C92">
        <w:rPr>
          <w:rFonts w:ascii="Verdana" w:hAnsi="Verdana"/>
          <w:sz w:val="20"/>
          <w:szCs w:val="20"/>
        </w:rPr>
        <w:t xml:space="preserve"> </w:t>
      </w:r>
      <w:r>
        <w:rPr>
          <w:rFonts w:ascii="Verdana" w:hAnsi="Verdana"/>
          <w:sz w:val="20"/>
          <w:szCs w:val="20"/>
        </w:rPr>
        <w:t>C</w:t>
      </w:r>
      <w:r w:rsidRPr="005D2C92">
        <w:rPr>
          <w:rFonts w:ascii="Verdana" w:hAnsi="Verdana"/>
          <w:sz w:val="20"/>
          <w:szCs w:val="20"/>
        </w:rPr>
        <w:t xml:space="preserve">hampionship heats </w:t>
      </w:r>
      <w:r>
        <w:rPr>
          <w:rFonts w:ascii="Verdana" w:hAnsi="Verdana"/>
          <w:sz w:val="20"/>
          <w:szCs w:val="20"/>
        </w:rPr>
        <w:t xml:space="preserve">will then be seeded </w:t>
      </w:r>
      <w:r w:rsidRPr="005D2C92">
        <w:rPr>
          <w:rFonts w:ascii="Verdana" w:hAnsi="Verdana"/>
          <w:sz w:val="20"/>
          <w:szCs w:val="20"/>
        </w:rPr>
        <w:t>by inserting alternates, thus filling all the lanes.  Any swimmer qualifying for a Championship, Consolation or Bonus final heat who fails to compete in that event will be disqualified from that event and scratched from the next individual prelim event for which he/she is entered. If a swimmer misses a second event, he/she will be barred from further individual competition for the remainder of the meet. They shall still be eligible to compete and score points for the team in relay events. Upon request and approval of the Meet Referee, any barred swimmer can be re-entered into the meet and re-seeded with a NT in the first heat of his/her remaining events. Said swimmer will be allowed to swim for time only and will not be eligible to advance to Championship, consolation or bonus heats or score points in individual events for themselves or for the club.</w:t>
      </w:r>
    </w:p>
    <w:p w14:paraId="300D0D89" w14:textId="77777777" w:rsidR="006B3B34" w:rsidRPr="005D2C92" w:rsidRDefault="006B3B34" w:rsidP="006B3B34">
      <w:pPr>
        <w:pStyle w:val="ListParagraph"/>
        <w:numPr>
          <w:ilvl w:val="0"/>
          <w:numId w:val="1"/>
        </w:numPr>
        <w:rPr>
          <w:rFonts w:ascii="Verdana" w:hAnsi="Verdana"/>
          <w:sz w:val="20"/>
          <w:szCs w:val="20"/>
        </w:rPr>
      </w:pPr>
      <w:r w:rsidRPr="005D2C92">
        <w:rPr>
          <w:rFonts w:ascii="Verdana" w:hAnsi="Verdana"/>
          <w:sz w:val="20"/>
          <w:szCs w:val="20"/>
        </w:rPr>
        <w:t xml:space="preserve">Any swimmer missing a Championship, Consolation or Bonus heat on </w:t>
      </w:r>
      <w:r>
        <w:rPr>
          <w:rFonts w:ascii="Verdana" w:hAnsi="Verdana"/>
          <w:sz w:val="20"/>
          <w:szCs w:val="20"/>
        </w:rPr>
        <w:t xml:space="preserve">the </w:t>
      </w:r>
      <w:r w:rsidRPr="005D2C92">
        <w:rPr>
          <w:rFonts w:ascii="Verdana" w:hAnsi="Verdana"/>
          <w:sz w:val="20"/>
          <w:szCs w:val="20"/>
        </w:rPr>
        <w:t xml:space="preserve">final session, or his/her last event of the meet will be subject to a $50.00 fine subject to the discretion of the meet referee. The fine may be paid by the club or swimmer. </w:t>
      </w:r>
    </w:p>
    <w:p w14:paraId="7FCD1664" w14:textId="77777777" w:rsidR="006B3B34" w:rsidRDefault="006B3B34" w:rsidP="006B3B34">
      <w:pPr>
        <w:pStyle w:val="ListParagraph"/>
        <w:numPr>
          <w:ilvl w:val="0"/>
          <w:numId w:val="1"/>
        </w:numPr>
        <w:rPr>
          <w:rFonts w:ascii="Verdana" w:hAnsi="Verdana"/>
          <w:sz w:val="20"/>
          <w:szCs w:val="20"/>
        </w:rPr>
      </w:pPr>
      <w:r w:rsidRPr="005D2C92">
        <w:rPr>
          <w:rFonts w:ascii="Verdana" w:hAnsi="Verdana"/>
          <w:sz w:val="20"/>
          <w:szCs w:val="20"/>
        </w:rPr>
        <w:t>Declared false starts or deliberate Delay of the Meet Penalties are not allowed for Championship, Consolation or Bonus Finals.</w:t>
      </w:r>
    </w:p>
    <w:p w14:paraId="79E0F3A2" w14:textId="77777777" w:rsidR="006B3B34" w:rsidRPr="005D2C92" w:rsidRDefault="006B3B34" w:rsidP="006B3B34">
      <w:pPr>
        <w:pStyle w:val="ListParagraph"/>
        <w:rPr>
          <w:rFonts w:ascii="Verdana" w:hAnsi="Verdana"/>
          <w:sz w:val="20"/>
          <w:szCs w:val="20"/>
        </w:rPr>
      </w:pPr>
    </w:p>
    <w:p w14:paraId="45EF910D" w14:textId="77777777" w:rsidR="006B3B34" w:rsidRPr="00D17402" w:rsidRDefault="006B3B34" w:rsidP="006B3B34">
      <w:r w:rsidRPr="005D2C92">
        <w:rPr>
          <w:rFonts w:ascii="Verdana" w:hAnsi="Verdana"/>
          <w:sz w:val="20"/>
          <w:szCs w:val="20"/>
        </w:rPr>
        <w:t xml:space="preserve">Results from a preliminary competition are not the same as </w:t>
      </w:r>
      <w:proofErr w:type="gramStart"/>
      <w:r w:rsidRPr="005D2C92">
        <w:rPr>
          <w:rFonts w:ascii="Verdana" w:hAnsi="Verdana"/>
          <w:sz w:val="20"/>
          <w:szCs w:val="20"/>
        </w:rPr>
        <w:t>a finals</w:t>
      </w:r>
      <w:proofErr w:type="gramEnd"/>
      <w:r w:rsidRPr="005D2C92">
        <w:rPr>
          <w:rFonts w:ascii="Verdana" w:hAnsi="Verdana"/>
          <w:sz w:val="20"/>
          <w:szCs w:val="20"/>
        </w:rPr>
        <w:t xml:space="preserve"> seeding posting.  Any swimmer that may move into </w:t>
      </w:r>
      <w:proofErr w:type="gramStart"/>
      <w:r w:rsidRPr="005D2C92">
        <w:rPr>
          <w:rFonts w:ascii="Verdana" w:hAnsi="Verdana"/>
          <w:sz w:val="20"/>
          <w:szCs w:val="20"/>
        </w:rPr>
        <w:t>a finals</w:t>
      </w:r>
      <w:proofErr w:type="gramEnd"/>
      <w:r w:rsidRPr="005D2C92">
        <w:rPr>
          <w:rFonts w:ascii="Verdana" w:hAnsi="Verdana"/>
          <w:sz w:val="20"/>
          <w:szCs w:val="20"/>
        </w:rPr>
        <w:t xml:space="preserve"> seeding position as a re</w:t>
      </w:r>
      <w:r>
        <w:rPr>
          <w:rFonts w:ascii="Verdana" w:hAnsi="Verdana"/>
          <w:sz w:val="20"/>
          <w:szCs w:val="20"/>
        </w:rPr>
        <w:t>sult of scratches within the 30-minute</w:t>
      </w:r>
      <w:r w:rsidRPr="005D2C92">
        <w:rPr>
          <w:rFonts w:ascii="Verdana" w:hAnsi="Verdana"/>
          <w:sz w:val="20"/>
          <w:szCs w:val="20"/>
        </w:rPr>
        <w:t xml:space="preserve"> time period is subject to all penalties as listed.  Alternates as posted in the finals seeding are not subject to any penalty. The Administrative Referee (or designee) shall make every effort to contact swimmers (or their coaches) who are </w:t>
      </w:r>
      <w:proofErr w:type="gramStart"/>
      <w:r w:rsidRPr="005D2C92">
        <w:rPr>
          <w:rFonts w:ascii="Verdana" w:hAnsi="Verdana"/>
          <w:sz w:val="20"/>
          <w:szCs w:val="20"/>
        </w:rPr>
        <w:t>entered into</w:t>
      </w:r>
      <w:proofErr w:type="gramEnd"/>
      <w:r w:rsidRPr="005D2C92">
        <w:rPr>
          <w:rFonts w:ascii="Verdana" w:hAnsi="Verdana"/>
          <w:sz w:val="20"/>
          <w:szCs w:val="20"/>
        </w:rPr>
        <w:t xml:space="preserve"> Consolation, or Final Heats because of scratches.  However, swimmers and their coaches have the ultimate responsibil</w:t>
      </w:r>
      <w:r>
        <w:rPr>
          <w:rFonts w:ascii="Verdana" w:hAnsi="Verdana"/>
          <w:sz w:val="20"/>
          <w:szCs w:val="20"/>
        </w:rPr>
        <w:t xml:space="preserve">ity to be aware of whether they </w:t>
      </w:r>
      <w:r w:rsidRPr="005D2C92">
        <w:rPr>
          <w:rFonts w:ascii="Verdana" w:hAnsi="Verdana"/>
          <w:sz w:val="20"/>
          <w:szCs w:val="20"/>
        </w:rPr>
        <w:t>are qualified in an evening finals</w:t>
      </w:r>
      <w:r w:rsidRPr="00D17402">
        <w:t xml:space="preserve"> heat.</w:t>
      </w:r>
    </w:p>
    <w:p w14:paraId="129C7BAA" w14:textId="77777777" w:rsidR="005E4DA0" w:rsidRDefault="006B3B34"/>
    <w:sectPr w:rsidR="005E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D4B1C"/>
    <w:multiLevelType w:val="hybridMultilevel"/>
    <w:tmpl w:val="4F9EB6EE"/>
    <w:lvl w:ilvl="0" w:tplc="04090001">
      <w:start w:val="1"/>
      <w:numFmt w:val="bullet"/>
      <w:lvlText w:val=""/>
      <w:lvlJc w:val="left"/>
      <w:pPr>
        <w:ind w:left="720" w:hanging="360"/>
      </w:pPr>
      <w:rPr>
        <w:rFonts w:ascii="Symbol" w:hAnsi="Symbol" w:hint="default"/>
      </w:rPr>
    </w:lvl>
    <w:lvl w:ilvl="1" w:tplc="7C706E7C">
      <w:start w:val="3"/>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B34"/>
    <w:rsid w:val="00085F58"/>
    <w:rsid w:val="000D3ABB"/>
    <w:rsid w:val="000D61F0"/>
    <w:rsid w:val="000D7C46"/>
    <w:rsid w:val="00221D36"/>
    <w:rsid w:val="00316A1B"/>
    <w:rsid w:val="00317195"/>
    <w:rsid w:val="00613DF8"/>
    <w:rsid w:val="00616010"/>
    <w:rsid w:val="006278DD"/>
    <w:rsid w:val="006B3B34"/>
    <w:rsid w:val="0073254A"/>
    <w:rsid w:val="0076523F"/>
    <w:rsid w:val="00776BBD"/>
    <w:rsid w:val="0084385E"/>
    <w:rsid w:val="008F548D"/>
    <w:rsid w:val="00915651"/>
    <w:rsid w:val="00945D8D"/>
    <w:rsid w:val="00953EFF"/>
    <w:rsid w:val="009E40CE"/>
    <w:rsid w:val="00A436C6"/>
    <w:rsid w:val="00A8046E"/>
    <w:rsid w:val="00AD33A4"/>
    <w:rsid w:val="00AE3935"/>
    <w:rsid w:val="00AF0A55"/>
    <w:rsid w:val="00B111A5"/>
    <w:rsid w:val="00BB072F"/>
    <w:rsid w:val="00C4187B"/>
    <w:rsid w:val="00D7503D"/>
    <w:rsid w:val="00EC1A16"/>
    <w:rsid w:val="00F813AC"/>
    <w:rsid w:val="00FD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1FF2"/>
  <w15:chartTrackingRefBased/>
  <w15:docId w15:val="{9ECF33A8-95A8-4B9E-BFD1-F98170F3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B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B34"/>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 Oviatt</dc:creator>
  <cp:keywords/>
  <dc:description/>
  <cp:lastModifiedBy>Carri Oviatt</cp:lastModifiedBy>
  <cp:revision>1</cp:revision>
  <dcterms:created xsi:type="dcterms:W3CDTF">2017-09-18T23:48:00Z</dcterms:created>
  <dcterms:modified xsi:type="dcterms:W3CDTF">2017-09-18T23:50:00Z</dcterms:modified>
</cp:coreProperties>
</file>