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6A" w:rsidRPr="00CE4ACE" w:rsidRDefault="00CE4ACE" w:rsidP="00CE4ACE">
      <w:pPr>
        <w:pStyle w:val="NoSpacing"/>
        <w:jc w:val="center"/>
        <w:rPr>
          <w:b/>
          <w:sz w:val="22"/>
          <w:szCs w:val="22"/>
        </w:rPr>
      </w:pPr>
      <w:r w:rsidRPr="00CE4ACE">
        <w:rPr>
          <w:b/>
          <w:sz w:val="22"/>
          <w:szCs w:val="22"/>
        </w:rPr>
        <w:t>LARGE TEAMS</w:t>
      </w:r>
    </w:p>
    <w:p w:rsidR="00CE4ACE" w:rsidRDefault="00CE4ACE" w:rsidP="00AF7C6A">
      <w:pPr>
        <w:pStyle w:val="NoSpacing"/>
        <w:rPr>
          <w:sz w:val="22"/>
          <w:szCs w:val="22"/>
        </w:rPr>
      </w:pPr>
    </w:p>
    <w:tbl>
      <w:tblPr>
        <w:tblW w:w="4291" w:type="dxa"/>
        <w:tblInd w:w="93" w:type="dxa"/>
        <w:tblLook w:val="04A0" w:firstRow="1" w:lastRow="0" w:firstColumn="1" w:lastColumn="0" w:noHBand="0" w:noVBand="1"/>
      </w:tblPr>
      <w:tblGrid>
        <w:gridCol w:w="4291"/>
      </w:tblGrid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Kroehler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McGaw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Leaning Tower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Kishwaukee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Family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Champaign County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The West Cook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Sage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Springfield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Buehler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Greater Joliet Area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Fox Valley Family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Lattof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The YMCA of Rock River Valley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Illinois Valley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BR </w:t>
            </w: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Ryall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YMCA of Northwestern </w:t>
            </w: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Dupage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County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Foglia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Knox County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Peoria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Bloomington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Taylor Family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Belvidere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Pav YMCA</w:t>
            </w: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E4ACE" w:rsidRPr="00CE4ACE" w:rsidRDefault="00CE4ACE" w:rsidP="00CE4A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lastRenderedPageBreak/>
              <w:t>SMALL TEAMS</w:t>
            </w:r>
          </w:p>
        </w:tc>
      </w:tr>
    </w:tbl>
    <w:p w:rsidR="00CE4ACE" w:rsidRDefault="00CE4ACE" w:rsidP="00AF7C6A">
      <w:pPr>
        <w:pStyle w:val="NoSpacing"/>
        <w:rPr>
          <w:sz w:val="22"/>
          <w:szCs w:val="22"/>
        </w:rPr>
      </w:pPr>
    </w:p>
    <w:tbl>
      <w:tblPr>
        <w:tblW w:w="3257" w:type="dxa"/>
        <w:tblInd w:w="93" w:type="dxa"/>
        <w:tblLook w:val="04A0" w:firstRow="1" w:lastRow="0" w:firstColumn="1" w:lastColumn="0" w:noHBand="0" w:noVBand="1"/>
      </w:tblPr>
      <w:tblGrid>
        <w:gridCol w:w="3257"/>
      </w:tblGrid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Danville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Mattoon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Ottawa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Hastings Lake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Kankakee Area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Clinton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McDonough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Hige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Ridge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Dixon Sauk Valley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Kenosha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Irving Park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Freeprot</w:t>
            </w:r>
            <w:proofErr w:type="spellEnd"/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YMCA of Northwest Illinois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Canton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Jacksonville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Lakeview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Streator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The YMCA of Kewanee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Quincy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Warren County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Decatur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Christian County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North Suburban YMCA</w:t>
            </w:r>
          </w:p>
        </w:tc>
      </w:tr>
      <w:tr w:rsidR="00CE4ACE" w:rsidRPr="00CE4ACE" w:rsidTr="00CE4ACE">
        <w:trPr>
          <w:trHeight w:val="30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CE" w:rsidRPr="00CE4ACE" w:rsidRDefault="00CE4ACE" w:rsidP="00CE4AC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E4ACE">
              <w:rPr>
                <w:rFonts w:eastAsia="Times New Roman" w:cs="Times New Roman"/>
                <w:color w:val="000000"/>
                <w:sz w:val="22"/>
                <w:szCs w:val="22"/>
              </w:rPr>
              <w:t>LaGrange YMCA</w:t>
            </w:r>
          </w:p>
        </w:tc>
      </w:tr>
    </w:tbl>
    <w:p w:rsidR="00CE4ACE" w:rsidRPr="003566CF" w:rsidRDefault="00CE4ACE" w:rsidP="00AF7C6A">
      <w:pPr>
        <w:pStyle w:val="NoSpacing"/>
        <w:rPr>
          <w:sz w:val="22"/>
          <w:szCs w:val="22"/>
        </w:rPr>
      </w:pPr>
    </w:p>
    <w:p w:rsid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P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Default="003566CF" w:rsidP="003566CF">
      <w:pPr>
        <w:pStyle w:val="NoSpacing"/>
      </w:pPr>
    </w:p>
    <w:p w:rsidR="00B6124B" w:rsidRDefault="00B6124B" w:rsidP="003566CF">
      <w:pPr>
        <w:pStyle w:val="ListParagraph"/>
      </w:pPr>
    </w:p>
    <w:p w:rsidR="00C63C01" w:rsidRDefault="00C63C01" w:rsidP="00AE36B7">
      <w:pPr>
        <w:pStyle w:val="NoSpacing"/>
        <w:jc w:val="center"/>
      </w:pPr>
    </w:p>
    <w:sectPr w:rsidR="00C63C01" w:rsidSect="00CE4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0E" w:rsidRDefault="00EE5A0E" w:rsidP="00267691">
      <w:pPr>
        <w:spacing w:after="0" w:line="240" w:lineRule="auto"/>
      </w:pPr>
      <w:r>
        <w:separator/>
      </w:r>
    </w:p>
  </w:endnote>
  <w:endnote w:type="continuationSeparator" w:id="0">
    <w:p w:rsidR="00EE5A0E" w:rsidRDefault="00EE5A0E" w:rsidP="0026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F" w:rsidRDefault="008039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F" w:rsidRDefault="008039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F" w:rsidRDefault="00803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0E" w:rsidRDefault="00EE5A0E" w:rsidP="00267691">
      <w:pPr>
        <w:spacing w:after="0" w:line="240" w:lineRule="auto"/>
      </w:pPr>
      <w:r>
        <w:separator/>
      </w:r>
    </w:p>
  </w:footnote>
  <w:footnote w:type="continuationSeparator" w:id="0">
    <w:p w:rsidR="00EE5A0E" w:rsidRDefault="00EE5A0E" w:rsidP="0026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F" w:rsidRDefault="008039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7830"/>
      <w:gridCol w:w="1548"/>
    </w:tblGrid>
    <w:tr w:rsidR="00267691" w:rsidTr="00AE36B7">
      <w:tc>
        <w:tcPr>
          <w:tcW w:w="1638" w:type="dxa"/>
        </w:tcPr>
        <w:p w:rsidR="00267691" w:rsidRDefault="00267691">
          <w:pPr>
            <w:pStyle w:val="Header"/>
          </w:pPr>
          <w:r>
            <w:rPr>
              <w:noProof/>
            </w:rPr>
            <w:drawing>
              <wp:inline distT="0" distB="0" distL="0" distR="0" wp14:anchorId="2C009D42" wp14:editId="2E9DAB8B">
                <wp:extent cx="851448" cy="640080"/>
                <wp:effectExtent l="19050" t="0" r="5802" b="0"/>
                <wp:docPr id="1" name="Picture 0" descr="YMCA - Purp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MCA - Purp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448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vAlign w:val="center"/>
        </w:tcPr>
        <w:p w:rsidR="00267691" w:rsidRPr="00AE36B7" w:rsidRDefault="000B4B28" w:rsidP="00AE36B7">
          <w:pPr>
            <w:pStyle w:val="Header"/>
            <w:jc w:val="center"/>
            <w:rPr>
              <w:rFonts w:ascii="Cachet Bold" w:hAnsi="Cachet Bold"/>
              <w:color w:val="ED1C24" w:themeColor="accent5"/>
              <w:sz w:val="40"/>
            </w:rPr>
          </w:pPr>
          <w:r>
            <w:rPr>
              <w:rFonts w:ascii="Cachet Bold" w:hAnsi="Cachet Bold"/>
              <w:color w:val="ED1C24" w:themeColor="accent5"/>
              <w:sz w:val="40"/>
            </w:rPr>
            <w:t xml:space="preserve"> </w:t>
          </w:r>
          <w:r w:rsidR="0080399F">
            <w:rPr>
              <w:rFonts w:ascii="Cachet Bold" w:hAnsi="Cachet Bold"/>
              <w:color w:val="ED1C24" w:themeColor="accent5"/>
              <w:sz w:val="40"/>
            </w:rPr>
            <w:t xml:space="preserve">2014 </w:t>
          </w:r>
          <w:bookmarkStart w:id="0" w:name="_GoBack"/>
          <w:bookmarkEnd w:id="0"/>
          <w:r>
            <w:rPr>
              <w:rFonts w:ascii="Cachet Bold" w:hAnsi="Cachet Bold"/>
              <w:color w:val="ED1C24" w:themeColor="accent5"/>
              <w:sz w:val="40"/>
            </w:rPr>
            <w:t>ILLINOIS STATE</w:t>
          </w:r>
        </w:p>
        <w:p w:rsidR="00AE36B7" w:rsidRDefault="00AE36B7" w:rsidP="00AE36B7">
          <w:pPr>
            <w:pStyle w:val="Header"/>
            <w:jc w:val="center"/>
            <w:rPr>
              <w:rFonts w:ascii="Cachet Bold" w:hAnsi="Cachet Bold"/>
              <w:color w:val="ED1C24" w:themeColor="accent5"/>
              <w:sz w:val="40"/>
            </w:rPr>
          </w:pPr>
          <w:r w:rsidRPr="00AE36B7">
            <w:rPr>
              <w:rFonts w:ascii="Cachet Bold" w:hAnsi="Cachet Bold"/>
              <w:color w:val="ED1C24" w:themeColor="accent5"/>
              <w:sz w:val="40"/>
            </w:rPr>
            <w:t>YMCA SWIMMING CHAMPIONSHIPS</w:t>
          </w:r>
        </w:p>
        <w:p w:rsidR="00CE4ACE" w:rsidRDefault="00CE4ACE" w:rsidP="00AE36B7">
          <w:pPr>
            <w:pStyle w:val="Header"/>
            <w:jc w:val="center"/>
          </w:pPr>
          <w:r>
            <w:rPr>
              <w:rFonts w:ascii="Cachet Bold" w:hAnsi="Cachet Bold"/>
              <w:color w:val="ED1C24" w:themeColor="accent5"/>
              <w:sz w:val="40"/>
            </w:rPr>
            <w:t>TEAM DIVISIONS</w:t>
          </w:r>
        </w:p>
      </w:tc>
      <w:tc>
        <w:tcPr>
          <w:tcW w:w="1548" w:type="dxa"/>
        </w:tcPr>
        <w:p w:rsidR="00267691" w:rsidRDefault="00267691">
          <w:pPr>
            <w:pStyle w:val="Header"/>
          </w:pPr>
        </w:p>
      </w:tc>
    </w:tr>
  </w:tbl>
  <w:p w:rsidR="00267691" w:rsidRDefault="002676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F" w:rsidRDefault="008039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386"/>
    <w:multiLevelType w:val="hybridMultilevel"/>
    <w:tmpl w:val="3428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6A5E"/>
    <w:multiLevelType w:val="hybridMultilevel"/>
    <w:tmpl w:val="B6C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1"/>
    <w:rsid w:val="00087D53"/>
    <w:rsid w:val="000966C9"/>
    <w:rsid w:val="000A5B38"/>
    <w:rsid w:val="000B4B28"/>
    <w:rsid w:val="000E571A"/>
    <w:rsid w:val="000F4973"/>
    <w:rsid w:val="0012396E"/>
    <w:rsid w:val="00171F94"/>
    <w:rsid w:val="00175589"/>
    <w:rsid w:val="001979DD"/>
    <w:rsid w:val="001B4179"/>
    <w:rsid w:val="001D32B9"/>
    <w:rsid w:val="001E75E5"/>
    <w:rsid w:val="00225D99"/>
    <w:rsid w:val="00267691"/>
    <w:rsid w:val="002875C1"/>
    <w:rsid w:val="002A37DB"/>
    <w:rsid w:val="00351EEC"/>
    <w:rsid w:val="003566CF"/>
    <w:rsid w:val="003736D2"/>
    <w:rsid w:val="00395875"/>
    <w:rsid w:val="003A42AB"/>
    <w:rsid w:val="003D6386"/>
    <w:rsid w:val="003F24DC"/>
    <w:rsid w:val="0040081A"/>
    <w:rsid w:val="004B035B"/>
    <w:rsid w:val="0050417A"/>
    <w:rsid w:val="00550A2E"/>
    <w:rsid w:val="00554BD1"/>
    <w:rsid w:val="005A66FE"/>
    <w:rsid w:val="005E222C"/>
    <w:rsid w:val="006509BD"/>
    <w:rsid w:val="006E7635"/>
    <w:rsid w:val="00740447"/>
    <w:rsid w:val="0078373F"/>
    <w:rsid w:val="0079070A"/>
    <w:rsid w:val="0080399F"/>
    <w:rsid w:val="00806BA2"/>
    <w:rsid w:val="008242B5"/>
    <w:rsid w:val="008F529B"/>
    <w:rsid w:val="0090066B"/>
    <w:rsid w:val="00983E70"/>
    <w:rsid w:val="00A00BF4"/>
    <w:rsid w:val="00A356EA"/>
    <w:rsid w:val="00AB779B"/>
    <w:rsid w:val="00AC5ACB"/>
    <w:rsid w:val="00AE36B7"/>
    <w:rsid w:val="00AF049F"/>
    <w:rsid w:val="00AF22BF"/>
    <w:rsid w:val="00AF7C6A"/>
    <w:rsid w:val="00B60CC4"/>
    <w:rsid w:val="00B6124B"/>
    <w:rsid w:val="00B900F2"/>
    <w:rsid w:val="00BA7C67"/>
    <w:rsid w:val="00BC3284"/>
    <w:rsid w:val="00BE3DA6"/>
    <w:rsid w:val="00C37BBE"/>
    <w:rsid w:val="00C63C01"/>
    <w:rsid w:val="00C775A2"/>
    <w:rsid w:val="00C90FB0"/>
    <w:rsid w:val="00CB0BA4"/>
    <w:rsid w:val="00CE4ACE"/>
    <w:rsid w:val="00D62C84"/>
    <w:rsid w:val="00E34357"/>
    <w:rsid w:val="00EE5A0E"/>
    <w:rsid w:val="00EF3865"/>
    <w:rsid w:val="00EF6268"/>
    <w:rsid w:val="00F058D5"/>
    <w:rsid w:val="00F13865"/>
    <w:rsid w:val="00F219B9"/>
    <w:rsid w:val="00F41B3A"/>
    <w:rsid w:val="00F8708A"/>
    <w:rsid w:val="00FC685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 - Purple/Red">
      <a:dk1>
        <a:srgbClr val="000000"/>
      </a:dk1>
      <a:lt1>
        <a:srgbClr val="FFFFFF"/>
      </a:lt1>
      <a:dk2>
        <a:srgbClr val="636466"/>
      </a:dk2>
      <a:lt2>
        <a:srgbClr val="FFFFFF"/>
      </a:lt2>
      <a:accent1>
        <a:srgbClr val="C6168D"/>
      </a:accent1>
      <a:accent2>
        <a:srgbClr val="92278F"/>
      </a:accent2>
      <a:accent3>
        <a:srgbClr val="5C2E91"/>
      </a:accent3>
      <a:accent4>
        <a:srgbClr val="F1592B"/>
      </a:accent4>
      <a:accent5>
        <a:srgbClr val="ED1C24"/>
      </a:accent5>
      <a:accent6>
        <a:srgbClr val="A92B31"/>
      </a:accent6>
      <a:hlink>
        <a:srgbClr val="0089D0"/>
      </a:hlink>
      <a:folHlink>
        <a:srgbClr val="92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577B-DE5D-4457-8718-EBD89D21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Hedden</dc:creator>
  <cp:lastModifiedBy>Darby Brtva</cp:lastModifiedBy>
  <cp:revision>3</cp:revision>
  <dcterms:created xsi:type="dcterms:W3CDTF">2014-03-09T09:10:00Z</dcterms:created>
  <dcterms:modified xsi:type="dcterms:W3CDTF">2014-03-09T09:10:00Z</dcterms:modified>
</cp:coreProperties>
</file>