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25" w:rsidRDefault="00D07E52" w:rsidP="00D07E52">
      <w:pPr>
        <w:jc w:val="center"/>
      </w:pPr>
      <w:r w:rsidRPr="00D07E52">
        <w:rPr>
          <w:noProof/>
        </w:rPr>
        <w:drawing>
          <wp:inline distT="0" distB="0" distL="0" distR="0">
            <wp:extent cx="3314700" cy="1441895"/>
            <wp:effectExtent l="0" t="0" r="0" b="6350"/>
            <wp:docPr id="1" name="Picture 1" descr="C:\Users\jac.meadowbrook\Desktop\Folders\Hall of Fame 2016\Hallof Fame 2016\MDS-HO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meadowbrook\Desktop\Folders\Hall of Fame 2016\Hallof Fame 2016\MDS-HOF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7828" cy="1447606"/>
                    </a:xfrm>
                    <a:prstGeom prst="rect">
                      <a:avLst/>
                    </a:prstGeom>
                    <a:noFill/>
                    <a:ln>
                      <a:noFill/>
                    </a:ln>
                  </pic:spPr>
                </pic:pic>
              </a:graphicData>
            </a:graphic>
          </wp:inline>
        </w:drawing>
      </w:r>
    </w:p>
    <w:p w:rsidR="00D07E52" w:rsidRDefault="00D07E52" w:rsidP="00D07E52">
      <w:pPr>
        <w:jc w:val="center"/>
      </w:pPr>
    </w:p>
    <w:p w:rsidR="00D07E52" w:rsidRDefault="00D07E52" w:rsidP="00D07E52">
      <w:pPr>
        <w:jc w:val="center"/>
        <w:rPr>
          <w:b/>
          <w:sz w:val="24"/>
          <w:szCs w:val="24"/>
          <w:u w:val="single"/>
        </w:rPr>
      </w:pPr>
      <w:r w:rsidRPr="00D07E52">
        <w:rPr>
          <w:b/>
          <w:sz w:val="24"/>
          <w:szCs w:val="24"/>
          <w:u w:val="single"/>
        </w:rPr>
        <w:t>Nomination Form for Consideration</w:t>
      </w:r>
    </w:p>
    <w:p w:rsidR="00D07E52" w:rsidRPr="00D07E52" w:rsidRDefault="00D07E52" w:rsidP="00D07E52">
      <w:pPr>
        <w:jc w:val="center"/>
        <w:rPr>
          <w:u w:val="single"/>
        </w:rPr>
      </w:pPr>
      <w:r w:rsidRPr="00D07E52">
        <w:rPr>
          <w:u w:val="single"/>
        </w:rPr>
        <w:t>MARYLAND SWIMMING HALL OF FAME SELECTION CRITERIA</w:t>
      </w:r>
    </w:p>
    <w:p w:rsidR="00D07E52" w:rsidRDefault="00D07E52" w:rsidP="00D07E52"/>
    <w:p w:rsidR="00D07E52" w:rsidRPr="00D07E52" w:rsidRDefault="00D07E52" w:rsidP="00D07E52">
      <w:pPr>
        <w:rPr>
          <w:b/>
          <w:u w:val="single"/>
        </w:rPr>
      </w:pPr>
      <w:r w:rsidRPr="00D07E52">
        <w:rPr>
          <w:b/>
          <w:u w:val="single"/>
        </w:rPr>
        <w:t xml:space="preserve">HONOR SWIMMER </w:t>
      </w:r>
    </w:p>
    <w:p w:rsidR="00D07E52" w:rsidRDefault="00D07E52" w:rsidP="00D07E52">
      <w:r>
        <w:t>USA Swimming registered in Maryland Swimming for three or more seasons.  A nominated swimmer shall be retired from swimming for at least two</w:t>
      </w:r>
      <w:r>
        <w:t xml:space="preserve"> years.</w:t>
      </w:r>
    </w:p>
    <w:p w:rsidR="00D07E52" w:rsidRDefault="00D07E52" w:rsidP="00D07E52">
      <w:r>
        <w:t>Selection is based on the following:</w:t>
      </w:r>
    </w:p>
    <w:p w:rsidR="00D07E52" w:rsidRDefault="00D07E52" w:rsidP="00D07E52">
      <w:r>
        <w:tab/>
        <w:t>World Record(s)</w:t>
      </w:r>
      <w:r>
        <w:t xml:space="preserve">; </w:t>
      </w:r>
      <w:r>
        <w:t>Olympic Medals(s)</w:t>
      </w:r>
      <w:r>
        <w:t xml:space="preserve">; </w:t>
      </w:r>
      <w:r>
        <w:t>American Record(s)</w:t>
      </w:r>
      <w:r>
        <w:t xml:space="preserve">; </w:t>
      </w:r>
      <w:r>
        <w:t>Olympic participation</w:t>
      </w:r>
      <w:r>
        <w:t xml:space="preserve">; </w:t>
      </w:r>
      <w:r>
        <w:tab/>
        <w:t>National Senior Titles</w:t>
      </w:r>
      <w:r>
        <w:t xml:space="preserve">;  </w:t>
      </w:r>
      <w:r>
        <w:t>NCAA careers after MD.  Career based on order as above</w:t>
      </w:r>
      <w:r>
        <w:t xml:space="preserve">; </w:t>
      </w:r>
      <w:r>
        <w:tab/>
        <w:t>National Senior Placement</w:t>
      </w:r>
      <w:r>
        <w:t xml:space="preserve">; </w:t>
      </w:r>
      <w:r>
        <w:t xml:space="preserve">National Age Group/Junior National long standing milestones </w:t>
      </w:r>
      <w:r>
        <w:br/>
      </w:r>
      <w:r>
        <w:tab/>
      </w:r>
      <w:r>
        <w:t>coupled with contribution and leader</w:t>
      </w:r>
      <w:r>
        <w:t>ship as swimmer and contributor</w:t>
      </w:r>
    </w:p>
    <w:p w:rsidR="00D07E52" w:rsidRPr="00D07E52" w:rsidRDefault="00D07E52" w:rsidP="00D07E52">
      <w:pPr>
        <w:rPr>
          <w:b/>
          <w:u w:val="single"/>
        </w:rPr>
      </w:pPr>
      <w:r w:rsidRPr="00D07E52">
        <w:rPr>
          <w:b/>
          <w:u w:val="single"/>
        </w:rPr>
        <w:t>HONOR TEAM</w:t>
      </w:r>
    </w:p>
    <w:p w:rsidR="00D07E52" w:rsidRDefault="00D07E52" w:rsidP="00D07E52">
      <w:r>
        <w:t>Significant group contributions helping to set a model for Maryland S</w:t>
      </w:r>
      <w:r>
        <w:t>wimming in a particular period.</w:t>
      </w:r>
    </w:p>
    <w:p w:rsidR="00D07E52" w:rsidRDefault="00D07E52" w:rsidP="00D07E52">
      <w:r>
        <w:t>Selection is based on the following:</w:t>
      </w:r>
    </w:p>
    <w:p w:rsidR="00D07E52" w:rsidRDefault="00D07E52" w:rsidP="00D07E52">
      <w:r>
        <w:tab/>
        <w:t>National Senior Team Titles</w:t>
      </w:r>
      <w:r>
        <w:t xml:space="preserve">; </w:t>
      </w:r>
      <w:r>
        <w:t>National Junior Team Titles</w:t>
      </w:r>
      <w:r>
        <w:t xml:space="preserve">; </w:t>
      </w:r>
      <w:r>
        <w:t>National Collegiate Team Titles</w:t>
      </w:r>
      <w:r>
        <w:t xml:space="preserve">; </w:t>
      </w:r>
      <w:r>
        <w:tab/>
        <w:t>National Secondary School Team Titles</w:t>
      </w:r>
      <w:r>
        <w:t>;</w:t>
      </w:r>
      <w:r>
        <w:tab/>
        <w:t>National YMCA Titles</w:t>
      </w:r>
      <w:r>
        <w:t xml:space="preserve">; </w:t>
      </w:r>
      <w:r>
        <w:t xml:space="preserve">Span of local team dominance in </w:t>
      </w:r>
      <w:r>
        <w:br/>
      </w:r>
      <w:r>
        <w:tab/>
        <w:t>any of the above categories</w:t>
      </w:r>
    </w:p>
    <w:p w:rsidR="00D07E52" w:rsidRPr="00D07E52" w:rsidRDefault="00D07E52" w:rsidP="00D07E52">
      <w:pPr>
        <w:rPr>
          <w:b/>
          <w:u w:val="single"/>
        </w:rPr>
      </w:pPr>
      <w:r w:rsidRPr="00D07E52">
        <w:rPr>
          <w:b/>
          <w:u w:val="single"/>
        </w:rPr>
        <w:t>HONOR COACH</w:t>
      </w:r>
    </w:p>
    <w:p w:rsidR="00D07E52" w:rsidRDefault="00D07E52" w:rsidP="00D07E52">
      <w:r>
        <w:t xml:space="preserve">A coach should have a significant record and participated in swimming not less than twenty years.  Milestones, innovations and multiple swimmer, team </w:t>
      </w:r>
      <w:r>
        <w:t>or instructional contributions.</w:t>
      </w:r>
    </w:p>
    <w:p w:rsidR="00D07E52" w:rsidRDefault="00D07E52" w:rsidP="00D07E52">
      <w:r>
        <w:t>Selection is based on the following:</w:t>
      </w:r>
    </w:p>
    <w:p w:rsidR="00D07E52" w:rsidRDefault="00D07E52" w:rsidP="00D07E52">
      <w:r>
        <w:tab/>
        <w:t>Number of swimmers with Hall of Fame credentials</w:t>
      </w:r>
      <w:r>
        <w:t xml:space="preserve">; </w:t>
      </w:r>
      <w:r>
        <w:t>Coached swimmers for three years or more</w:t>
      </w:r>
      <w:r>
        <w:t>;</w:t>
      </w:r>
      <w:r>
        <w:tab/>
        <w:t>Number of teams with Hall of Fame credentials</w:t>
      </w:r>
      <w:r>
        <w:t>;</w:t>
      </w:r>
      <w:r>
        <w:tab/>
        <w:t xml:space="preserve">Number of all-American NCAA </w:t>
      </w:r>
      <w:r>
        <w:t>I school</w:t>
      </w:r>
    </w:p>
    <w:p w:rsidR="00D07E52" w:rsidRDefault="00D07E52" w:rsidP="00D07E52"/>
    <w:p w:rsidR="00D07E52" w:rsidRDefault="00D07E52" w:rsidP="00D07E52"/>
    <w:p w:rsidR="00D07E52" w:rsidRPr="00D07E52" w:rsidRDefault="00D07E52" w:rsidP="00D07E52">
      <w:pPr>
        <w:rPr>
          <w:b/>
          <w:u w:val="single"/>
        </w:rPr>
      </w:pPr>
      <w:r w:rsidRPr="00D07E52">
        <w:rPr>
          <w:b/>
          <w:u w:val="single"/>
        </w:rPr>
        <w:lastRenderedPageBreak/>
        <w:t>HONOR CONTRIBUTOR</w:t>
      </w:r>
    </w:p>
    <w:p w:rsidR="00D07E52" w:rsidRDefault="00D07E52" w:rsidP="00D07E52">
      <w:r>
        <w:t>Swimming official, administrator and media whose sacrifice and time are worthy of acclaim.  An innovative leader in the organization of swimming and no less than twenty years of contributions to Maryland S</w:t>
      </w:r>
      <w:r>
        <w:t>wimming.</w:t>
      </w:r>
    </w:p>
    <w:p w:rsidR="00D07E52" w:rsidRDefault="00D07E52" w:rsidP="00D07E52">
      <w:r>
        <w:t>Selection is based on the following:</w:t>
      </w:r>
    </w:p>
    <w:p w:rsidR="00D07E52" w:rsidRDefault="00D07E52" w:rsidP="00D07E52">
      <w:r>
        <w:tab/>
        <w:t>National level administration at USA Swimming</w:t>
      </w:r>
      <w:r>
        <w:t>;  I</w:t>
      </w:r>
      <w:r>
        <w:t xml:space="preserve">nnovations which raise all swimming i.e., </w:t>
      </w:r>
      <w:r>
        <w:br/>
      </w:r>
      <w:r>
        <w:tab/>
      </w:r>
      <w:r>
        <w:t xml:space="preserve">introducing electronic timing, administrative reforms or program development in Maryland </w:t>
      </w:r>
      <w:r>
        <w:br/>
      </w:r>
      <w:r>
        <w:tab/>
      </w:r>
      <w:r>
        <w:t>Swimming</w:t>
      </w:r>
      <w:r>
        <w:t xml:space="preserve">;  </w:t>
      </w:r>
      <w:r>
        <w:t>Local level leadership in Maryland Swimming</w:t>
      </w:r>
      <w:r>
        <w:t xml:space="preserve">; </w:t>
      </w:r>
      <w:r>
        <w:t xml:space="preserve">Instructional and out-reach activities </w:t>
      </w:r>
      <w:r>
        <w:br/>
      </w:r>
      <w:r>
        <w:tab/>
      </w:r>
      <w:r>
        <w:t>that benefit Maryland Swimming</w:t>
      </w:r>
      <w:r>
        <w:t>; L</w:t>
      </w:r>
      <w:r>
        <w:t xml:space="preserve">ong standing professional or financial contributions to the </w:t>
      </w:r>
      <w:r>
        <w:br/>
      </w:r>
      <w:r>
        <w:tab/>
      </w:r>
      <w:r>
        <w:t>Maryland and/or USA Swimming</w:t>
      </w:r>
    </w:p>
    <w:p w:rsidR="00D07E52" w:rsidRDefault="00D07E52" w:rsidP="00D07E52"/>
    <w:p w:rsidR="00D07E52" w:rsidRDefault="00D07E52" w:rsidP="00D07E52">
      <w:r>
        <w:t>Your Name: ________________________________________________________________________</w:t>
      </w:r>
      <w:r>
        <w:br/>
      </w:r>
      <w:r>
        <w:br/>
        <w:t>Email Address: ______________________________________________________________________</w:t>
      </w:r>
      <w:r>
        <w:br/>
      </w:r>
      <w:r>
        <w:br/>
        <w:t>Phone: _________________________________ Other Phone</w:t>
      </w:r>
      <w:proofErr w:type="gramStart"/>
      <w:r>
        <w:t>:_</w:t>
      </w:r>
      <w:proofErr w:type="gramEnd"/>
      <w:r>
        <w:t>_______________________________</w:t>
      </w:r>
    </w:p>
    <w:p w:rsidR="00D07E52" w:rsidRDefault="00D07E52" w:rsidP="00D07E52">
      <w:r>
        <w:t>Having read the criteria for the Maryland Swimming Hall of Fame, I hereby nominate for consideration</w:t>
      </w:r>
      <w:r w:rsidR="00E828DA">
        <w:t>:</w:t>
      </w:r>
      <w:r w:rsidR="00E828DA">
        <w:br/>
      </w:r>
    </w:p>
    <w:p w:rsidR="00D07E52" w:rsidRDefault="00D07E52" w:rsidP="00D07E52">
      <w:r>
        <w:t>___________________________________________________________________________________</w:t>
      </w:r>
    </w:p>
    <w:p w:rsidR="00E828DA" w:rsidRDefault="00E828DA" w:rsidP="00D07E52">
      <w:r>
        <w:t xml:space="preserve">I am nominating an </w:t>
      </w:r>
      <w:proofErr w:type="gramStart"/>
      <w:r>
        <w:t>Honor  (</w:t>
      </w:r>
      <w:proofErr w:type="gramEnd"/>
      <w:r>
        <w:t>circle one) :           Athlete          Team          Coach          Contributor</w:t>
      </w:r>
    </w:p>
    <w:p w:rsidR="00E828DA" w:rsidRDefault="00E828DA" w:rsidP="00D07E52">
      <w:r>
        <w:t>Additional Information for the Hall of Fame Committee to consider:</w:t>
      </w:r>
    </w:p>
    <w:p w:rsidR="00E828DA" w:rsidRDefault="00E828DA" w:rsidP="00D07E52">
      <w:r>
        <w:br/>
        <w:t>___________________________________________________________________________________</w:t>
      </w:r>
    </w:p>
    <w:p w:rsidR="00E828DA" w:rsidRDefault="00E828DA" w:rsidP="00D07E52"/>
    <w:p w:rsidR="00E828DA" w:rsidRDefault="00E828DA">
      <w:r>
        <w:t>___________________________________________________________________________________</w:t>
      </w:r>
    </w:p>
    <w:p w:rsidR="00E828DA" w:rsidRDefault="00E828DA" w:rsidP="00D07E52"/>
    <w:p w:rsidR="00E828DA" w:rsidRDefault="00E828DA">
      <w:r>
        <w:t>___________________________________________________________________________________</w:t>
      </w:r>
    </w:p>
    <w:p w:rsidR="00E828DA" w:rsidRDefault="00E828DA"/>
    <w:p w:rsidR="00E828DA" w:rsidRDefault="00E828DA">
      <w:r>
        <w:t>___________________________________________________________________________________</w:t>
      </w:r>
    </w:p>
    <w:p w:rsidR="00E828DA" w:rsidRDefault="00E828DA"/>
    <w:p w:rsidR="00D07E52" w:rsidRDefault="00E828DA" w:rsidP="00D07E52">
      <w:r>
        <w:t>Date: ______/______/_______     Please send to John Cadigan, Chair of HOF Committee at:</w:t>
      </w:r>
      <w:r>
        <w:br/>
      </w:r>
      <w:r>
        <w:tab/>
      </w:r>
      <w:r>
        <w:tab/>
      </w:r>
      <w:r>
        <w:tab/>
      </w:r>
      <w:r>
        <w:tab/>
        <w:t xml:space="preserve">   37 </w:t>
      </w:r>
      <w:proofErr w:type="spellStart"/>
      <w:r>
        <w:t>Tenbury</w:t>
      </w:r>
      <w:proofErr w:type="spellEnd"/>
      <w:r>
        <w:t xml:space="preserve"> Road</w:t>
      </w:r>
      <w:proofErr w:type="gramStart"/>
      <w:r>
        <w:t>,  Lutherville</w:t>
      </w:r>
      <w:proofErr w:type="gramEnd"/>
      <w:r>
        <w:t>, MD  21093 or email: jac@mbrook.com</w:t>
      </w:r>
      <w:bookmarkStart w:id="0" w:name="_GoBack"/>
      <w:bookmarkEnd w:id="0"/>
    </w:p>
    <w:p w:rsidR="00D07E52" w:rsidRPr="00D07E52" w:rsidRDefault="00D07E52" w:rsidP="00D07E52">
      <w:pPr>
        <w:rPr>
          <w:b/>
          <w:sz w:val="24"/>
          <w:szCs w:val="24"/>
          <w:u w:val="single"/>
        </w:rPr>
      </w:pPr>
    </w:p>
    <w:sectPr w:rsidR="00D07E52" w:rsidRPr="00D0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52"/>
    <w:rsid w:val="004B5125"/>
    <w:rsid w:val="00D07E52"/>
    <w:rsid w:val="00E8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A020E-CC2F-4EAA-BE7F-4CE97A0B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Cadigan</dc:creator>
  <cp:keywords/>
  <dc:description/>
  <cp:lastModifiedBy>John Cadigan</cp:lastModifiedBy>
  <cp:revision>1</cp:revision>
  <dcterms:created xsi:type="dcterms:W3CDTF">2018-07-12T11:51:00Z</dcterms:created>
  <dcterms:modified xsi:type="dcterms:W3CDTF">2018-07-12T12:07:00Z</dcterms:modified>
</cp:coreProperties>
</file>