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8B262" w14:textId="77777777" w:rsidR="000873B5" w:rsidRDefault="000873B5">
      <w:pPr>
        <w:pBdr>
          <w:bottom w:val="single" w:sz="6" w:space="1" w:color="000000"/>
        </w:pBdr>
        <w:ind w:firstLine="720"/>
        <w:rPr>
          <w:rFonts w:ascii="Verdana" w:eastAsia="Verdana" w:hAnsi="Verdana" w:cs="Verdana"/>
          <w:color w:val="C00000"/>
          <w:sz w:val="24"/>
          <w:szCs w:val="24"/>
        </w:rPr>
      </w:pPr>
    </w:p>
    <w:p w14:paraId="5948B263" w14:textId="77777777" w:rsidR="000873B5" w:rsidRDefault="000873B5">
      <w:pPr>
        <w:ind w:firstLine="720"/>
        <w:rPr>
          <w:rFonts w:ascii="Verdana" w:eastAsia="Verdana" w:hAnsi="Verdana" w:cs="Verdana"/>
          <w:sz w:val="24"/>
          <w:szCs w:val="24"/>
        </w:rPr>
      </w:pPr>
    </w:p>
    <w:p w14:paraId="5948B264" w14:textId="77777777" w:rsidR="000873B5" w:rsidRDefault="000F033A">
      <w:pPr>
        <w:ind w:firstLine="720"/>
        <w:jc w:val="center"/>
        <w:rPr>
          <w:rFonts w:ascii="Verdana" w:eastAsia="Verdana" w:hAnsi="Verdana" w:cs="Verdana"/>
          <w:b/>
          <w:bCs/>
          <w:sz w:val="44"/>
          <w:szCs w:val="44"/>
        </w:rPr>
      </w:pPr>
      <w:r>
        <w:rPr>
          <w:rFonts w:ascii="Verdana" w:eastAsia="Verdana" w:hAnsi="Verdana" w:cs="Verdana"/>
          <w:b/>
          <w:bCs/>
          <w:sz w:val="44"/>
          <w:szCs w:val="44"/>
        </w:rPr>
        <w:t>2026 Michigan YMCA Clusters Championship</w:t>
      </w:r>
    </w:p>
    <w:p w14:paraId="5948B265" w14:textId="77777777" w:rsidR="000873B5" w:rsidRDefault="000F033A">
      <w:pPr>
        <w:ind w:firstLine="720"/>
        <w:jc w:val="center"/>
        <w:rPr>
          <w:rFonts w:ascii="Verdana" w:eastAsia="Verdana" w:hAnsi="Verdana" w:cs="Verdana"/>
          <w:b/>
          <w:bCs/>
          <w:smallCaps/>
          <w:sz w:val="36"/>
          <w:szCs w:val="36"/>
        </w:rPr>
      </w:pPr>
      <w:r>
        <w:rPr>
          <w:rFonts w:ascii="Verdana" w:eastAsia="Verdana" w:hAnsi="Verdana" w:cs="Verdana"/>
          <w:b/>
          <w:bCs/>
          <w:smallCaps/>
          <w:sz w:val="36"/>
          <w:szCs w:val="36"/>
        </w:rPr>
        <w:t>Meet Announcement</w:t>
      </w:r>
    </w:p>
    <w:p w14:paraId="5948B266" w14:textId="77777777" w:rsidR="000873B5" w:rsidRDefault="000873B5">
      <w:pPr>
        <w:ind w:firstLine="720"/>
        <w:jc w:val="right"/>
        <w:rPr>
          <w:rFonts w:ascii="Verdana" w:eastAsia="Verdana" w:hAnsi="Verdana" w:cs="Verdana"/>
          <w:sz w:val="24"/>
          <w:szCs w:val="24"/>
        </w:rPr>
      </w:pPr>
    </w:p>
    <w:p w14:paraId="5948B267" w14:textId="77777777" w:rsidR="000873B5" w:rsidRDefault="000F033A">
      <w:pPr>
        <w:ind w:firstLine="720"/>
        <w:jc w:val="right"/>
        <w:rPr>
          <w:rFonts w:ascii="Verdana" w:eastAsia="Verdana" w:hAnsi="Verdana" w:cs="Verdana"/>
          <w:b/>
          <w:bCs/>
          <w:sz w:val="28"/>
          <w:szCs w:val="28"/>
          <w:u w:val="single"/>
        </w:rPr>
      </w:pPr>
      <w:r>
        <w:rPr>
          <w:rFonts w:ascii="Verdana" w:eastAsia="Verdana" w:hAnsi="Verdana" w:cs="Verdana"/>
          <w:b/>
          <w:bCs/>
          <w:sz w:val="28"/>
          <w:szCs w:val="28"/>
          <w:u w:val="single"/>
        </w:rPr>
        <w:t>About the Championship</w:t>
      </w:r>
    </w:p>
    <w:p w14:paraId="5948B268" w14:textId="77777777" w:rsidR="000873B5" w:rsidRDefault="000F033A">
      <w:pPr>
        <w:spacing w:line="240" w:lineRule="auto"/>
        <w:ind w:firstLine="720"/>
        <w:jc w:val="right"/>
        <w:rPr>
          <w:rFonts w:ascii="Verdana" w:eastAsia="Verdana" w:hAnsi="Verdana" w:cs="Verdana"/>
          <w:sz w:val="24"/>
          <w:szCs w:val="24"/>
        </w:rPr>
      </w:pPr>
      <w:r>
        <w:rPr>
          <w:rFonts w:ascii="Verdana" w:eastAsia="Verdana" w:hAnsi="Verdana" w:cs="Verdana"/>
          <w:sz w:val="24"/>
          <w:szCs w:val="24"/>
        </w:rPr>
        <w:t xml:space="preserve">Date: February 21 - 22 2026 </w:t>
      </w:r>
    </w:p>
    <w:p w14:paraId="5948B269" w14:textId="77777777" w:rsidR="000873B5" w:rsidRDefault="000F033A">
      <w:pPr>
        <w:spacing w:line="240" w:lineRule="auto"/>
        <w:ind w:left="0"/>
        <w:rPr>
          <w:rFonts w:ascii="Verdana" w:eastAsia="Verdana" w:hAnsi="Verdana" w:cs="Verdana"/>
          <w:sz w:val="24"/>
          <w:szCs w:val="24"/>
        </w:rPr>
      </w:pPr>
      <w:r>
        <w:rPr>
          <w:rFonts w:ascii="Verdana" w:eastAsia="Verdana" w:hAnsi="Verdana" w:cs="Verdana"/>
          <w:sz w:val="24"/>
          <w:szCs w:val="24"/>
        </w:rPr>
        <w:t xml:space="preserve">      Location: Waterford Kettering High School </w:t>
      </w:r>
      <w:r>
        <w:rPr>
          <w:rFonts w:ascii="Noto Sans Symbols" w:eastAsia="Noto Sans Symbols" w:hAnsi="Noto Sans Symbols" w:cs="Noto Sans Symbols"/>
          <w:sz w:val="24"/>
          <w:szCs w:val="24"/>
        </w:rPr>
        <w:t xml:space="preserve">● </w:t>
      </w:r>
      <w:r>
        <w:rPr>
          <w:rFonts w:ascii="Verdana" w:eastAsia="Verdana" w:hAnsi="Verdana" w:cs="Verdana"/>
          <w:sz w:val="24"/>
          <w:szCs w:val="24"/>
        </w:rPr>
        <w:t>2800 Kettering Dr., Waterford, MI 48329</w:t>
      </w:r>
    </w:p>
    <w:p w14:paraId="5948B26A" w14:textId="77777777" w:rsidR="000873B5" w:rsidRDefault="000F033A">
      <w:pPr>
        <w:spacing w:line="240" w:lineRule="auto"/>
        <w:ind w:firstLine="720"/>
        <w:jc w:val="right"/>
        <w:rPr>
          <w:rFonts w:ascii="Verdana" w:eastAsia="Verdana" w:hAnsi="Verdana" w:cs="Verdana"/>
          <w:sz w:val="24"/>
          <w:szCs w:val="24"/>
          <w:highlight w:val="white"/>
        </w:rPr>
      </w:pPr>
      <w:r>
        <w:rPr>
          <w:rFonts w:ascii="Verdana" w:eastAsia="Verdana" w:hAnsi="Verdana" w:cs="Verdana"/>
          <w:sz w:val="24"/>
          <w:szCs w:val="24"/>
        </w:rPr>
        <w:t>Entry Deadline: February</w:t>
      </w:r>
      <w:r>
        <w:rPr>
          <w:rFonts w:ascii="Verdana" w:eastAsia="Verdana" w:hAnsi="Verdana" w:cs="Verdana"/>
          <w:sz w:val="24"/>
          <w:szCs w:val="24"/>
          <w:highlight w:val="white"/>
        </w:rPr>
        <w:t xml:space="preserve"> 13, 2026 @ 5:00 PM EST</w:t>
      </w:r>
    </w:p>
    <w:p w14:paraId="5948B26B" w14:textId="77777777" w:rsidR="000873B5" w:rsidRDefault="000F033A">
      <w:pPr>
        <w:spacing w:line="240" w:lineRule="auto"/>
        <w:ind w:firstLine="720"/>
        <w:jc w:val="right"/>
        <w:rPr>
          <w:rFonts w:ascii="Verdana" w:eastAsia="Verdana" w:hAnsi="Verdana" w:cs="Verdana"/>
          <w:sz w:val="24"/>
          <w:szCs w:val="24"/>
        </w:rPr>
      </w:pPr>
      <w:r>
        <w:rPr>
          <w:rFonts w:ascii="Verdana" w:eastAsia="Verdana" w:hAnsi="Verdana" w:cs="Verdana"/>
          <w:sz w:val="24"/>
          <w:szCs w:val="24"/>
        </w:rPr>
        <w:t>Hosted by: Farmington Family YMCA Stingrays</w:t>
      </w:r>
    </w:p>
    <w:p w14:paraId="5948B26C" w14:textId="77777777" w:rsidR="000873B5" w:rsidRDefault="000F033A">
      <w:pPr>
        <w:spacing w:line="240" w:lineRule="auto"/>
        <w:ind w:firstLine="720"/>
        <w:jc w:val="right"/>
        <w:rPr>
          <w:rFonts w:ascii="Verdana" w:eastAsia="Verdana" w:hAnsi="Verdana" w:cs="Verdana"/>
          <w:sz w:val="24"/>
          <w:szCs w:val="24"/>
        </w:rPr>
      </w:pPr>
      <w:r>
        <w:rPr>
          <w:rFonts w:ascii="Verdana" w:eastAsia="Verdana" w:hAnsi="Verdana" w:cs="Verdana"/>
          <w:sz w:val="24"/>
          <w:szCs w:val="24"/>
        </w:rPr>
        <w:t>Meet Director: David Rembiesa</w:t>
      </w:r>
    </w:p>
    <w:p w14:paraId="5948B26D" w14:textId="77777777" w:rsidR="000873B5" w:rsidRDefault="000873B5">
      <w:pPr>
        <w:spacing w:line="240" w:lineRule="auto"/>
        <w:ind w:firstLine="720"/>
        <w:jc w:val="right"/>
        <w:rPr>
          <w:rFonts w:ascii="Verdana" w:eastAsia="Verdana" w:hAnsi="Verdana" w:cs="Verdana"/>
          <w:color w:val="C00000"/>
          <w:sz w:val="24"/>
          <w:szCs w:val="24"/>
        </w:rPr>
      </w:pPr>
    </w:p>
    <w:p w14:paraId="5948B26E" w14:textId="77777777" w:rsidR="000873B5" w:rsidRDefault="000F033A">
      <w:pPr>
        <w:ind w:right="4500" w:firstLine="720"/>
        <w:jc w:val="right"/>
        <w:rPr>
          <w:rFonts w:ascii="Verdana" w:eastAsia="Verdana" w:hAnsi="Verdana" w:cs="Verdana"/>
          <w:sz w:val="24"/>
          <w:szCs w:val="24"/>
        </w:rPr>
      </w:pPr>
      <w:r>
        <w:rPr>
          <w:noProof/>
        </w:rPr>
        <mc:AlternateContent>
          <mc:Choice Requires="wps">
            <w:drawing>
              <wp:anchor distT="0" distB="0" distL="0" distR="0" simplePos="0" relativeHeight="251658240" behindDoc="1" locked="0" layoutInCell="1" hidden="0" allowOverlap="1" wp14:anchorId="5948B433" wp14:editId="5948B434">
                <wp:simplePos x="0" y="0"/>
                <wp:positionH relativeFrom="column">
                  <wp:posOffset>-192084</wp:posOffset>
                </wp:positionH>
                <wp:positionV relativeFrom="paragraph">
                  <wp:posOffset>214313</wp:posOffset>
                </wp:positionV>
                <wp:extent cx="4808220" cy="3973260"/>
                <wp:effectExtent l="0" t="0" r="0" b="0"/>
                <wp:wrapNone/>
                <wp:docPr id="8" name="Rectangle 8"/>
                <wp:cNvGraphicFramePr/>
                <a:graphic xmlns:a="http://schemas.openxmlformats.org/drawingml/2006/main">
                  <a:graphicData uri="http://schemas.microsoft.com/office/word/2010/wordprocessingShape">
                    <wps:wsp>
                      <wps:cNvSpPr/>
                      <wps:spPr>
                        <a:xfrm>
                          <a:off x="2970475" y="1903575"/>
                          <a:ext cx="4751100" cy="3924300"/>
                        </a:xfrm>
                        <a:prstGeom prst="rect">
                          <a:avLst/>
                        </a:prstGeom>
                        <a:solidFill>
                          <a:schemeClr val="lt1"/>
                        </a:solidFill>
                        <a:ln w="28575" cap="flat" cmpd="sng">
                          <a:solidFill>
                            <a:srgbClr val="42719B"/>
                          </a:solidFill>
                          <a:prstDash val="solid"/>
                          <a:miter lim="800000"/>
                          <a:headEnd type="none" w="sm" len="sm"/>
                          <a:tailEnd type="none" w="sm" len="sm"/>
                        </a:ln>
                      </wps:spPr>
                      <wps:txbx>
                        <w:txbxContent>
                          <w:p w14:paraId="5948B440" w14:textId="77777777" w:rsidR="000873B5" w:rsidRDefault="000873B5">
                            <w:pPr>
                              <w:spacing w:after="0" w:line="240" w:lineRule="auto"/>
                              <w:ind w:left="0"/>
                              <w:textDirection w:val="btLr"/>
                            </w:pPr>
                          </w:p>
                        </w:txbxContent>
                      </wps:txbx>
                      <wps:bodyPr spcFirstLastPara="1" wrap="square" lIns="91425" tIns="91425" rIns="91425" bIns="91425" anchor="ctr" anchorCtr="0">
                        <a:noAutofit/>
                      </wps:bodyPr>
                    </wps:wsp>
                  </a:graphicData>
                </a:graphic>
              </wp:anchor>
            </w:drawing>
          </mc:Choice>
          <mc:Fallback>
            <w:pict>
              <v:rect w14:anchorId="5948B433" id="Rectangle 8" o:spid="_x0000_s1026" style="position:absolute;left:0;text-align:left;margin-left:-15.1pt;margin-top:16.9pt;width:378.6pt;height:312.8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" fillcolor="white [3201]" strokecolor="#42719b" strokeweight="2.25pt">
                <v:stroke startarrowwidth="narrow" startarrowlength="short" endarrowwidth="narrow" endarrowlength="short"/>
                <v:textbox inset="2.53958mm,2.53958mm,2.53958mm,2.53958mm">
                  <w:txbxContent>
                    <w:p w14:paraId="5948B440" w14:textId="77777777" w:rsidR="000873B5" w:rsidRDefault="000873B5">
                      <w:pPr>
                        <w:spacing w:after="0" w:line="240" w:lineRule="auto"/>
                        <w:ind w:left="0"/>
                        <w:textDirection w:val="btLr"/>
                      </w:pPr>
                    </w:p>
                  </w:txbxContent>
                </v:textbox>
              </v:rect>
            </w:pict>
          </mc:Fallback>
        </mc:AlternateContent>
      </w:r>
    </w:p>
    <w:p w14:paraId="5948B26F" w14:textId="77777777" w:rsidR="000873B5" w:rsidRDefault="000F033A">
      <w:pPr>
        <w:keepNext/>
        <w:keepLines/>
        <w:spacing w:before="240" w:after="0" w:line="360" w:lineRule="auto"/>
        <w:ind w:left="0" w:right="3870"/>
        <w:rPr>
          <w:rFonts w:ascii="Calibri" w:eastAsia="Calibri" w:hAnsi="Calibri" w:cs="Calibri"/>
          <w:b/>
          <w:bCs/>
          <w:color w:val="2E75B5"/>
          <w:sz w:val="32"/>
          <w:szCs w:val="32"/>
        </w:rPr>
      </w:pPr>
      <w:r>
        <w:rPr>
          <w:rFonts w:ascii="Calibri" w:eastAsia="Calibri" w:hAnsi="Calibri" w:cs="Calibri"/>
          <w:b/>
          <w:bCs/>
          <w:color w:val="2E75B5"/>
          <w:sz w:val="32"/>
          <w:szCs w:val="32"/>
        </w:rPr>
        <w:t>Contents</w:t>
      </w:r>
    </w:p>
    <w:sdt>
      <w:sdtPr>
        <w:id w:val="542729348"/>
        <w:docPartObj>
          <w:docPartGallery w:val="Table of Contents"/>
          <w:docPartUnique/>
        </w:docPartObj>
      </w:sdtPr>
      <w:sdtEndPr/>
      <w:sdtContent>
        <w:p w14:paraId="5948B270" w14:textId="77777777" w:rsidR="000873B5" w:rsidRDefault="000F033A">
          <w:pPr>
            <w:tabs>
              <w:tab w:val="left" w:pos="6480"/>
              <w:tab w:val="right" w:pos="10790"/>
              <w:tab w:val="right" w:pos="7020"/>
            </w:tabs>
            <w:spacing w:after="0" w:line="240" w:lineRule="auto"/>
            <w:ind w:left="0" w:right="3690"/>
            <w:rPr>
              <w:rFonts w:ascii="Verdana" w:eastAsia="Verdana" w:hAnsi="Verdana" w:cs="Verdana"/>
            </w:rPr>
          </w:pPr>
          <w:r>
            <w:fldChar w:fldCharType="begin"/>
          </w:r>
          <w:r>
            <w:instrText xml:space="preserve"> TOC \h \u \z \t "Heading 1,1,Heading 2,2,Heading 3,3,"</w:instrText>
          </w:r>
          <w:r>
            <w:fldChar w:fldCharType="separate"/>
          </w:r>
          <w:hyperlink r:id="rId8" w:anchor="heading=h.gjdgxs">
            <w:r w:rsidR="000873B5">
              <w:rPr>
                <w:rFonts w:ascii="Verdana" w:eastAsia="Verdana" w:hAnsi="Verdana" w:cs="Verdana"/>
              </w:rPr>
              <w:t>About The Championship</w:t>
            </w:r>
            <w:r w:rsidR="000873B5">
              <w:rPr>
                <w:rFonts w:ascii="Verdana" w:eastAsia="Verdana" w:hAnsi="Verdana" w:cs="Verdana"/>
              </w:rPr>
              <w:tab/>
              <w:t>2</w:t>
            </w:r>
          </w:hyperlink>
        </w:p>
        <w:p w14:paraId="5948B271" w14:textId="77777777" w:rsidR="000873B5" w:rsidRDefault="000873B5">
          <w:pPr>
            <w:tabs>
              <w:tab w:val="left" w:pos="6480"/>
              <w:tab w:val="right" w:pos="10790"/>
              <w:tab w:val="right" w:pos="7020"/>
            </w:tabs>
            <w:spacing w:after="0" w:line="240" w:lineRule="auto"/>
            <w:ind w:left="0" w:right="3690"/>
            <w:rPr>
              <w:rFonts w:ascii="Verdana" w:eastAsia="Verdana" w:hAnsi="Verdana" w:cs="Verdana"/>
            </w:rPr>
          </w:pPr>
          <w:hyperlink r:id="rId9" w:anchor="heading=h.30j0zll">
            <w:r>
              <w:rPr>
                <w:rFonts w:ascii="Verdana" w:eastAsia="Verdana" w:hAnsi="Verdana" w:cs="Verdana"/>
              </w:rPr>
              <w:t>Location and Facility</w:t>
            </w:r>
            <w:r>
              <w:rPr>
                <w:rFonts w:ascii="Verdana" w:eastAsia="Verdana" w:hAnsi="Verdana" w:cs="Verdana"/>
              </w:rPr>
              <w:tab/>
              <w:t>3</w:t>
            </w:r>
          </w:hyperlink>
        </w:p>
        <w:p w14:paraId="5948B272" w14:textId="77777777" w:rsidR="000873B5" w:rsidRDefault="000873B5">
          <w:pPr>
            <w:tabs>
              <w:tab w:val="left" w:pos="6480"/>
              <w:tab w:val="right" w:pos="10790"/>
              <w:tab w:val="right" w:pos="7020"/>
            </w:tabs>
            <w:spacing w:after="0" w:line="240" w:lineRule="auto"/>
            <w:ind w:left="0" w:right="3690"/>
            <w:rPr>
              <w:rFonts w:ascii="Verdana" w:eastAsia="Verdana" w:hAnsi="Verdana" w:cs="Verdana"/>
            </w:rPr>
          </w:pPr>
          <w:hyperlink r:id="rId10" w:anchor="heading=h.1fob9te">
            <w:r>
              <w:rPr>
                <w:rFonts w:ascii="Verdana" w:eastAsia="Verdana" w:hAnsi="Verdana" w:cs="Verdana"/>
              </w:rPr>
              <w:t>Web Site</w:t>
            </w:r>
            <w:r>
              <w:rPr>
                <w:rFonts w:ascii="Verdana" w:eastAsia="Verdana" w:hAnsi="Verdana" w:cs="Verdana"/>
              </w:rPr>
              <w:tab/>
              <w:t>3</w:t>
            </w:r>
          </w:hyperlink>
        </w:p>
        <w:p w14:paraId="5948B273" w14:textId="77777777" w:rsidR="000873B5" w:rsidRDefault="000873B5">
          <w:pPr>
            <w:tabs>
              <w:tab w:val="left" w:pos="6480"/>
              <w:tab w:val="right" w:pos="10790"/>
              <w:tab w:val="right" w:pos="7020"/>
            </w:tabs>
            <w:spacing w:after="0" w:line="240" w:lineRule="auto"/>
            <w:ind w:left="0" w:right="3690"/>
            <w:rPr>
              <w:rFonts w:ascii="Verdana" w:eastAsia="Verdana" w:hAnsi="Verdana" w:cs="Verdana"/>
            </w:rPr>
          </w:pPr>
          <w:hyperlink r:id="rId11" w:anchor="heading=h.3znysh7">
            <w:r>
              <w:rPr>
                <w:rFonts w:ascii="Verdana" w:eastAsia="Verdana" w:hAnsi="Verdana" w:cs="Verdana"/>
              </w:rPr>
              <w:t>Contact Information</w:t>
            </w:r>
            <w:r>
              <w:rPr>
                <w:rFonts w:ascii="Verdana" w:eastAsia="Verdana" w:hAnsi="Verdana" w:cs="Verdana"/>
              </w:rPr>
              <w:tab/>
              <w:t>3</w:t>
            </w:r>
          </w:hyperlink>
        </w:p>
        <w:p w14:paraId="5948B274" w14:textId="77777777" w:rsidR="000873B5" w:rsidRDefault="000873B5">
          <w:pPr>
            <w:tabs>
              <w:tab w:val="left" w:pos="6480"/>
              <w:tab w:val="right" w:pos="10790"/>
              <w:tab w:val="right" w:pos="7020"/>
            </w:tabs>
            <w:spacing w:after="0" w:line="240" w:lineRule="auto"/>
            <w:ind w:left="0" w:right="3690"/>
            <w:rPr>
              <w:rFonts w:ascii="Verdana" w:eastAsia="Verdana" w:hAnsi="Verdana" w:cs="Verdana"/>
            </w:rPr>
          </w:pPr>
          <w:hyperlink r:id="rId12" w:anchor="heading=h.2et92p0">
            <w:r>
              <w:rPr>
                <w:rFonts w:ascii="Verdana" w:eastAsia="Verdana" w:hAnsi="Verdana" w:cs="Verdana"/>
              </w:rPr>
              <w:t>Eligibility</w:t>
            </w:r>
            <w:r>
              <w:rPr>
                <w:rFonts w:ascii="Verdana" w:eastAsia="Verdana" w:hAnsi="Verdana" w:cs="Verdana"/>
              </w:rPr>
              <w:tab/>
              <w:t>4</w:t>
            </w:r>
          </w:hyperlink>
        </w:p>
        <w:p w14:paraId="5948B275" w14:textId="77777777" w:rsidR="000873B5" w:rsidRDefault="000873B5">
          <w:pPr>
            <w:tabs>
              <w:tab w:val="left" w:pos="6480"/>
              <w:tab w:val="right" w:pos="10790"/>
              <w:tab w:val="right" w:pos="7020"/>
            </w:tabs>
            <w:spacing w:after="0" w:line="240" w:lineRule="auto"/>
            <w:ind w:left="0" w:right="3690"/>
            <w:rPr>
              <w:rFonts w:ascii="Verdana" w:eastAsia="Verdana" w:hAnsi="Verdana" w:cs="Verdana"/>
            </w:rPr>
          </w:pPr>
          <w:hyperlink r:id="rId13" w:anchor="heading=h.3dy6vkm">
            <w:r>
              <w:rPr>
                <w:rFonts w:ascii="Verdana" w:eastAsia="Verdana" w:hAnsi="Verdana" w:cs="Verdana"/>
              </w:rPr>
              <w:t>Entry Information</w:t>
            </w:r>
            <w:r>
              <w:rPr>
                <w:rFonts w:ascii="Verdana" w:eastAsia="Verdana" w:hAnsi="Verdana" w:cs="Verdana"/>
              </w:rPr>
              <w:tab/>
              <w:t>5</w:t>
            </w:r>
          </w:hyperlink>
        </w:p>
        <w:p w14:paraId="5948B276" w14:textId="77777777" w:rsidR="000873B5" w:rsidRDefault="000873B5">
          <w:pPr>
            <w:tabs>
              <w:tab w:val="left" w:pos="6480"/>
              <w:tab w:val="right" w:pos="10790"/>
              <w:tab w:val="right" w:pos="7020"/>
            </w:tabs>
            <w:spacing w:after="0" w:line="240" w:lineRule="auto"/>
            <w:ind w:left="0" w:right="3690"/>
            <w:rPr>
              <w:rFonts w:ascii="Verdana" w:eastAsia="Verdana" w:hAnsi="Verdana" w:cs="Verdana"/>
            </w:rPr>
          </w:pPr>
          <w:hyperlink r:id="rId14" w:anchor="heading=h.1t3h5sf">
            <w:r>
              <w:rPr>
                <w:rFonts w:ascii="Verdana" w:eastAsia="Verdana" w:hAnsi="Verdana" w:cs="Verdana"/>
              </w:rPr>
              <w:t>Volunteers/Officials/Timers</w:t>
            </w:r>
            <w:r>
              <w:rPr>
                <w:rFonts w:ascii="Verdana" w:eastAsia="Verdana" w:hAnsi="Verdana" w:cs="Verdana"/>
              </w:rPr>
              <w:tab/>
            </w:r>
          </w:hyperlink>
          <w:r w:rsidR="000F033A">
            <w:rPr>
              <w:rFonts w:ascii="Verdana" w:eastAsia="Verdana" w:hAnsi="Verdana" w:cs="Verdana"/>
            </w:rPr>
            <w:t>7</w:t>
          </w:r>
        </w:p>
        <w:p w14:paraId="5948B277" w14:textId="77777777" w:rsidR="000873B5" w:rsidRDefault="000873B5">
          <w:pPr>
            <w:tabs>
              <w:tab w:val="left" w:pos="6480"/>
              <w:tab w:val="right" w:pos="10790"/>
              <w:tab w:val="right" w:pos="7020"/>
            </w:tabs>
            <w:spacing w:after="0" w:line="240" w:lineRule="auto"/>
            <w:ind w:left="0" w:right="3690"/>
            <w:rPr>
              <w:rFonts w:ascii="Verdana" w:eastAsia="Verdana" w:hAnsi="Verdana" w:cs="Verdana"/>
            </w:rPr>
          </w:pPr>
          <w:hyperlink r:id="rId15" w:anchor="heading=h.4d34og8">
            <w:r>
              <w:rPr>
                <w:rFonts w:ascii="Verdana" w:eastAsia="Verdana" w:hAnsi="Verdana" w:cs="Verdana"/>
              </w:rPr>
              <w:t>Check In Procedure</w:t>
            </w:r>
            <w:r>
              <w:rPr>
                <w:rFonts w:ascii="Verdana" w:eastAsia="Verdana" w:hAnsi="Verdana" w:cs="Verdana"/>
              </w:rPr>
              <w:tab/>
            </w:r>
          </w:hyperlink>
          <w:r w:rsidR="000F033A">
            <w:rPr>
              <w:rFonts w:ascii="Verdana" w:eastAsia="Verdana" w:hAnsi="Verdana" w:cs="Verdana"/>
            </w:rPr>
            <w:t>7</w:t>
          </w:r>
        </w:p>
        <w:p w14:paraId="5948B278" w14:textId="77777777" w:rsidR="000873B5" w:rsidRDefault="000873B5">
          <w:pPr>
            <w:tabs>
              <w:tab w:val="left" w:pos="6480"/>
              <w:tab w:val="right" w:pos="10790"/>
              <w:tab w:val="right" w:pos="7020"/>
            </w:tabs>
            <w:spacing w:after="0" w:line="240" w:lineRule="auto"/>
            <w:ind w:left="0" w:right="3690"/>
            <w:rPr>
              <w:rFonts w:ascii="Verdana" w:eastAsia="Verdana" w:hAnsi="Verdana" w:cs="Verdana"/>
            </w:rPr>
          </w:pPr>
          <w:hyperlink r:id="rId16" w:anchor="heading=h.2s8eyo1">
            <w:r>
              <w:rPr>
                <w:rFonts w:ascii="Verdana" w:eastAsia="Verdana" w:hAnsi="Verdana" w:cs="Verdana"/>
              </w:rPr>
              <w:t>Championship Procedures and Operations</w:t>
            </w:r>
            <w:r>
              <w:rPr>
                <w:rFonts w:ascii="Verdana" w:eastAsia="Verdana" w:hAnsi="Verdana" w:cs="Verdana"/>
              </w:rPr>
              <w:tab/>
            </w:r>
          </w:hyperlink>
          <w:r w:rsidR="000F033A">
            <w:rPr>
              <w:rFonts w:ascii="Verdana" w:eastAsia="Verdana" w:hAnsi="Verdana" w:cs="Verdana"/>
            </w:rPr>
            <w:t>8</w:t>
          </w:r>
        </w:p>
        <w:p w14:paraId="5948B279" w14:textId="77777777" w:rsidR="000873B5" w:rsidRDefault="000873B5">
          <w:pPr>
            <w:tabs>
              <w:tab w:val="left" w:pos="6480"/>
              <w:tab w:val="right" w:pos="10790"/>
              <w:tab w:val="right" w:pos="7020"/>
            </w:tabs>
            <w:spacing w:after="0" w:line="240" w:lineRule="auto"/>
            <w:ind w:left="0" w:right="3690"/>
            <w:rPr>
              <w:rFonts w:ascii="Verdana" w:eastAsia="Verdana" w:hAnsi="Verdana" w:cs="Verdana"/>
            </w:rPr>
          </w:pPr>
          <w:hyperlink r:id="rId17" w:anchor="heading=h.17dp8vu">
            <w:r>
              <w:rPr>
                <w:rFonts w:ascii="Verdana" w:eastAsia="Verdana" w:hAnsi="Verdana" w:cs="Verdana"/>
              </w:rPr>
              <w:t>Awards and Recognition</w:t>
            </w:r>
            <w:r>
              <w:rPr>
                <w:rFonts w:ascii="Verdana" w:eastAsia="Verdana" w:hAnsi="Verdana" w:cs="Verdana"/>
              </w:rPr>
              <w:tab/>
              <w:t>10</w:t>
            </w:r>
          </w:hyperlink>
        </w:p>
        <w:p w14:paraId="5948B27A" w14:textId="77777777" w:rsidR="000873B5" w:rsidRDefault="000873B5">
          <w:pPr>
            <w:tabs>
              <w:tab w:val="left" w:pos="6480"/>
              <w:tab w:val="right" w:pos="10790"/>
              <w:tab w:val="right" w:pos="7020"/>
            </w:tabs>
            <w:spacing w:after="0" w:line="240" w:lineRule="auto"/>
            <w:ind w:left="0" w:right="3690"/>
            <w:rPr>
              <w:rFonts w:ascii="Verdana" w:eastAsia="Verdana" w:hAnsi="Verdana" w:cs="Verdana"/>
            </w:rPr>
          </w:pPr>
          <w:hyperlink r:id="rId18" w:anchor="heading=h.3rdcrjn">
            <w:r>
              <w:rPr>
                <w:rFonts w:ascii="Verdana" w:eastAsia="Verdana" w:hAnsi="Verdana" w:cs="Verdana"/>
              </w:rPr>
              <w:t>Time Trials</w:t>
            </w:r>
            <w:r>
              <w:rPr>
                <w:rFonts w:ascii="Verdana" w:eastAsia="Verdana" w:hAnsi="Verdana" w:cs="Verdana"/>
              </w:rPr>
              <w:tab/>
            </w:r>
          </w:hyperlink>
          <w:r w:rsidR="000F033A">
            <w:rPr>
              <w:rFonts w:ascii="Verdana" w:eastAsia="Verdana" w:hAnsi="Verdana" w:cs="Verdana"/>
            </w:rPr>
            <w:t>11</w:t>
          </w:r>
        </w:p>
        <w:p w14:paraId="5948B27B" w14:textId="77777777" w:rsidR="000873B5" w:rsidRDefault="000873B5">
          <w:pPr>
            <w:tabs>
              <w:tab w:val="left" w:pos="6480"/>
              <w:tab w:val="right" w:pos="10790"/>
              <w:tab w:val="right" w:pos="7020"/>
            </w:tabs>
            <w:spacing w:after="0" w:line="240" w:lineRule="auto"/>
            <w:ind w:left="0" w:right="3690"/>
            <w:rPr>
              <w:rFonts w:ascii="Verdana" w:eastAsia="Verdana" w:hAnsi="Verdana" w:cs="Verdana"/>
            </w:rPr>
          </w:pPr>
          <w:hyperlink r:id="rId19" w:anchor="heading=h.26in1rg">
            <w:r>
              <w:rPr>
                <w:rFonts w:ascii="Verdana" w:eastAsia="Verdana" w:hAnsi="Verdana" w:cs="Verdana"/>
              </w:rPr>
              <w:t>Spectators</w:t>
            </w:r>
            <w:r>
              <w:rPr>
                <w:rFonts w:ascii="Verdana" w:eastAsia="Verdana" w:hAnsi="Verdana" w:cs="Verdana"/>
              </w:rPr>
              <w:tab/>
            </w:r>
          </w:hyperlink>
          <w:r w:rsidR="000F033A">
            <w:rPr>
              <w:rFonts w:ascii="Verdana" w:eastAsia="Verdana" w:hAnsi="Verdana" w:cs="Verdana"/>
            </w:rPr>
            <w:t>11</w:t>
          </w:r>
        </w:p>
        <w:p w14:paraId="5948B27C" w14:textId="77777777" w:rsidR="000873B5" w:rsidRDefault="000873B5">
          <w:pPr>
            <w:tabs>
              <w:tab w:val="left" w:pos="6480"/>
              <w:tab w:val="right" w:pos="10790"/>
              <w:tab w:val="right" w:pos="7020"/>
            </w:tabs>
            <w:spacing w:after="0" w:line="240" w:lineRule="auto"/>
            <w:ind w:left="0" w:right="3690"/>
            <w:rPr>
              <w:rFonts w:ascii="Verdana" w:eastAsia="Verdana" w:hAnsi="Verdana" w:cs="Verdana"/>
            </w:rPr>
          </w:pPr>
          <w:hyperlink r:id="rId20" w:anchor="heading=h.lnxbz9">
            <w:r>
              <w:rPr>
                <w:rFonts w:ascii="Verdana" w:eastAsia="Verdana" w:hAnsi="Verdana" w:cs="Verdana"/>
              </w:rPr>
              <w:t>Liability, Safety and Emergency Procedures</w:t>
            </w:r>
            <w:r>
              <w:rPr>
                <w:rFonts w:ascii="Verdana" w:eastAsia="Verdana" w:hAnsi="Verdana" w:cs="Verdana"/>
              </w:rPr>
              <w:tab/>
              <w:t>1</w:t>
            </w:r>
          </w:hyperlink>
          <w:r w:rsidR="000F033A">
            <w:rPr>
              <w:rFonts w:ascii="Verdana" w:eastAsia="Verdana" w:hAnsi="Verdana" w:cs="Verdana"/>
            </w:rPr>
            <w:t>1</w:t>
          </w:r>
        </w:p>
        <w:p w14:paraId="5948B27D" w14:textId="77777777" w:rsidR="000873B5" w:rsidRDefault="000873B5">
          <w:pPr>
            <w:tabs>
              <w:tab w:val="left" w:pos="6480"/>
              <w:tab w:val="right" w:pos="10790"/>
              <w:tab w:val="right" w:pos="7020"/>
            </w:tabs>
            <w:spacing w:after="0" w:line="240" w:lineRule="auto"/>
            <w:ind w:left="0" w:right="3690"/>
            <w:rPr>
              <w:rFonts w:ascii="Verdana" w:eastAsia="Verdana" w:hAnsi="Verdana" w:cs="Verdana"/>
            </w:rPr>
          </w:pPr>
          <w:hyperlink r:id="rId21" w:anchor="heading=h.35nkun2">
            <w:r>
              <w:rPr>
                <w:rFonts w:ascii="Verdana" w:eastAsia="Verdana" w:hAnsi="Verdana" w:cs="Verdana"/>
              </w:rPr>
              <w:t>Directions</w:t>
            </w:r>
            <w:r>
              <w:rPr>
                <w:rFonts w:ascii="Verdana" w:eastAsia="Verdana" w:hAnsi="Verdana" w:cs="Verdana"/>
              </w:rPr>
              <w:tab/>
              <w:t>13</w:t>
            </w:r>
          </w:hyperlink>
        </w:p>
        <w:p w14:paraId="5948B27E" w14:textId="77777777" w:rsidR="000873B5" w:rsidRDefault="000873B5">
          <w:pPr>
            <w:tabs>
              <w:tab w:val="left" w:pos="6480"/>
              <w:tab w:val="right" w:pos="10790"/>
              <w:tab w:val="right" w:pos="7020"/>
            </w:tabs>
            <w:spacing w:after="0" w:line="240" w:lineRule="auto"/>
            <w:ind w:left="0" w:right="3690"/>
            <w:rPr>
              <w:rFonts w:ascii="Verdana" w:eastAsia="Verdana" w:hAnsi="Verdana" w:cs="Verdana"/>
            </w:rPr>
          </w:pPr>
          <w:hyperlink r:id="rId22" w:anchor="heading=h.1ksv4uv">
            <w:r>
              <w:rPr>
                <w:rFonts w:ascii="Verdana" w:eastAsia="Verdana" w:hAnsi="Verdana" w:cs="Verdana"/>
              </w:rPr>
              <w:t>Lodging</w:t>
            </w:r>
            <w:r>
              <w:rPr>
                <w:rFonts w:ascii="Verdana" w:eastAsia="Verdana" w:hAnsi="Verdana" w:cs="Verdana"/>
              </w:rPr>
              <w:tab/>
              <w:t>13</w:t>
            </w:r>
          </w:hyperlink>
        </w:p>
        <w:p w14:paraId="5948B27F" w14:textId="77777777" w:rsidR="000873B5" w:rsidRDefault="000873B5">
          <w:pPr>
            <w:tabs>
              <w:tab w:val="left" w:pos="6480"/>
              <w:tab w:val="right" w:pos="10790"/>
              <w:tab w:val="right" w:pos="7020"/>
            </w:tabs>
            <w:spacing w:after="0" w:line="240" w:lineRule="auto"/>
            <w:ind w:left="0" w:right="3690"/>
            <w:rPr>
              <w:rFonts w:ascii="Verdana" w:eastAsia="Verdana" w:hAnsi="Verdana" w:cs="Verdana"/>
            </w:rPr>
          </w:pPr>
          <w:hyperlink r:id="rId23" w:anchor="heading=h.44sinio">
            <w:r>
              <w:rPr>
                <w:rFonts w:ascii="Verdana" w:eastAsia="Verdana" w:hAnsi="Verdana" w:cs="Verdana"/>
              </w:rPr>
              <w:t>Parking</w:t>
            </w:r>
            <w:r>
              <w:rPr>
                <w:rFonts w:ascii="Verdana" w:eastAsia="Verdana" w:hAnsi="Verdana" w:cs="Verdana"/>
              </w:rPr>
              <w:tab/>
              <w:t>13</w:t>
            </w:r>
          </w:hyperlink>
        </w:p>
        <w:p w14:paraId="5948B280" w14:textId="77777777" w:rsidR="000873B5" w:rsidRDefault="000873B5">
          <w:pPr>
            <w:tabs>
              <w:tab w:val="left" w:pos="6480"/>
              <w:tab w:val="right" w:pos="10790"/>
              <w:tab w:val="right" w:pos="7020"/>
            </w:tabs>
            <w:spacing w:after="0" w:line="240" w:lineRule="auto"/>
            <w:ind w:left="0" w:right="3690"/>
            <w:rPr>
              <w:rFonts w:ascii="Verdana" w:eastAsia="Verdana" w:hAnsi="Verdana" w:cs="Verdana"/>
            </w:rPr>
          </w:pPr>
          <w:hyperlink r:id="rId24" w:anchor="heading=h.2jxsxqh">
            <w:r>
              <w:rPr>
                <w:rFonts w:ascii="Verdana" w:eastAsia="Verdana" w:hAnsi="Verdana" w:cs="Verdana"/>
              </w:rPr>
              <w:t>APPENDIX 1: Order of Events</w:t>
            </w:r>
            <w:r>
              <w:rPr>
                <w:rFonts w:ascii="Verdana" w:eastAsia="Verdana" w:hAnsi="Verdana" w:cs="Verdana"/>
              </w:rPr>
              <w:tab/>
              <w:t>14</w:t>
            </w:r>
          </w:hyperlink>
        </w:p>
        <w:p w14:paraId="5948B281" w14:textId="77777777" w:rsidR="000873B5" w:rsidRDefault="000873B5">
          <w:pPr>
            <w:tabs>
              <w:tab w:val="left" w:pos="6480"/>
              <w:tab w:val="right" w:pos="10790"/>
              <w:tab w:val="right" w:pos="7020"/>
            </w:tabs>
            <w:spacing w:after="0" w:line="240" w:lineRule="auto"/>
            <w:ind w:left="0" w:right="3690"/>
            <w:rPr>
              <w:rFonts w:ascii="Verdana" w:eastAsia="Verdana" w:hAnsi="Verdana" w:cs="Verdana"/>
            </w:rPr>
          </w:pPr>
          <w:hyperlink r:id="rId25" w:anchor="heading=h.z337ya">
            <w:r>
              <w:rPr>
                <w:rFonts w:ascii="Verdana" w:eastAsia="Verdana" w:hAnsi="Verdana" w:cs="Verdana"/>
              </w:rPr>
              <w:t>APPENDIX 2: Qualifying Times.</w:t>
            </w:r>
            <w:r>
              <w:rPr>
                <w:rFonts w:ascii="Verdana" w:eastAsia="Verdana" w:hAnsi="Verdana" w:cs="Verdana"/>
              </w:rPr>
              <w:tab/>
              <w:t>16</w:t>
            </w:r>
          </w:hyperlink>
        </w:p>
        <w:p w14:paraId="5948B282" w14:textId="77777777" w:rsidR="000873B5" w:rsidRDefault="000873B5">
          <w:pPr>
            <w:tabs>
              <w:tab w:val="left" w:pos="6480"/>
              <w:tab w:val="right" w:pos="10790"/>
              <w:tab w:val="right" w:pos="7020"/>
            </w:tabs>
            <w:spacing w:after="0" w:line="240" w:lineRule="auto"/>
            <w:ind w:left="0" w:right="3690"/>
          </w:pPr>
          <w:hyperlink r:id="rId26" w:anchor="heading=h.3j2qqm3">
            <w:r>
              <w:rPr>
                <w:rFonts w:ascii="Verdana" w:eastAsia="Verdana" w:hAnsi="Verdana" w:cs="Verdana"/>
              </w:rPr>
              <w:t>APPENDIX 3: YMCA Sanctioned Meet Declaration Form</w:t>
            </w:r>
          </w:hyperlink>
          <w:r w:rsidR="000F033A">
            <w:t xml:space="preserve">       </w:t>
          </w:r>
          <w:hyperlink r:id="rId27" w:anchor="heading=h.3j2qqm3">
            <w:r>
              <w:rPr>
                <w:rFonts w:ascii="Verdana" w:eastAsia="Verdana" w:hAnsi="Verdana" w:cs="Verdana"/>
              </w:rPr>
              <w:t>17</w:t>
            </w:r>
          </w:hyperlink>
        </w:p>
        <w:p w14:paraId="5948B283" w14:textId="77777777" w:rsidR="000873B5" w:rsidRDefault="000F033A">
          <w:pPr>
            <w:tabs>
              <w:tab w:val="left" w:pos="6480"/>
              <w:tab w:val="right" w:pos="10790"/>
              <w:tab w:val="right" w:pos="7020"/>
            </w:tabs>
            <w:spacing w:after="0" w:line="240" w:lineRule="auto"/>
            <w:ind w:left="0" w:right="3690"/>
            <w:rPr>
              <w:rFonts w:ascii="Verdana" w:eastAsia="Verdana" w:hAnsi="Verdana" w:cs="Verdana"/>
            </w:rPr>
          </w:pPr>
          <w:r>
            <w:t>APPENDIX 4: Entry Summary Form</w:t>
          </w:r>
          <w:hyperlink r:id="rId28" w:anchor="heading=h.3j2qqm3">
            <w:r w:rsidR="000873B5">
              <w:rPr>
                <w:rFonts w:ascii="Verdana" w:eastAsia="Verdana" w:hAnsi="Verdana" w:cs="Verdana"/>
              </w:rPr>
              <w:tab/>
              <w:t>1</w:t>
            </w:r>
          </w:hyperlink>
          <w:r>
            <w:rPr>
              <w:rFonts w:ascii="Verdana" w:eastAsia="Verdana" w:hAnsi="Verdana" w:cs="Verdana"/>
            </w:rPr>
            <w:t>8</w:t>
          </w:r>
        </w:p>
        <w:p w14:paraId="5948B284" w14:textId="77777777" w:rsidR="000873B5" w:rsidRDefault="000F033A">
          <w:pPr>
            <w:tabs>
              <w:tab w:val="left" w:pos="4950"/>
            </w:tabs>
            <w:ind w:left="0" w:right="4896"/>
            <w:rPr>
              <w:rFonts w:ascii="Verdana" w:eastAsia="Verdana" w:hAnsi="Verdana" w:cs="Verdana"/>
              <w:sz w:val="24"/>
              <w:szCs w:val="24"/>
            </w:rPr>
          </w:pPr>
          <w:r>
            <w:fldChar w:fldCharType="end"/>
          </w:r>
        </w:p>
      </w:sdtContent>
    </w:sdt>
    <w:p w14:paraId="5948B285" w14:textId="77777777" w:rsidR="000873B5" w:rsidRDefault="000F033A">
      <w:pPr>
        <w:pStyle w:val="Heading1"/>
      </w:pPr>
      <w:bookmarkStart w:id="0" w:name="_heading=h.gjdgxs" w:colFirst="0" w:colLast="0"/>
      <w:bookmarkEnd w:id="0"/>
      <w:r>
        <w:lastRenderedPageBreak/>
        <w:t>About The Championship</w:t>
      </w:r>
    </w:p>
    <w:p w14:paraId="5948B286" w14:textId="77777777" w:rsidR="000873B5" w:rsidRDefault="000F033A">
      <w:pPr>
        <w:ind w:firstLine="720"/>
        <w:rPr>
          <w:rFonts w:ascii="Verdana" w:eastAsia="Verdana" w:hAnsi="Verdana" w:cs="Verdana"/>
          <w:sz w:val="24"/>
          <w:szCs w:val="24"/>
        </w:rPr>
      </w:pPr>
      <w:r>
        <w:rPr>
          <w:rFonts w:ascii="Verdana" w:eastAsia="Verdana" w:hAnsi="Verdana" w:cs="Verdana"/>
          <w:sz w:val="24"/>
          <w:szCs w:val="24"/>
        </w:rPr>
        <w:t xml:space="preserve">This meet is a sanctioned, closed, inter-association championship YMCA meet. This meet and all participants will adhere to the Rules that Govern YMCA Competitive Sports and the Swimming Addendum to the Rules that Govern YMCA Competitive Sports. USA Swimming technical rules and </w:t>
      </w:r>
      <w:r>
        <w:rPr>
          <w:rFonts w:ascii="Verdana" w:eastAsia="Verdana" w:hAnsi="Verdana" w:cs="Verdana"/>
          <w:color w:val="0000FF"/>
          <w:sz w:val="24"/>
          <w:szCs w:val="24"/>
          <w:u w:val="single"/>
        </w:rPr>
        <w:t xml:space="preserve">Minor Athlete Abuse Prevention Policy </w:t>
      </w:r>
      <w:r>
        <w:rPr>
          <w:rFonts w:ascii="Verdana" w:eastAsia="Verdana" w:hAnsi="Verdana" w:cs="Verdana"/>
          <w:sz w:val="24"/>
          <w:szCs w:val="24"/>
        </w:rPr>
        <w:t>(MAAPP)will be followed. The meet is YMCA sanctioned.</w:t>
      </w:r>
    </w:p>
    <w:p w14:paraId="5948B287" w14:textId="77777777" w:rsidR="000873B5" w:rsidRDefault="000F033A">
      <w:pPr>
        <w:ind w:left="1440"/>
        <w:rPr>
          <w:rFonts w:ascii="Verdana" w:eastAsia="Verdana" w:hAnsi="Verdana" w:cs="Verdana"/>
          <w:sz w:val="24"/>
          <w:szCs w:val="24"/>
        </w:rPr>
      </w:pPr>
      <w:bookmarkStart w:id="1" w:name="_heading=h.30j0zll" w:colFirst="0" w:colLast="0"/>
      <w:bookmarkEnd w:id="1"/>
      <w:r>
        <w:rPr>
          <w:rFonts w:ascii="Verdana" w:eastAsia="Verdana" w:hAnsi="Verdana" w:cs="Verdana"/>
          <w:sz w:val="24"/>
          <w:szCs w:val="24"/>
        </w:rPr>
        <w:t>YMCA Sanction number: CAQ-2026-MI01076492</w:t>
      </w:r>
    </w:p>
    <w:p w14:paraId="5948B288" w14:textId="77777777" w:rsidR="000873B5" w:rsidRDefault="000F033A">
      <w:pPr>
        <w:ind w:left="1440"/>
        <w:rPr>
          <w:rFonts w:ascii="Verdana" w:eastAsia="Verdana" w:hAnsi="Verdana" w:cs="Verdana"/>
          <w:sz w:val="24"/>
          <w:szCs w:val="24"/>
        </w:rPr>
      </w:pPr>
      <w:r>
        <w:rPr>
          <w:rFonts w:ascii="Verdana" w:eastAsia="Verdana" w:hAnsi="Verdana" w:cs="Verdana"/>
          <w:sz w:val="24"/>
          <w:szCs w:val="24"/>
        </w:rPr>
        <w:t>USA-S/Michigan Swimming Approval Number: MIAP2526083</w:t>
      </w:r>
    </w:p>
    <w:p w14:paraId="5948B289"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ADJUSTMENTS TO THE MEET ANNOUNCEMENTS:</w:t>
      </w:r>
      <w:r>
        <w:rPr>
          <w:rFonts w:ascii="Verdana" w:eastAsia="Verdana" w:hAnsi="Verdana" w:cs="Verdana"/>
          <w:sz w:val="24"/>
          <w:szCs w:val="24"/>
        </w:rPr>
        <w:t xml:space="preserve"> The Championship Meet Committee reserves the right to make any adjustments to the provisions of the meet announcement deemed necessary to ensure the fair and efficient running of the meet or due to unforeseen issues of weather or facility problems. Changes will be communicated as far in advance as possible. None of the required elements for a YMCA Sanctioned Championship can be changed.</w:t>
      </w:r>
    </w:p>
    <w:p w14:paraId="5948B28A" w14:textId="77777777" w:rsidR="000873B5" w:rsidRDefault="000F033A">
      <w:pPr>
        <w:ind w:firstLine="720"/>
        <w:rPr>
          <w:rFonts w:ascii="Verdana" w:eastAsia="Verdana" w:hAnsi="Verdana" w:cs="Verdana"/>
          <w:b/>
          <w:bCs/>
          <w:sz w:val="24"/>
          <w:szCs w:val="24"/>
        </w:rPr>
      </w:pPr>
      <w:r>
        <w:rPr>
          <w:rFonts w:ascii="Verdana" w:eastAsia="Verdana" w:hAnsi="Verdana" w:cs="Verdana"/>
          <w:b/>
          <w:bCs/>
          <w:sz w:val="24"/>
          <w:szCs w:val="24"/>
        </w:rPr>
        <w:t xml:space="preserve">MEET TIMELINE: </w:t>
      </w:r>
      <w:r>
        <w:rPr>
          <w:rFonts w:ascii="Verdana" w:eastAsia="Verdana" w:hAnsi="Verdana" w:cs="Verdana"/>
          <w:sz w:val="24"/>
          <w:szCs w:val="24"/>
        </w:rPr>
        <w:t>Warm-up and start times for all sessions are subject to change depending on the size of the meet.</w:t>
      </w:r>
      <w:r>
        <w:rPr>
          <w:rFonts w:ascii="Verdana" w:eastAsia="Verdana" w:hAnsi="Verdana" w:cs="Verdana"/>
          <w:sz w:val="24"/>
          <w:szCs w:val="24"/>
        </w:rPr>
        <w:br/>
      </w:r>
    </w:p>
    <w:p w14:paraId="5948B28B" w14:textId="77777777" w:rsidR="000873B5" w:rsidRDefault="000F033A">
      <w:pPr>
        <w:ind w:firstLine="720"/>
        <w:rPr>
          <w:rFonts w:ascii="Verdana" w:eastAsia="Verdana" w:hAnsi="Verdana" w:cs="Verdana"/>
          <w:sz w:val="24"/>
          <w:szCs w:val="24"/>
        </w:rPr>
      </w:pPr>
      <w:r>
        <w:rPr>
          <w:rFonts w:ascii="Verdana" w:eastAsia="Verdana" w:hAnsi="Verdana" w:cs="Verdana"/>
          <w:sz w:val="24"/>
          <w:szCs w:val="24"/>
        </w:rPr>
        <w:t xml:space="preserve">AM Sessions: </w:t>
      </w:r>
      <w:r>
        <w:rPr>
          <w:rFonts w:ascii="Verdana" w:eastAsia="Verdana" w:hAnsi="Verdana" w:cs="Verdana"/>
          <w:sz w:val="24"/>
          <w:szCs w:val="24"/>
        </w:rPr>
        <w:tab/>
      </w:r>
      <w:r>
        <w:rPr>
          <w:rFonts w:ascii="Verdana" w:eastAsia="Verdana" w:hAnsi="Verdana" w:cs="Verdana"/>
          <w:sz w:val="24"/>
          <w:szCs w:val="24"/>
        </w:rPr>
        <w:tab/>
        <w:t>Warm-Up – 7:30 AM</w:t>
      </w:r>
    </w:p>
    <w:p w14:paraId="5948B28C" w14:textId="77777777" w:rsidR="000873B5" w:rsidRDefault="000F033A">
      <w:pPr>
        <w:ind w:left="2880" w:firstLine="720"/>
        <w:rPr>
          <w:rFonts w:ascii="Verdana" w:eastAsia="Verdana" w:hAnsi="Verdana" w:cs="Verdana"/>
          <w:sz w:val="24"/>
          <w:szCs w:val="24"/>
        </w:rPr>
      </w:pPr>
      <w:r>
        <w:rPr>
          <w:rFonts w:ascii="Verdana" w:eastAsia="Verdana" w:hAnsi="Verdana" w:cs="Verdana"/>
          <w:sz w:val="24"/>
          <w:szCs w:val="24"/>
        </w:rPr>
        <w:t>Meet Start – 8:30 AM</w:t>
      </w:r>
    </w:p>
    <w:p w14:paraId="5948B28D" w14:textId="77777777" w:rsidR="000873B5" w:rsidRDefault="000F033A">
      <w:pPr>
        <w:ind w:firstLine="720"/>
        <w:rPr>
          <w:rFonts w:ascii="Verdana" w:eastAsia="Verdana" w:hAnsi="Verdana" w:cs="Verdana"/>
          <w:sz w:val="24"/>
          <w:szCs w:val="24"/>
        </w:rPr>
      </w:pPr>
      <w:r>
        <w:rPr>
          <w:rFonts w:ascii="Verdana" w:eastAsia="Verdana" w:hAnsi="Verdana" w:cs="Verdana"/>
          <w:sz w:val="24"/>
          <w:szCs w:val="24"/>
        </w:rPr>
        <w:t>Mid-Day Sessions:         Warm-ups - in the warmup pool during the AM session</w:t>
      </w:r>
    </w:p>
    <w:p w14:paraId="5948B28E" w14:textId="77777777" w:rsidR="000873B5" w:rsidRDefault="000F033A">
      <w:pPr>
        <w:ind w:left="2880" w:firstLine="720"/>
        <w:rPr>
          <w:rFonts w:ascii="Verdana" w:eastAsia="Verdana" w:hAnsi="Verdana" w:cs="Verdana"/>
          <w:sz w:val="24"/>
          <w:szCs w:val="24"/>
        </w:rPr>
      </w:pPr>
      <w:r>
        <w:rPr>
          <w:rFonts w:ascii="Verdana" w:eastAsia="Verdana" w:hAnsi="Verdana" w:cs="Verdana"/>
          <w:sz w:val="24"/>
          <w:szCs w:val="24"/>
        </w:rPr>
        <w:t>Meet Start – at the conclusion of the AM sessio</w:t>
      </w:r>
      <w:r>
        <w:rPr>
          <w:rFonts w:ascii="Verdana" w:eastAsia="Verdana" w:hAnsi="Verdana" w:cs="Verdana"/>
        </w:rPr>
        <w:t xml:space="preserve">n </w:t>
      </w:r>
    </w:p>
    <w:p w14:paraId="5948B28F" w14:textId="77777777" w:rsidR="000873B5" w:rsidRDefault="000F033A">
      <w:pPr>
        <w:ind w:firstLine="720"/>
        <w:rPr>
          <w:rFonts w:ascii="Verdana" w:eastAsia="Verdana" w:hAnsi="Verdana" w:cs="Verdana"/>
          <w:sz w:val="24"/>
          <w:szCs w:val="24"/>
        </w:rPr>
      </w:pPr>
      <w:r>
        <w:rPr>
          <w:rFonts w:ascii="Verdana" w:eastAsia="Verdana" w:hAnsi="Verdana" w:cs="Verdana"/>
          <w:sz w:val="24"/>
          <w:szCs w:val="24"/>
        </w:rPr>
        <w:t xml:space="preserve">PM Sessions: </w:t>
      </w:r>
      <w:r>
        <w:rPr>
          <w:rFonts w:ascii="Verdana" w:eastAsia="Verdana" w:hAnsi="Verdana" w:cs="Verdana"/>
          <w:sz w:val="24"/>
          <w:szCs w:val="24"/>
        </w:rPr>
        <w:tab/>
      </w:r>
      <w:r>
        <w:rPr>
          <w:rFonts w:ascii="Verdana" w:eastAsia="Verdana" w:hAnsi="Verdana" w:cs="Verdana"/>
          <w:sz w:val="24"/>
          <w:szCs w:val="24"/>
        </w:rPr>
        <w:tab/>
        <w:t>Warm-Up - not before 12:30 PM</w:t>
      </w:r>
    </w:p>
    <w:p w14:paraId="5948B290" w14:textId="77777777" w:rsidR="000873B5" w:rsidRDefault="000F033A">
      <w:pPr>
        <w:ind w:left="2880" w:firstLine="720"/>
        <w:rPr>
          <w:rFonts w:ascii="Verdana" w:eastAsia="Verdana" w:hAnsi="Verdana" w:cs="Verdana"/>
          <w:sz w:val="24"/>
          <w:szCs w:val="24"/>
        </w:rPr>
      </w:pPr>
      <w:r>
        <w:rPr>
          <w:rFonts w:ascii="Verdana" w:eastAsia="Verdana" w:hAnsi="Verdana" w:cs="Verdana"/>
          <w:sz w:val="24"/>
          <w:szCs w:val="24"/>
        </w:rPr>
        <w:t>Meet Start - not before 1:30 PM</w:t>
      </w:r>
    </w:p>
    <w:p w14:paraId="5948B291"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br/>
      </w:r>
      <w:r>
        <w:rPr>
          <w:rFonts w:ascii="Verdana" w:eastAsia="Verdana" w:hAnsi="Verdana" w:cs="Verdana"/>
          <w:b/>
          <w:bCs/>
          <w:sz w:val="24"/>
          <w:szCs w:val="24"/>
        </w:rPr>
        <w:t>INCLEMENT WEATHER/CANCELATION:</w:t>
      </w:r>
      <w:r>
        <w:rPr>
          <w:rFonts w:ascii="Verdana" w:eastAsia="Verdana" w:hAnsi="Verdana" w:cs="Verdana"/>
          <w:sz w:val="24"/>
          <w:szCs w:val="24"/>
        </w:rPr>
        <w:t xml:space="preserve"> The entry fees will be refunded if the meet is canceled due to circumstances beyond the control of FFYS.</w:t>
      </w:r>
      <w:r>
        <w:br w:type="page"/>
      </w:r>
    </w:p>
    <w:p w14:paraId="5948B292" w14:textId="77777777" w:rsidR="000873B5" w:rsidRDefault="000F033A">
      <w:pPr>
        <w:pStyle w:val="Heading1"/>
        <w:rPr>
          <w:sz w:val="24"/>
          <w:szCs w:val="24"/>
        </w:rPr>
      </w:pPr>
      <w:bookmarkStart w:id="2" w:name="_heading=h.1fob9te" w:colFirst="0" w:colLast="0"/>
      <w:bookmarkEnd w:id="2"/>
      <w:r>
        <w:lastRenderedPageBreak/>
        <w:t>Location and Facility</w:t>
      </w:r>
    </w:p>
    <w:p w14:paraId="5948B293" w14:textId="77777777" w:rsidR="000873B5" w:rsidRDefault="000F033A">
      <w:pPr>
        <w:ind w:firstLine="720"/>
        <w:rPr>
          <w:rFonts w:ascii="Verdana" w:eastAsia="Verdana" w:hAnsi="Verdana" w:cs="Verdana"/>
          <w:sz w:val="24"/>
          <w:szCs w:val="24"/>
        </w:rPr>
      </w:pPr>
      <w:r>
        <w:rPr>
          <w:rFonts w:ascii="Verdana" w:eastAsia="Verdana" w:hAnsi="Verdana" w:cs="Verdana"/>
          <w:sz w:val="24"/>
          <w:szCs w:val="24"/>
        </w:rPr>
        <w:t>Waterford Kettering H.S. Pool &amp; Fitness Center, is a(n) 8 lane pool with a supervised warm-up and warm down area available. Depth at start is 8-14 feet and 3.5-14 feet at turn. Permanent starting blocks and non-turbulent lane markers will be used. Colorado timing system with a(n) 8 lane display will be used. The competition course has not been certified in accordance with 104.2.2C (4).</w:t>
      </w:r>
    </w:p>
    <w:p w14:paraId="5948B294" w14:textId="77777777" w:rsidR="000873B5" w:rsidRDefault="000F033A">
      <w:pPr>
        <w:ind w:firstLine="720"/>
        <w:rPr>
          <w:rFonts w:ascii="Verdana" w:eastAsia="Verdana" w:hAnsi="Verdana" w:cs="Verdana"/>
          <w:sz w:val="24"/>
          <w:szCs w:val="24"/>
        </w:rPr>
      </w:pPr>
      <w:r>
        <w:rPr>
          <w:rFonts w:ascii="Verdana" w:eastAsia="Verdana" w:hAnsi="Verdana" w:cs="Verdana"/>
          <w:sz w:val="24"/>
          <w:szCs w:val="24"/>
        </w:rPr>
        <w:t xml:space="preserve">Lockers are available, provide your own lock. Public phones will be available. There is limited balcony seating for spectators, no personal chairs or coolers.  </w:t>
      </w:r>
    </w:p>
    <w:p w14:paraId="5948B295" w14:textId="77777777" w:rsidR="000873B5" w:rsidRDefault="000F033A">
      <w:pPr>
        <w:pStyle w:val="Heading1"/>
      </w:pPr>
      <w:bookmarkStart w:id="3" w:name="_heading=h.3znysh7" w:colFirst="0" w:colLast="0"/>
      <w:bookmarkEnd w:id="3"/>
      <w:r>
        <w:t>Web Site</w:t>
      </w:r>
    </w:p>
    <w:p w14:paraId="5948B296" w14:textId="77777777" w:rsidR="000873B5" w:rsidRDefault="000F033A">
      <w:pPr>
        <w:ind w:firstLine="720"/>
        <w:rPr>
          <w:rFonts w:ascii="Verdana" w:eastAsia="Verdana" w:hAnsi="Verdana" w:cs="Verdana"/>
          <w:color w:val="C00000"/>
          <w:sz w:val="24"/>
          <w:szCs w:val="24"/>
        </w:rPr>
      </w:pPr>
      <w:r>
        <w:rPr>
          <w:rFonts w:ascii="Verdana" w:eastAsia="Verdana" w:hAnsi="Verdana" w:cs="Verdana"/>
          <w:sz w:val="24"/>
          <w:szCs w:val="24"/>
        </w:rPr>
        <w:t xml:space="preserve">Meet Information: </w:t>
      </w:r>
      <w:hyperlink r:id="rId29">
        <w:r w:rsidR="000873B5">
          <w:rPr>
            <w:rFonts w:ascii="Verdana" w:eastAsia="Verdana" w:hAnsi="Verdana" w:cs="Verdana"/>
            <w:color w:val="1155CC"/>
            <w:sz w:val="24"/>
            <w:szCs w:val="24"/>
            <w:u w:val="single"/>
          </w:rPr>
          <w:t>https://www.gomotionapp.com/team/miffys/page/home</w:t>
        </w:r>
      </w:hyperlink>
    </w:p>
    <w:p w14:paraId="5948B297" w14:textId="77777777" w:rsidR="000873B5" w:rsidRDefault="000F033A">
      <w:pPr>
        <w:ind w:firstLine="720"/>
        <w:rPr>
          <w:rFonts w:ascii="Verdana" w:eastAsia="Verdana" w:hAnsi="Verdana" w:cs="Verdana"/>
          <w:sz w:val="24"/>
          <w:szCs w:val="24"/>
        </w:rPr>
      </w:pPr>
      <w:r>
        <w:rPr>
          <w:rFonts w:ascii="Verdana" w:eastAsia="Verdana" w:hAnsi="Verdana" w:cs="Verdana"/>
          <w:sz w:val="24"/>
          <w:szCs w:val="24"/>
        </w:rPr>
        <w:t>Online Meet Results: Meet Mobile</w:t>
      </w:r>
    </w:p>
    <w:p w14:paraId="5948B298" w14:textId="77777777" w:rsidR="000873B5" w:rsidRDefault="000F033A">
      <w:pPr>
        <w:pStyle w:val="Heading1"/>
        <w:rPr>
          <w:sz w:val="24"/>
          <w:szCs w:val="24"/>
        </w:rPr>
      </w:pPr>
      <w:bookmarkStart w:id="4" w:name="_heading=h.ukuyyt9zw6y7" w:colFirst="0" w:colLast="0"/>
      <w:bookmarkEnd w:id="4"/>
      <w:r>
        <w:t>Contact Information</w:t>
      </w:r>
    </w:p>
    <w:sdt>
      <w:sdtPr>
        <w:tag w:val="goog_rdk_0"/>
        <w:id w:val="-85108635"/>
        <w:lock w:val="contentLocked"/>
      </w:sdtPr>
      <w:sdtEndPr/>
      <w:sdtContent>
        <w:tbl>
          <w:tblPr>
            <w:tblStyle w:val="a5"/>
            <w:tblW w:w="10080" w:type="dxa"/>
            <w:tblInd w:w="720" w:type="dxa"/>
            <w:tblLayout w:type="fixed"/>
            <w:tblLook w:val="0600" w:firstRow="0" w:lastRow="0" w:firstColumn="0" w:lastColumn="0" w:noHBand="1" w:noVBand="1"/>
          </w:tblPr>
          <w:tblGrid>
            <w:gridCol w:w="2865"/>
            <w:gridCol w:w="7215"/>
          </w:tblGrid>
          <w:tr w:rsidR="000873B5" w14:paraId="5948B29B" w14:textId="77777777">
            <w:trPr>
              <w:trHeight w:val="390"/>
            </w:trPr>
            <w:tc>
              <w:tcPr>
                <w:tcW w:w="2865" w:type="dxa"/>
                <w:tcMar>
                  <w:top w:w="43" w:type="dxa"/>
                  <w:left w:w="43" w:type="dxa"/>
                  <w:bottom w:w="43" w:type="dxa"/>
                  <w:right w:w="43" w:type="dxa"/>
                </w:tcMar>
              </w:tcPr>
              <w:p w14:paraId="5948B299" w14:textId="77777777" w:rsidR="000873B5" w:rsidRDefault="000F033A">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 xml:space="preserve">Meet Director: </w:t>
                </w:r>
              </w:p>
            </w:tc>
            <w:tc>
              <w:tcPr>
                <w:tcW w:w="7215" w:type="dxa"/>
                <w:tcMar>
                  <w:top w:w="43" w:type="dxa"/>
                  <w:left w:w="43" w:type="dxa"/>
                  <w:bottom w:w="43" w:type="dxa"/>
                  <w:right w:w="43" w:type="dxa"/>
                </w:tcMar>
              </w:tcPr>
              <w:p w14:paraId="5948B29A" w14:textId="77777777" w:rsidR="000873B5" w:rsidRDefault="000F033A">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 xml:space="preserve">David Rembiesa - </w:t>
                </w:r>
                <w:hyperlink r:id="rId30">
                  <w:r w:rsidR="000873B5">
                    <w:rPr>
                      <w:rFonts w:ascii="Verdana" w:eastAsia="Verdana" w:hAnsi="Verdana" w:cs="Verdana"/>
                      <w:color w:val="1155CC"/>
                      <w:sz w:val="24"/>
                      <w:szCs w:val="24"/>
                      <w:u w:val="single"/>
                    </w:rPr>
                    <w:t>rembiesa@gmail.com</w:t>
                  </w:r>
                </w:hyperlink>
              </w:p>
            </w:tc>
          </w:tr>
          <w:tr w:rsidR="000873B5" w14:paraId="5948B29E" w14:textId="77777777">
            <w:trPr>
              <w:trHeight w:val="390"/>
            </w:trPr>
            <w:tc>
              <w:tcPr>
                <w:tcW w:w="2865" w:type="dxa"/>
                <w:tcMar>
                  <w:top w:w="43" w:type="dxa"/>
                  <w:left w:w="43" w:type="dxa"/>
                  <w:bottom w:w="43" w:type="dxa"/>
                  <w:right w:w="43" w:type="dxa"/>
                </w:tcMar>
              </w:tcPr>
              <w:p w14:paraId="5948B29C" w14:textId="77777777" w:rsidR="000873B5" w:rsidRDefault="000F033A">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Entry Chairperson:</w:t>
                </w:r>
              </w:p>
            </w:tc>
            <w:tc>
              <w:tcPr>
                <w:tcW w:w="7215" w:type="dxa"/>
                <w:tcMar>
                  <w:top w:w="43" w:type="dxa"/>
                  <w:left w:w="43" w:type="dxa"/>
                  <w:bottom w:w="43" w:type="dxa"/>
                  <w:right w:w="43" w:type="dxa"/>
                </w:tcMar>
              </w:tcPr>
              <w:p w14:paraId="5948B29D" w14:textId="77777777" w:rsidR="000873B5" w:rsidRDefault="000F033A">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 xml:space="preserve">Sean Smith - </w:t>
                </w:r>
                <w:hyperlink r:id="rId31">
                  <w:r w:rsidR="000873B5">
                    <w:rPr>
                      <w:rFonts w:ascii="Verdana" w:eastAsia="Verdana" w:hAnsi="Verdana" w:cs="Verdana"/>
                      <w:color w:val="1155CC"/>
                      <w:sz w:val="24"/>
                      <w:szCs w:val="24"/>
                      <w:u w:val="single"/>
                    </w:rPr>
                    <w:t>ffysinvitational@yahoo.com</w:t>
                  </w:r>
                </w:hyperlink>
              </w:p>
            </w:tc>
          </w:tr>
          <w:tr w:rsidR="000873B5" w14:paraId="5948B2A1" w14:textId="77777777">
            <w:trPr>
              <w:trHeight w:val="390"/>
            </w:trPr>
            <w:tc>
              <w:tcPr>
                <w:tcW w:w="2865" w:type="dxa"/>
                <w:tcMar>
                  <w:top w:w="43" w:type="dxa"/>
                  <w:left w:w="43" w:type="dxa"/>
                  <w:bottom w:w="43" w:type="dxa"/>
                  <w:right w:w="43" w:type="dxa"/>
                </w:tcMar>
              </w:tcPr>
              <w:p w14:paraId="5948B29F" w14:textId="77777777" w:rsidR="000873B5" w:rsidRDefault="000F033A">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Administrative Official:</w:t>
                </w:r>
              </w:p>
            </w:tc>
            <w:tc>
              <w:tcPr>
                <w:tcW w:w="7215" w:type="dxa"/>
                <w:tcMar>
                  <w:top w:w="43" w:type="dxa"/>
                  <w:left w:w="43" w:type="dxa"/>
                  <w:bottom w:w="43" w:type="dxa"/>
                  <w:right w:w="43" w:type="dxa"/>
                </w:tcMar>
              </w:tcPr>
              <w:p w14:paraId="5948B2A0" w14:textId="77777777" w:rsidR="000873B5" w:rsidRDefault="000F033A">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 xml:space="preserve">Sean Smith - </w:t>
                </w:r>
                <w:hyperlink r:id="rId32">
                  <w:r w:rsidR="000873B5">
                    <w:rPr>
                      <w:rFonts w:ascii="Verdana" w:eastAsia="Verdana" w:hAnsi="Verdana" w:cs="Verdana"/>
                      <w:color w:val="1155CC"/>
                      <w:sz w:val="24"/>
                      <w:szCs w:val="24"/>
                      <w:u w:val="single"/>
                    </w:rPr>
                    <w:t>ffysinvitational@yahoo.com</w:t>
                  </w:r>
                </w:hyperlink>
              </w:p>
            </w:tc>
          </w:tr>
          <w:tr w:rsidR="000873B5" w14:paraId="5948B2A4" w14:textId="77777777">
            <w:trPr>
              <w:trHeight w:val="390"/>
            </w:trPr>
            <w:tc>
              <w:tcPr>
                <w:tcW w:w="2865" w:type="dxa"/>
                <w:tcMar>
                  <w:top w:w="43" w:type="dxa"/>
                  <w:left w:w="43" w:type="dxa"/>
                  <w:bottom w:w="43" w:type="dxa"/>
                  <w:right w:w="43" w:type="dxa"/>
                </w:tcMar>
              </w:tcPr>
              <w:p w14:paraId="5948B2A2" w14:textId="77777777" w:rsidR="000873B5" w:rsidRDefault="000F033A">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 xml:space="preserve">Meet Referees: </w:t>
                </w:r>
              </w:p>
            </w:tc>
            <w:tc>
              <w:tcPr>
                <w:tcW w:w="7215" w:type="dxa"/>
                <w:tcMar>
                  <w:top w:w="43" w:type="dxa"/>
                  <w:left w:w="43" w:type="dxa"/>
                  <w:bottom w:w="43" w:type="dxa"/>
                  <w:right w:w="43" w:type="dxa"/>
                </w:tcMar>
              </w:tcPr>
              <w:p w14:paraId="5948B2A3" w14:textId="77777777" w:rsidR="000873B5" w:rsidRDefault="000F033A">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 xml:space="preserve">Jason Rembisz - </w:t>
                </w:r>
                <w:hyperlink r:id="rId33">
                  <w:r w:rsidR="000873B5">
                    <w:rPr>
                      <w:rFonts w:ascii="Verdana" w:eastAsia="Verdana" w:hAnsi="Verdana" w:cs="Verdana"/>
                      <w:color w:val="1155CC"/>
                      <w:sz w:val="24"/>
                      <w:szCs w:val="24"/>
                      <w:u w:val="single"/>
                    </w:rPr>
                    <w:t>headofficialffys@gmail.com</w:t>
                  </w:r>
                </w:hyperlink>
              </w:p>
            </w:tc>
          </w:tr>
          <w:tr w:rsidR="000873B5" w14:paraId="5948B2A7" w14:textId="77777777">
            <w:trPr>
              <w:trHeight w:val="390"/>
            </w:trPr>
            <w:tc>
              <w:tcPr>
                <w:tcW w:w="2865" w:type="dxa"/>
                <w:tcMar>
                  <w:top w:w="43" w:type="dxa"/>
                  <w:left w:w="43" w:type="dxa"/>
                  <w:bottom w:w="43" w:type="dxa"/>
                  <w:right w:w="43" w:type="dxa"/>
                </w:tcMar>
              </w:tcPr>
              <w:p w14:paraId="5948B2A5" w14:textId="77777777" w:rsidR="000873B5" w:rsidRDefault="000F033A">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Officials Coordinators:</w:t>
                </w:r>
              </w:p>
            </w:tc>
            <w:tc>
              <w:tcPr>
                <w:tcW w:w="7215" w:type="dxa"/>
                <w:tcMar>
                  <w:top w:w="43" w:type="dxa"/>
                  <w:left w:w="43" w:type="dxa"/>
                  <w:bottom w:w="43" w:type="dxa"/>
                  <w:right w:w="43" w:type="dxa"/>
                </w:tcMar>
              </w:tcPr>
              <w:p w14:paraId="5948B2A6" w14:textId="77777777" w:rsidR="000873B5" w:rsidRDefault="000F033A">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 xml:space="preserve">Jason Rembisz - </w:t>
                </w:r>
                <w:hyperlink r:id="rId34">
                  <w:r w:rsidR="000873B5">
                    <w:rPr>
                      <w:rFonts w:ascii="Verdana" w:eastAsia="Verdana" w:hAnsi="Verdana" w:cs="Verdana"/>
                      <w:color w:val="1155CC"/>
                      <w:sz w:val="24"/>
                      <w:szCs w:val="24"/>
                      <w:u w:val="single"/>
                    </w:rPr>
                    <w:t>headofficialffys@gmail.com</w:t>
                  </w:r>
                </w:hyperlink>
              </w:p>
            </w:tc>
          </w:tr>
          <w:tr w:rsidR="000873B5" w14:paraId="5948B2AA" w14:textId="77777777">
            <w:trPr>
              <w:trHeight w:val="406"/>
            </w:trPr>
            <w:tc>
              <w:tcPr>
                <w:tcW w:w="2865" w:type="dxa"/>
                <w:tcMar>
                  <w:top w:w="43" w:type="dxa"/>
                  <w:left w:w="43" w:type="dxa"/>
                  <w:bottom w:w="43" w:type="dxa"/>
                  <w:right w:w="43" w:type="dxa"/>
                </w:tcMar>
              </w:tcPr>
              <w:p w14:paraId="5948B2A8" w14:textId="77777777" w:rsidR="000873B5" w:rsidRDefault="000F033A">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 xml:space="preserve">Safety Directors: </w:t>
                </w:r>
              </w:p>
            </w:tc>
            <w:tc>
              <w:tcPr>
                <w:tcW w:w="7215" w:type="dxa"/>
                <w:tcMar>
                  <w:top w:w="43" w:type="dxa"/>
                  <w:left w:w="43" w:type="dxa"/>
                  <w:bottom w:w="43" w:type="dxa"/>
                  <w:right w:w="43" w:type="dxa"/>
                </w:tcMar>
              </w:tcPr>
              <w:p w14:paraId="5948B2A9" w14:textId="77777777" w:rsidR="000873B5" w:rsidRDefault="000F033A">
                <w:pPr>
                  <w:widowControl w:val="0"/>
                  <w:spacing w:after="0" w:line="276" w:lineRule="auto"/>
                  <w:ind w:left="0"/>
                  <w:rPr>
                    <w:rFonts w:ascii="Verdana" w:eastAsia="Verdana" w:hAnsi="Verdana" w:cs="Verdana"/>
                    <w:sz w:val="24"/>
                    <w:szCs w:val="24"/>
                  </w:rPr>
                </w:pPr>
                <w:r>
                  <w:rPr>
                    <w:rFonts w:ascii="Verdana" w:eastAsia="Verdana" w:hAnsi="Verdana" w:cs="Verdana"/>
                    <w:sz w:val="24"/>
                    <w:szCs w:val="24"/>
                  </w:rPr>
                  <w:t xml:space="preserve">David Rembiesa - </w:t>
                </w:r>
                <w:hyperlink r:id="rId35">
                  <w:r w:rsidR="000873B5">
                    <w:rPr>
                      <w:rFonts w:ascii="Verdana" w:eastAsia="Verdana" w:hAnsi="Verdana" w:cs="Verdana"/>
                      <w:color w:val="1155CC"/>
                      <w:sz w:val="24"/>
                      <w:szCs w:val="24"/>
                      <w:u w:val="single"/>
                    </w:rPr>
                    <w:t>rembiesa@gmail.com</w:t>
                  </w:r>
                </w:hyperlink>
              </w:p>
            </w:tc>
          </w:tr>
        </w:tbl>
      </w:sdtContent>
    </w:sdt>
    <w:p w14:paraId="5948B2AB" w14:textId="77777777" w:rsidR="000873B5" w:rsidRDefault="000F033A">
      <w:pPr>
        <w:pStyle w:val="Heading1"/>
      </w:pPr>
      <w:bookmarkStart w:id="5" w:name="_heading=h.tyjcwt" w:colFirst="0" w:colLast="0"/>
      <w:bookmarkEnd w:id="5"/>
      <w:r>
        <w:t>Notices</w:t>
      </w:r>
    </w:p>
    <w:p w14:paraId="5948B2AC" w14:textId="77777777" w:rsidR="000873B5" w:rsidRDefault="000F033A">
      <w:pPr>
        <w:spacing w:after="0" w:line="240" w:lineRule="auto"/>
        <w:ind w:firstLine="720"/>
        <w:rPr>
          <w:rFonts w:ascii="Verdana" w:eastAsia="Verdana" w:hAnsi="Verdana" w:cs="Verdana"/>
          <w:sz w:val="24"/>
          <w:szCs w:val="24"/>
          <w:highlight w:val="white"/>
        </w:rPr>
      </w:pPr>
      <w:r>
        <w:rPr>
          <w:rFonts w:ascii="Verdana" w:eastAsia="Verdana" w:hAnsi="Verdana" w:cs="Verdana"/>
          <w:sz w:val="24"/>
          <w:szCs w:val="24"/>
          <w:highlight w:val="white"/>
        </w:rPr>
        <w:t>Athletes age 12 and younger may not compete in “technical” suits as defined in</w:t>
      </w:r>
    </w:p>
    <w:p w14:paraId="5948B2AD" w14:textId="77777777" w:rsidR="000873B5" w:rsidRDefault="000F033A">
      <w:pPr>
        <w:spacing w:after="0" w:line="240" w:lineRule="auto"/>
        <w:ind w:firstLine="720"/>
        <w:rPr>
          <w:rFonts w:ascii="Verdana" w:eastAsia="Verdana" w:hAnsi="Verdana" w:cs="Verdana"/>
          <w:sz w:val="24"/>
          <w:szCs w:val="24"/>
          <w:highlight w:val="white"/>
        </w:rPr>
      </w:pPr>
      <w:r>
        <w:rPr>
          <w:rFonts w:ascii="Verdana" w:eastAsia="Verdana" w:hAnsi="Verdana" w:cs="Verdana"/>
          <w:sz w:val="24"/>
          <w:szCs w:val="24"/>
          <w:highlight w:val="white"/>
        </w:rPr>
        <w:t>the USA Swimming rulebook.</w:t>
      </w:r>
    </w:p>
    <w:p w14:paraId="5948B2AE" w14:textId="77777777" w:rsidR="000873B5" w:rsidRDefault="000873B5">
      <w:pPr>
        <w:spacing w:after="0" w:line="240" w:lineRule="auto"/>
        <w:ind w:firstLine="720"/>
        <w:rPr>
          <w:rFonts w:ascii="Verdana" w:eastAsia="Verdana" w:hAnsi="Verdana" w:cs="Verdana"/>
          <w:sz w:val="24"/>
          <w:szCs w:val="24"/>
          <w:highlight w:val="white"/>
        </w:rPr>
      </w:pPr>
    </w:p>
    <w:p w14:paraId="5948B2AF" w14:textId="77777777" w:rsidR="000873B5" w:rsidRDefault="000F033A">
      <w:pPr>
        <w:spacing w:after="0" w:line="240" w:lineRule="auto"/>
        <w:rPr>
          <w:rFonts w:ascii="Verdana" w:eastAsia="Verdana" w:hAnsi="Verdana" w:cs="Verdana"/>
          <w:sz w:val="24"/>
          <w:szCs w:val="24"/>
          <w:highlight w:val="white"/>
        </w:rPr>
      </w:pPr>
      <w:r>
        <w:rPr>
          <w:rFonts w:ascii="Verdana" w:eastAsia="Verdana" w:hAnsi="Verdana" w:cs="Verdana"/>
          <w:sz w:val="24"/>
          <w:szCs w:val="24"/>
          <w:highlight w:val="white"/>
        </w:rPr>
        <w:t>Three timers are required from each participating team per session. Please submit the names of each timer per session from your team with your meet entry forms and files. Volunteer timers will be supplied with credentials.</w:t>
      </w:r>
    </w:p>
    <w:p w14:paraId="5948B2B0" w14:textId="77777777" w:rsidR="000873B5" w:rsidRDefault="000F033A">
      <w:pPr>
        <w:pStyle w:val="Heading1"/>
      </w:pPr>
      <w:bookmarkStart w:id="6" w:name="_heading=h.bvzigjqua6fh" w:colFirst="0" w:colLast="0"/>
      <w:bookmarkEnd w:id="6"/>
      <w:r>
        <w:lastRenderedPageBreak/>
        <w:br w:type="page"/>
      </w:r>
    </w:p>
    <w:p w14:paraId="5948B2B1" w14:textId="77777777" w:rsidR="000873B5" w:rsidRDefault="000F033A">
      <w:pPr>
        <w:pStyle w:val="Heading1"/>
      </w:pPr>
      <w:bookmarkStart w:id="7" w:name="_heading=h.3dy6vkm" w:colFirst="0" w:colLast="0"/>
      <w:bookmarkEnd w:id="7"/>
      <w:r>
        <w:lastRenderedPageBreak/>
        <w:t>Eligibility</w:t>
      </w:r>
    </w:p>
    <w:p w14:paraId="5948B2B2" w14:textId="77777777" w:rsidR="000873B5" w:rsidRDefault="000F033A">
      <w:pPr>
        <w:ind w:firstLine="720"/>
        <w:rPr>
          <w:rFonts w:ascii="Verdana" w:eastAsia="Verdana" w:hAnsi="Verdana" w:cs="Verdana"/>
          <w:b/>
          <w:bCs/>
          <w:sz w:val="24"/>
          <w:szCs w:val="24"/>
        </w:rPr>
      </w:pPr>
      <w:r>
        <w:rPr>
          <w:rFonts w:ascii="Verdana" w:eastAsia="Verdana" w:hAnsi="Verdana" w:cs="Verdana"/>
          <w:b/>
          <w:bCs/>
          <w:sz w:val="24"/>
          <w:szCs w:val="24"/>
        </w:rPr>
        <w:t xml:space="preserve">ATHLETE </w:t>
      </w:r>
    </w:p>
    <w:p w14:paraId="5948B2B3" w14:textId="77777777" w:rsidR="000873B5" w:rsidRDefault="000F033A">
      <w:pPr>
        <w:ind w:left="1440"/>
        <w:rPr>
          <w:rFonts w:ascii="Verdana" w:eastAsia="Verdana" w:hAnsi="Verdana" w:cs="Verdana"/>
          <w:sz w:val="24"/>
          <w:szCs w:val="24"/>
        </w:rPr>
      </w:pPr>
      <w:r>
        <w:rPr>
          <w:rFonts w:ascii="Verdana" w:eastAsia="Verdana" w:hAnsi="Verdana" w:cs="Verdana"/>
          <w:b/>
          <w:bCs/>
          <w:sz w:val="24"/>
          <w:szCs w:val="24"/>
          <w:u w:val="single"/>
        </w:rPr>
        <w:t>YMCA Membership</w:t>
      </w:r>
      <w:r>
        <w:rPr>
          <w:rFonts w:ascii="Verdana" w:eastAsia="Verdana" w:hAnsi="Verdana" w:cs="Verdana"/>
          <w:sz w:val="24"/>
          <w:szCs w:val="24"/>
        </w:rPr>
        <w:t xml:space="preserve">: An athlete must be a YMCA member in good standing who holds an annual, full privilege membership at the YMCA he/she represents for a period of at least 90 days prior to the first day of the meet. An athlete may have only represented that YMCA team in competition for a period of 90 days prior to the first day of the meet, excluding scholastic competition.  </w:t>
      </w:r>
    </w:p>
    <w:p w14:paraId="5948B2B4" w14:textId="77777777" w:rsidR="000873B5" w:rsidRDefault="000F033A">
      <w:pPr>
        <w:ind w:left="1440"/>
        <w:rPr>
          <w:rFonts w:ascii="Verdana" w:eastAsia="Verdana" w:hAnsi="Verdana" w:cs="Verdana"/>
          <w:sz w:val="24"/>
          <w:szCs w:val="24"/>
        </w:rPr>
      </w:pPr>
      <w:r>
        <w:rPr>
          <w:rFonts w:ascii="Verdana" w:eastAsia="Verdana" w:hAnsi="Verdana" w:cs="Verdana"/>
          <w:b/>
          <w:bCs/>
          <w:sz w:val="24"/>
          <w:szCs w:val="24"/>
          <w:u w:val="single"/>
        </w:rPr>
        <w:t>Amateur Status</w:t>
      </w:r>
      <w:r>
        <w:rPr>
          <w:rFonts w:ascii="Verdana" w:eastAsia="Verdana" w:hAnsi="Verdana" w:cs="Verdana"/>
          <w:sz w:val="24"/>
          <w:szCs w:val="24"/>
        </w:rPr>
        <w:t>: An athlete may not have represented a college, university or other post-high school institution in any competition and may not have accepted pay or compensation for competing as a swimmer.</w:t>
      </w:r>
    </w:p>
    <w:p w14:paraId="5948B2B5" w14:textId="77777777" w:rsidR="000873B5" w:rsidRDefault="000F033A">
      <w:pPr>
        <w:ind w:left="1440"/>
        <w:rPr>
          <w:rFonts w:ascii="Verdana" w:eastAsia="Verdana" w:hAnsi="Verdana" w:cs="Verdana"/>
          <w:sz w:val="24"/>
          <w:szCs w:val="24"/>
        </w:rPr>
      </w:pPr>
      <w:r>
        <w:rPr>
          <w:rFonts w:ascii="Verdana" w:eastAsia="Verdana" w:hAnsi="Verdana" w:cs="Verdana"/>
          <w:b/>
          <w:bCs/>
          <w:sz w:val="24"/>
          <w:szCs w:val="24"/>
          <w:u w:val="single"/>
        </w:rPr>
        <w:t>Athlete Protection Training</w:t>
      </w:r>
      <w:r>
        <w:rPr>
          <w:rFonts w:ascii="Verdana" w:eastAsia="Verdana" w:hAnsi="Verdana" w:cs="Verdana"/>
          <w:b/>
          <w:bCs/>
          <w:sz w:val="24"/>
          <w:szCs w:val="24"/>
        </w:rPr>
        <w:t>:</w:t>
      </w:r>
      <w:r>
        <w:rPr>
          <w:rFonts w:ascii="Verdana" w:eastAsia="Verdana" w:hAnsi="Verdana" w:cs="Verdana"/>
          <w:sz w:val="24"/>
          <w:szCs w:val="24"/>
        </w:rPr>
        <w:t xml:space="preserve"> Athletes age 18 and older must have completed athlete protection training in the past 12 months.</w:t>
      </w:r>
    </w:p>
    <w:p w14:paraId="5948B2B6" w14:textId="77777777" w:rsidR="000873B5" w:rsidRDefault="000F033A">
      <w:pPr>
        <w:ind w:left="1440"/>
        <w:rPr>
          <w:rFonts w:ascii="Verdana" w:eastAsia="Verdana" w:hAnsi="Verdana" w:cs="Verdana"/>
          <w:sz w:val="24"/>
          <w:szCs w:val="24"/>
        </w:rPr>
      </w:pPr>
      <w:r>
        <w:rPr>
          <w:rFonts w:ascii="Verdana" w:eastAsia="Verdana" w:hAnsi="Verdana" w:cs="Verdana"/>
          <w:b/>
          <w:bCs/>
          <w:sz w:val="24"/>
          <w:szCs w:val="24"/>
          <w:u w:val="single"/>
        </w:rPr>
        <w:t>Unattached Athletes</w:t>
      </w:r>
      <w:r>
        <w:rPr>
          <w:rFonts w:ascii="Verdana" w:eastAsia="Verdana" w:hAnsi="Verdana" w:cs="Verdana"/>
          <w:sz w:val="24"/>
          <w:szCs w:val="24"/>
        </w:rPr>
        <w:t>: There is no unattached status in YMCA Swimming.</w:t>
      </w:r>
    </w:p>
    <w:p w14:paraId="5948B2B7" w14:textId="77777777" w:rsidR="000873B5" w:rsidRDefault="000F033A">
      <w:pPr>
        <w:ind w:left="1440"/>
        <w:rPr>
          <w:rFonts w:ascii="Verdana" w:eastAsia="Verdana" w:hAnsi="Verdana" w:cs="Verdana"/>
          <w:sz w:val="24"/>
          <w:szCs w:val="24"/>
        </w:rPr>
      </w:pPr>
      <w:r>
        <w:rPr>
          <w:rFonts w:ascii="Verdana" w:eastAsia="Verdana" w:hAnsi="Verdana" w:cs="Verdana"/>
          <w:b/>
          <w:bCs/>
          <w:sz w:val="24"/>
          <w:szCs w:val="24"/>
          <w:u w:val="single"/>
        </w:rPr>
        <w:t>Age</w:t>
      </w:r>
      <w:r>
        <w:rPr>
          <w:rFonts w:ascii="Verdana" w:eastAsia="Verdana" w:hAnsi="Verdana" w:cs="Verdana"/>
          <w:sz w:val="24"/>
          <w:szCs w:val="24"/>
          <w:u w:val="single"/>
        </w:rPr>
        <w:t>:</w:t>
      </w:r>
      <w:r>
        <w:rPr>
          <w:rFonts w:ascii="Verdana" w:eastAsia="Verdana" w:hAnsi="Verdana" w:cs="Verdana"/>
          <w:sz w:val="24"/>
          <w:szCs w:val="24"/>
        </w:rPr>
        <w:t xml:space="preserve"> An athlete will compete in the age group according to the athlete’s age as of December 1, 2025. </w:t>
      </w:r>
    </w:p>
    <w:p w14:paraId="5948B2B8" w14:textId="77777777" w:rsidR="000873B5" w:rsidRDefault="000F033A">
      <w:pPr>
        <w:ind w:left="1440"/>
        <w:rPr>
          <w:rFonts w:ascii="Verdana" w:eastAsia="Verdana" w:hAnsi="Verdana" w:cs="Verdana"/>
          <w:sz w:val="24"/>
          <w:szCs w:val="24"/>
        </w:rPr>
      </w:pPr>
      <w:r>
        <w:rPr>
          <w:rFonts w:ascii="Verdana" w:eastAsia="Verdana" w:hAnsi="Verdana" w:cs="Verdana"/>
          <w:b/>
          <w:bCs/>
          <w:sz w:val="24"/>
          <w:szCs w:val="24"/>
          <w:u w:val="single"/>
        </w:rPr>
        <w:t>YMCA Meet Participation</w:t>
      </w:r>
      <w:r>
        <w:rPr>
          <w:rFonts w:ascii="Verdana" w:eastAsia="Verdana" w:hAnsi="Verdana" w:cs="Verdana"/>
          <w:sz w:val="24"/>
          <w:szCs w:val="24"/>
        </w:rPr>
        <w:t>: In order to be eligible to compete, each athlete must have competed in a minimum of (3)</w:t>
      </w:r>
      <w:r>
        <w:rPr>
          <w:rFonts w:ascii="Verdana" w:eastAsia="Verdana" w:hAnsi="Verdana" w:cs="Verdana"/>
          <w:color w:val="C00000"/>
          <w:sz w:val="24"/>
          <w:szCs w:val="24"/>
        </w:rPr>
        <w:t xml:space="preserve"> </w:t>
      </w:r>
      <w:r>
        <w:rPr>
          <w:rFonts w:ascii="Verdana" w:eastAsia="Verdana" w:hAnsi="Verdana" w:cs="Verdana"/>
          <w:sz w:val="24"/>
          <w:szCs w:val="24"/>
        </w:rPr>
        <w:t>closed YMCA inter-association meets since September 1 of the current season.</w:t>
      </w:r>
    </w:p>
    <w:p w14:paraId="5948B2B9" w14:textId="77777777" w:rsidR="000873B5" w:rsidRDefault="000F033A">
      <w:pPr>
        <w:ind w:left="1440"/>
        <w:rPr>
          <w:rFonts w:ascii="Verdana" w:eastAsia="Verdana" w:hAnsi="Verdana" w:cs="Verdana"/>
          <w:i/>
          <w:iCs/>
          <w:color w:val="FF0000"/>
          <w:sz w:val="24"/>
          <w:szCs w:val="24"/>
        </w:rPr>
      </w:pPr>
      <w:r>
        <w:rPr>
          <w:rFonts w:ascii="Verdana" w:eastAsia="Verdana" w:hAnsi="Verdana" w:cs="Verdana"/>
          <w:b/>
          <w:bCs/>
          <w:sz w:val="24"/>
          <w:szCs w:val="24"/>
          <w:u w:val="single"/>
        </w:rPr>
        <w:t>Times</w:t>
      </w:r>
      <w:r>
        <w:rPr>
          <w:rFonts w:ascii="Verdana" w:eastAsia="Verdana" w:hAnsi="Verdana" w:cs="Verdana"/>
          <w:sz w:val="24"/>
          <w:szCs w:val="24"/>
          <w:u w:val="single"/>
        </w:rPr>
        <w:t>:</w:t>
      </w:r>
      <w:r>
        <w:rPr>
          <w:rFonts w:ascii="Verdana" w:eastAsia="Verdana" w:hAnsi="Verdana" w:cs="Verdana"/>
          <w:sz w:val="24"/>
          <w:szCs w:val="24"/>
        </w:rPr>
        <w:t xml:space="preserve"> There are no qualifying times for this meet.</w:t>
      </w:r>
      <w:r>
        <w:rPr>
          <w:rFonts w:ascii="Verdana" w:eastAsia="Verdana" w:hAnsi="Verdana" w:cs="Verdana"/>
          <w:i/>
          <w:iCs/>
          <w:color w:val="FF0000"/>
          <w:sz w:val="24"/>
          <w:szCs w:val="24"/>
        </w:rPr>
        <w:t xml:space="preserve">  </w:t>
      </w:r>
    </w:p>
    <w:p w14:paraId="5948B2BA" w14:textId="77777777" w:rsidR="000873B5" w:rsidRDefault="000F033A">
      <w:pPr>
        <w:ind w:left="1440"/>
        <w:rPr>
          <w:rFonts w:ascii="Verdana" w:eastAsia="Verdana" w:hAnsi="Verdana" w:cs="Verdana"/>
          <w:sz w:val="24"/>
          <w:szCs w:val="24"/>
        </w:rPr>
      </w:pPr>
      <w:r>
        <w:rPr>
          <w:rFonts w:ascii="Verdana" w:eastAsia="Verdana" w:hAnsi="Verdana" w:cs="Verdana"/>
          <w:b/>
          <w:bCs/>
          <w:sz w:val="24"/>
          <w:szCs w:val="24"/>
          <w:u w:val="single"/>
        </w:rPr>
        <w:t>Athletes with a Disability</w:t>
      </w:r>
      <w:r>
        <w:rPr>
          <w:rFonts w:ascii="Verdana" w:eastAsia="Verdana" w:hAnsi="Verdana" w:cs="Verdana"/>
          <w:sz w:val="24"/>
          <w:szCs w:val="24"/>
          <w:u w:val="single"/>
        </w:rPr>
        <w:t>:</w:t>
      </w:r>
      <w:r>
        <w:rPr>
          <w:rFonts w:ascii="Verdana" w:eastAsia="Verdana" w:hAnsi="Verdana" w:cs="Verdana"/>
          <w:sz w:val="24"/>
          <w:szCs w:val="24"/>
        </w:rPr>
        <w:t xml:space="preserve"> Swimmers with a disability are welcome to enter this meet. The coach or team entry person must alert the meet director and the meet referee as to the need for any special accommodations or seeding arrangements at the time the entry is submitted. If modifications to USA Swimming rules are necessary, then the coach or athlete must notify the meet referee of any disability prior to competition.</w:t>
      </w:r>
    </w:p>
    <w:p w14:paraId="5948B2BB" w14:textId="77777777" w:rsidR="000873B5" w:rsidRDefault="000F033A">
      <w:pPr>
        <w:ind w:firstLine="720"/>
        <w:rPr>
          <w:rFonts w:ascii="Verdana" w:eastAsia="Verdana" w:hAnsi="Verdana" w:cs="Verdana"/>
          <w:b/>
          <w:bCs/>
          <w:sz w:val="24"/>
          <w:szCs w:val="24"/>
        </w:rPr>
      </w:pPr>
      <w:r>
        <w:rPr>
          <w:rFonts w:ascii="Verdana" w:eastAsia="Verdana" w:hAnsi="Verdana" w:cs="Verdana"/>
          <w:b/>
          <w:bCs/>
          <w:sz w:val="24"/>
          <w:szCs w:val="24"/>
        </w:rPr>
        <w:t>COACH</w:t>
      </w:r>
    </w:p>
    <w:p w14:paraId="5948B2BC" w14:textId="77777777" w:rsidR="000873B5" w:rsidRDefault="000F033A">
      <w:pPr>
        <w:ind w:left="1440"/>
        <w:rPr>
          <w:rFonts w:ascii="Verdana" w:eastAsia="Verdana" w:hAnsi="Verdana" w:cs="Verdana"/>
          <w:sz w:val="24"/>
          <w:szCs w:val="24"/>
        </w:rPr>
      </w:pPr>
      <w:bookmarkStart w:id="8" w:name="_heading=h.1t3h5sf" w:colFirst="0" w:colLast="0"/>
      <w:bookmarkEnd w:id="8"/>
      <w:r>
        <w:rPr>
          <w:rFonts w:ascii="Verdana" w:eastAsia="Verdana" w:hAnsi="Verdana" w:cs="Verdana"/>
          <w:b/>
          <w:bCs/>
          <w:sz w:val="24"/>
          <w:szCs w:val="24"/>
          <w:u w:val="single"/>
        </w:rPr>
        <w:t>Required Certifications:</w:t>
      </w:r>
      <w:r>
        <w:rPr>
          <w:rFonts w:ascii="Verdana" w:eastAsia="Verdana" w:hAnsi="Verdana" w:cs="Verdana"/>
          <w:sz w:val="24"/>
          <w:szCs w:val="24"/>
        </w:rPr>
        <w:t xml:space="preserve"> Coaches must hold current certifications in the following courses in order to receive a deck credential: </w:t>
      </w:r>
    </w:p>
    <w:p w14:paraId="5948B2BD" w14:textId="77777777" w:rsidR="000873B5" w:rsidRDefault="000F033A">
      <w:pPr>
        <w:numPr>
          <w:ilvl w:val="0"/>
          <w:numId w:val="4"/>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Safety Training for Swim Coaches</w:t>
      </w:r>
    </w:p>
    <w:p w14:paraId="5948B2BE" w14:textId="77777777" w:rsidR="000873B5" w:rsidRDefault="000F033A">
      <w:pPr>
        <w:numPr>
          <w:ilvl w:val="0"/>
          <w:numId w:val="4"/>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Basic Life Support (Professional Rescuer CPR)</w:t>
      </w:r>
    </w:p>
    <w:p w14:paraId="5948B2BF" w14:textId="77777777" w:rsidR="000873B5" w:rsidRDefault="000F033A">
      <w:pPr>
        <w:numPr>
          <w:ilvl w:val="0"/>
          <w:numId w:val="4"/>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First Aid</w:t>
      </w:r>
    </w:p>
    <w:p w14:paraId="5948B2C0" w14:textId="77777777" w:rsidR="000873B5" w:rsidRDefault="000F033A">
      <w:pPr>
        <w:numPr>
          <w:ilvl w:val="0"/>
          <w:numId w:val="4"/>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Principles of YMCA Competitive Swimming and Diving</w:t>
      </w:r>
    </w:p>
    <w:p w14:paraId="5948B2C1" w14:textId="77777777" w:rsidR="000873B5" w:rsidRDefault="000F033A">
      <w:pPr>
        <w:numPr>
          <w:ilvl w:val="0"/>
          <w:numId w:val="4"/>
        </w:num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lastRenderedPageBreak/>
        <w:t>Child/Athlete Protection Training</w:t>
      </w:r>
    </w:p>
    <w:p w14:paraId="5948B2C2" w14:textId="77777777" w:rsidR="000873B5" w:rsidRDefault="000F033A">
      <w:pPr>
        <w:ind w:left="1440"/>
        <w:rPr>
          <w:rFonts w:ascii="Verdana" w:eastAsia="Verdana" w:hAnsi="Verdana" w:cs="Verdana"/>
          <w:sz w:val="24"/>
          <w:szCs w:val="24"/>
        </w:rPr>
      </w:pPr>
      <w:r>
        <w:rPr>
          <w:rFonts w:ascii="Verdana" w:eastAsia="Verdana" w:hAnsi="Verdana" w:cs="Verdana"/>
          <w:sz w:val="24"/>
          <w:szCs w:val="24"/>
        </w:rPr>
        <w:t>A list of the acceptable certifications can be found in the CERTIFICATION REQUIREMENTS FOR SWIM COACHES or SWIMMING ADDENDUM TO THE RULES THAT GOVERN YMCA COMPETITIVE SPORTS</w:t>
      </w:r>
    </w:p>
    <w:p w14:paraId="5948B2C3" w14:textId="77777777" w:rsidR="000873B5" w:rsidRDefault="000F033A">
      <w:pPr>
        <w:ind w:left="1440"/>
        <w:rPr>
          <w:rFonts w:ascii="Verdana" w:eastAsia="Verdana" w:hAnsi="Verdana" w:cs="Verdana"/>
          <w:sz w:val="24"/>
          <w:szCs w:val="24"/>
        </w:rPr>
      </w:pPr>
      <w:r>
        <w:rPr>
          <w:rFonts w:ascii="Verdana" w:eastAsia="Verdana" w:hAnsi="Verdana" w:cs="Verdana"/>
          <w:b/>
          <w:bCs/>
          <w:sz w:val="24"/>
          <w:szCs w:val="24"/>
          <w:u w:val="single"/>
        </w:rPr>
        <w:t>Coach Registration</w:t>
      </w:r>
      <w:r>
        <w:rPr>
          <w:rFonts w:ascii="Verdana" w:eastAsia="Verdana" w:hAnsi="Verdana" w:cs="Verdana"/>
          <w:sz w:val="24"/>
          <w:szCs w:val="24"/>
          <w:u w:val="single"/>
        </w:rPr>
        <w:t>:</w:t>
      </w:r>
      <w:r>
        <w:rPr>
          <w:rFonts w:ascii="Verdana" w:eastAsia="Verdana" w:hAnsi="Verdana" w:cs="Verdana"/>
          <w:sz w:val="24"/>
          <w:szCs w:val="24"/>
        </w:rPr>
        <w:t xml:space="preserve"> Each coach must have completed the annual YMCA on-line coach registration process. Coaches who are not registered and approved will not be permitted on deck.</w:t>
      </w:r>
    </w:p>
    <w:p w14:paraId="5948B2C4" w14:textId="77777777" w:rsidR="000873B5" w:rsidRDefault="000F033A">
      <w:pPr>
        <w:ind w:left="1440"/>
        <w:rPr>
          <w:rFonts w:ascii="Verdana" w:eastAsia="Verdana" w:hAnsi="Verdana" w:cs="Verdana"/>
          <w:sz w:val="24"/>
          <w:szCs w:val="24"/>
        </w:rPr>
      </w:pPr>
      <w:r>
        <w:rPr>
          <w:rFonts w:ascii="Verdana" w:eastAsia="Verdana" w:hAnsi="Verdana" w:cs="Verdana"/>
          <w:b/>
          <w:bCs/>
          <w:sz w:val="24"/>
          <w:szCs w:val="24"/>
          <w:u w:val="single"/>
        </w:rPr>
        <w:t>Teams without A Coach at the Meet:</w:t>
      </w:r>
      <w:r>
        <w:rPr>
          <w:rFonts w:ascii="Verdana" w:eastAsia="Verdana" w:hAnsi="Verdana" w:cs="Verdana"/>
          <w:sz w:val="24"/>
          <w:szCs w:val="24"/>
        </w:rPr>
        <w:t xml:space="preserve"> All athletes and teams must have at least one certified and credentialed YMCA coach designated as being responsible for their supervision during competition. When a YMCA team will not have a coach present, that YMCA may authorize an eligible coach from another YMCA attending the meet to be responsible for their athletes at the meet. The Meet Director and Meet Referee must be notified of this situation.</w:t>
      </w:r>
    </w:p>
    <w:p w14:paraId="5948B2C5" w14:textId="77777777" w:rsidR="000873B5" w:rsidRDefault="000F033A">
      <w:pPr>
        <w:ind w:left="1440"/>
        <w:rPr>
          <w:rFonts w:ascii="Verdana" w:eastAsia="Verdana" w:hAnsi="Verdana" w:cs="Verdana"/>
          <w:sz w:val="24"/>
          <w:szCs w:val="24"/>
        </w:rPr>
      </w:pPr>
      <w:r>
        <w:rPr>
          <w:rFonts w:ascii="Verdana" w:eastAsia="Verdana" w:hAnsi="Verdana" w:cs="Verdana"/>
          <w:sz w:val="24"/>
          <w:szCs w:val="24"/>
        </w:rPr>
        <w:t>In addition, any swimmer entered in the meet, unaccompanied by a coach, must be approved by their coach as being proficient in performing a racing start or must start each race from within the water.  It is the responsibility of the swimmer or the swimmer’s legal guardian to ensure compliance with this requirement.</w:t>
      </w:r>
    </w:p>
    <w:p w14:paraId="5948B2C6" w14:textId="77777777" w:rsidR="000873B5" w:rsidRDefault="000F033A">
      <w:pPr>
        <w:ind w:firstLine="720"/>
        <w:rPr>
          <w:rFonts w:ascii="Verdana" w:eastAsia="Verdana" w:hAnsi="Verdana" w:cs="Verdana"/>
          <w:b/>
          <w:bCs/>
          <w:sz w:val="24"/>
          <w:szCs w:val="24"/>
        </w:rPr>
      </w:pPr>
      <w:r>
        <w:rPr>
          <w:rFonts w:ascii="Verdana" w:eastAsia="Verdana" w:hAnsi="Verdana" w:cs="Verdana"/>
          <w:b/>
          <w:bCs/>
          <w:sz w:val="24"/>
          <w:szCs w:val="24"/>
        </w:rPr>
        <w:t>TEAM</w:t>
      </w:r>
    </w:p>
    <w:p w14:paraId="5948B2C7" w14:textId="77777777" w:rsidR="000873B5" w:rsidRDefault="000F033A">
      <w:pPr>
        <w:ind w:left="1440"/>
        <w:rPr>
          <w:rFonts w:ascii="Verdana" w:eastAsia="Verdana" w:hAnsi="Verdana" w:cs="Verdana"/>
          <w:sz w:val="24"/>
          <w:szCs w:val="24"/>
        </w:rPr>
      </w:pPr>
      <w:r>
        <w:rPr>
          <w:rFonts w:ascii="Verdana" w:eastAsia="Verdana" w:hAnsi="Verdana" w:cs="Verdana"/>
          <w:b/>
          <w:bCs/>
          <w:sz w:val="24"/>
          <w:szCs w:val="24"/>
          <w:u w:val="single"/>
        </w:rPr>
        <w:t>Team Registration:</w:t>
      </w:r>
      <w:r>
        <w:rPr>
          <w:rFonts w:ascii="Verdana" w:eastAsia="Verdana" w:hAnsi="Verdana" w:cs="Verdana"/>
          <w:sz w:val="24"/>
          <w:szCs w:val="24"/>
        </w:rPr>
        <w:t xml:space="preserve"> Each team must have completed the annual YMCA on-line team registration and paid the annual registration fee.</w:t>
      </w:r>
    </w:p>
    <w:p w14:paraId="5948B2C8" w14:textId="77777777" w:rsidR="000873B5" w:rsidRDefault="000F033A">
      <w:pPr>
        <w:ind w:left="1440"/>
        <w:rPr>
          <w:rFonts w:ascii="Verdana" w:eastAsia="Verdana" w:hAnsi="Verdana" w:cs="Verdana"/>
          <w:sz w:val="24"/>
          <w:szCs w:val="24"/>
        </w:rPr>
      </w:pPr>
      <w:r>
        <w:rPr>
          <w:rFonts w:ascii="Verdana" w:eastAsia="Verdana" w:hAnsi="Verdana" w:cs="Verdana"/>
          <w:b/>
          <w:bCs/>
          <w:sz w:val="24"/>
          <w:szCs w:val="24"/>
          <w:u w:val="single"/>
        </w:rPr>
        <w:t>Insurance:</w:t>
      </w:r>
      <w:r>
        <w:rPr>
          <w:rFonts w:ascii="Verdana" w:eastAsia="Verdana" w:hAnsi="Verdana" w:cs="Verdana"/>
          <w:sz w:val="24"/>
          <w:szCs w:val="24"/>
        </w:rPr>
        <w:t xml:space="preserve"> Each team that participates in the meet must have a current and correct Certificate of Liability Insurance, in effect through the last day of the meet.</w:t>
      </w:r>
    </w:p>
    <w:p w14:paraId="5948B2C9" w14:textId="77777777" w:rsidR="000873B5" w:rsidRDefault="000F033A">
      <w:pPr>
        <w:pStyle w:val="Heading1"/>
      </w:pPr>
      <w:bookmarkStart w:id="9" w:name="_heading=h.4d34og8" w:colFirst="0" w:colLast="0"/>
      <w:bookmarkEnd w:id="9"/>
      <w:r>
        <w:t>Entry Information</w:t>
      </w:r>
    </w:p>
    <w:p w14:paraId="5948B2CA" w14:textId="77777777" w:rsidR="000873B5" w:rsidRDefault="000F033A">
      <w:pPr>
        <w:ind w:firstLine="720"/>
        <w:jc w:val="both"/>
        <w:rPr>
          <w:rFonts w:ascii="Verdana" w:eastAsia="Verdana" w:hAnsi="Verdana" w:cs="Verdana"/>
          <w:sz w:val="24"/>
          <w:szCs w:val="24"/>
        </w:rPr>
      </w:pPr>
      <w:r>
        <w:rPr>
          <w:rFonts w:ascii="Verdana" w:eastAsia="Verdana" w:hAnsi="Verdana" w:cs="Verdana"/>
          <w:b/>
          <w:bCs/>
          <w:sz w:val="24"/>
          <w:szCs w:val="24"/>
        </w:rPr>
        <w:t>ENTRY LIMITS</w:t>
      </w:r>
      <w:r>
        <w:rPr>
          <w:rFonts w:ascii="Verdana" w:eastAsia="Verdana" w:hAnsi="Verdana" w:cs="Verdana"/>
          <w:sz w:val="24"/>
          <w:szCs w:val="24"/>
        </w:rPr>
        <w:t xml:space="preserve">: Swimmers may enter a total of 4 individual events and 1 relay for their designated age group session, and 1 event during the mid-day session each day. Deck entry events </w:t>
      </w:r>
      <w:r>
        <w:rPr>
          <w:rFonts w:ascii="Verdana" w:eastAsia="Verdana" w:hAnsi="Verdana" w:cs="Verdana"/>
          <w:b/>
          <w:bCs/>
          <w:sz w:val="24"/>
          <w:szCs w:val="24"/>
          <w:u w:val="single"/>
        </w:rPr>
        <w:t>are</w:t>
      </w:r>
      <w:r>
        <w:rPr>
          <w:rFonts w:ascii="Verdana" w:eastAsia="Verdana" w:hAnsi="Verdana" w:cs="Verdana"/>
          <w:sz w:val="24"/>
          <w:szCs w:val="24"/>
        </w:rPr>
        <w:t xml:space="preserve"> included in the daily limit. The 1650 Freestyle is limited to the fastest 8 swimmers per gender (2 heats total) and the 500 Freestyle and 400 IM is limited to the fastest 16 swimmers per gender (4 heats total) as described in “Meet Format”. </w:t>
      </w:r>
    </w:p>
    <w:p w14:paraId="5948B2CB"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QUALIFICATION PERIOD:</w:t>
      </w:r>
      <w:r>
        <w:rPr>
          <w:rFonts w:ascii="Verdana" w:eastAsia="Verdana" w:hAnsi="Verdana" w:cs="Verdana"/>
          <w:sz w:val="24"/>
          <w:szCs w:val="24"/>
        </w:rPr>
        <w:t xml:space="preserve"> There is no qualification period.</w:t>
      </w:r>
    </w:p>
    <w:p w14:paraId="5948B2CC" w14:textId="77777777" w:rsidR="000873B5" w:rsidRDefault="000F033A">
      <w:pPr>
        <w:ind w:firstLine="720"/>
        <w:jc w:val="both"/>
        <w:rPr>
          <w:rFonts w:ascii="Verdana" w:eastAsia="Verdana" w:hAnsi="Verdana" w:cs="Verdana"/>
          <w:sz w:val="24"/>
          <w:szCs w:val="24"/>
        </w:rPr>
      </w:pPr>
      <w:r>
        <w:rPr>
          <w:rFonts w:ascii="Verdana" w:eastAsia="Verdana" w:hAnsi="Verdana" w:cs="Verdana"/>
          <w:b/>
          <w:bCs/>
          <w:sz w:val="24"/>
          <w:szCs w:val="24"/>
        </w:rPr>
        <w:lastRenderedPageBreak/>
        <w:t>USA-S IDs:</w:t>
      </w:r>
      <w:r>
        <w:rPr>
          <w:rFonts w:ascii="Verdana" w:eastAsia="Verdana" w:hAnsi="Verdana" w:cs="Verdana"/>
          <w:sz w:val="24"/>
          <w:szCs w:val="24"/>
        </w:rPr>
        <w:t xml:space="preserve"> </w:t>
      </w:r>
      <w:r>
        <w:rPr>
          <w:rFonts w:ascii="Verdana" w:eastAsia="Verdana" w:hAnsi="Verdana" w:cs="Verdana"/>
          <w:sz w:val="24"/>
          <w:szCs w:val="24"/>
          <w:highlight w:val="white"/>
        </w:rPr>
        <w:t>This meet has been approved by USA Swimming. All individual times will be automatically submitted for entry into SWIMS as long as the correct swimmer name (as registered with US/MS Swimming) and date of birth have been included with your entry.color</w:t>
      </w:r>
    </w:p>
    <w:p w14:paraId="5948B2CD"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TIME STANDARDS</w:t>
      </w:r>
      <w:r>
        <w:rPr>
          <w:rFonts w:ascii="Verdana" w:eastAsia="Verdana" w:hAnsi="Verdana" w:cs="Verdana"/>
          <w:sz w:val="24"/>
          <w:szCs w:val="24"/>
        </w:rPr>
        <w:t xml:space="preserve">: There are no time standards for this meet. </w:t>
      </w:r>
    </w:p>
    <w:p w14:paraId="5948B2CE"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TIMES:</w:t>
      </w:r>
      <w:r>
        <w:rPr>
          <w:rFonts w:ascii="Verdana" w:eastAsia="Verdana" w:hAnsi="Verdana" w:cs="Verdana"/>
          <w:sz w:val="24"/>
          <w:szCs w:val="24"/>
        </w:rPr>
        <w:t>. Submit entry times in SCY (no SCM or LCM conversion). Entered times must be the swimmer’s BEST time achieved during the qualifying period. "NT" No Times will be accepted.</w:t>
      </w:r>
    </w:p>
    <w:p w14:paraId="5948B2CF" w14:textId="77777777" w:rsidR="000873B5" w:rsidRDefault="000F033A">
      <w:pPr>
        <w:ind w:firstLine="720"/>
        <w:jc w:val="both"/>
        <w:rPr>
          <w:rFonts w:ascii="Verdana" w:eastAsia="Verdana" w:hAnsi="Verdana" w:cs="Verdana"/>
          <w:sz w:val="24"/>
          <w:szCs w:val="24"/>
        </w:rPr>
      </w:pPr>
      <w:r>
        <w:rPr>
          <w:rFonts w:ascii="Verdana" w:eastAsia="Verdana" w:hAnsi="Verdana" w:cs="Verdana"/>
          <w:b/>
          <w:bCs/>
          <w:sz w:val="24"/>
          <w:szCs w:val="24"/>
        </w:rPr>
        <w:t>ELECTRONIC ENTRY FEES:</w:t>
      </w:r>
    </w:p>
    <w:p w14:paraId="5948B2D0" w14:textId="77777777" w:rsidR="000873B5" w:rsidRDefault="000F033A">
      <w:pPr>
        <w:ind w:left="1440"/>
        <w:jc w:val="both"/>
        <w:rPr>
          <w:rFonts w:ascii="Verdana" w:eastAsia="Verdana" w:hAnsi="Verdana" w:cs="Verdana"/>
          <w:sz w:val="24"/>
          <w:szCs w:val="24"/>
        </w:rPr>
      </w:pPr>
      <w:r>
        <w:rPr>
          <w:rFonts w:ascii="Verdana" w:eastAsia="Verdana" w:hAnsi="Verdana" w:cs="Verdana"/>
          <w:sz w:val="24"/>
          <w:szCs w:val="24"/>
        </w:rPr>
        <w:t xml:space="preserve">$10.00 per swimmer surcharge for facility rental. </w:t>
      </w:r>
    </w:p>
    <w:p w14:paraId="5948B2D1" w14:textId="77777777" w:rsidR="000873B5" w:rsidRDefault="000F033A">
      <w:pPr>
        <w:ind w:left="1440"/>
        <w:jc w:val="both"/>
        <w:rPr>
          <w:rFonts w:ascii="Verdana" w:eastAsia="Verdana" w:hAnsi="Verdana" w:cs="Verdana"/>
          <w:sz w:val="24"/>
          <w:szCs w:val="24"/>
        </w:rPr>
      </w:pPr>
      <w:r>
        <w:rPr>
          <w:rFonts w:ascii="Verdana" w:eastAsia="Verdana" w:hAnsi="Verdana" w:cs="Verdana"/>
          <w:sz w:val="24"/>
          <w:szCs w:val="24"/>
        </w:rPr>
        <w:t>$6.00 per individual event (maximum of 4 per day, per swimmer)</w:t>
      </w:r>
    </w:p>
    <w:p w14:paraId="5948B2D2" w14:textId="77777777" w:rsidR="000873B5" w:rsidRDefault="000F033A">
      <w:pPr>
        <w:ind w:left="1440"/>
        <w:jc w:val="both"/>
        <w:rPr>
          <w:rFonts w:ascii="Verdana" w:eastAsia="Verdana" w:hAnsi="Verdana" w:cs="Verdana"/>
          <w:sz w:val="24"/>
          <w:szCs w:val="24"/>
        </w:rPr>
      </w:pPr>
      <w:r>
        <w:rPr>
          <w:rFonts w:ascii="Verdana" w:eastAsia="Verdana" w:hAnsi="Verdana" w:cs="Verdana"/>
          <w:sz w:val="24"/>
          <w:szCs w:val="24"/>
        </w:rPr>
        <w:t>$20.00 per relay team</w:t>
      </w:r>
    </w:p>
    <w:p w14:paraId="5948B2D3" w14:textId="77777777" w:rsidR="000873B5" w:rsidRDefault="000F033A">
      <w:pPr>
        <w:ind w:firstLine="720"/>
        <w:jc w:val="both"/>
        <w:rPr>
          <w:rFonts w:ascii="Verdana" w:eastAsia="Verdana" w:hAnsi="Verdana" w:cs="Verdana"/>
          <w:b/>
          <w:bCs/>
          <w:sz w:val="24"/>
          <w:szCs w:val="24"/>
        </w:rPr>
      </w:pPr>
      <w:r>
        <w:rPr>
          <w:rFonts w:ascii="Verdana" w:eastAsia="Verdana" w:hAnsi="Verdana" w:cs="Verdana"/>
          <w:b/>
          <w:bCs/>
          <w:sz w:val="24"/>
          <w:szCs w:val="24"/>
        </w:rPr>
        <w:t xml:space="preserve">PAPER ENTRY FEES: </w:t>
      </w:r>
    </w:p>
    <w:p w14:paraId="5948B2D4" w14:textId="77777777" w:rsidR="000873B5" w:rsidRDefault="000F033A">
      <w:pPr>
        <w:ind w:left="1440"/>
        <w:jc w:val="both"/>
        <w:rPr>
          <w:rFonts w:ascii="Verdana" w:eastAsia="Verdana" w:hAnsi="Verdana" w:cs="Verdana"/>
          <w:sz w:val="24"/>
          <w:szCs w:val="24"/>
        </w:rPr>
      </w:pPr>
      <w:r>
        <w:rPr>
          <w:rFonts w:ascii="Verdana" w:eastAsia="Verdana" w:hAnsi="Verdana" w:cs="Verdana"/>
          <w:sz w:val="24"/>
          <w:szCs w:val="24"/>
        </w:rPr>
        <w:t xml:space="preserve">$10.00 per swimmer surcharge for facility rental. </w:t>
      </w:r>
    </w:p>
    <w:p w14:paraId="5948B2D5" w14:textId="77777777" w:rsidR="000873B5" w:rsidRDefault="000F033A">
      <w:pPr>
        <w:ind w:left="1440"/>
        <w:jc w:val="both"/>
        <w:rPr>
          <w:rFonts w:ascii="Verdana" w:eastAsia="Verdana" w:hAnsi="Verdana" w:cs="Verdana"/>
          <w:sz w:val="24"/>
          <w:szCs w:val="24"/>
        </w:rPr>
      </w:pPr>
      <w:r>
        <w:rPr>
          <w:rFonts w:ascii="Verdana" w:eastAsia="Verdana" w:hAnsi="Verdana" w:cs="Verdana"/>
          <w:sz w:val="24"/>
          <w:szCs w:val="24"/>
        </w:rPr>
        <w:t>$6.00 per individual event (maximum of 4 per day, per swimmer)</w:t>
      </w:r>
    </w:p>
    <w:p w14:paraId="5948B2D6" w14:textId="77777777" w:rsidR="000873B5" w:rsidRDefault="000F033A">
      <w:pPr>
        <w:ind w:left="1440"/>
        <w:jc w:val="both"/>
        <w:rPr>
          <w:rFonts w:ascii="Verdana" w:eastAsia="Verdana" w:hAnsi="Verdana" w:cs="Verdana"/>
          <w:b/>
          <w:bCs/>
          <w:sz w:val="24"/>
          <w:szCs w:val="24"/>
        </w:rPr>
      </w:pPr>
      <w:r>
        <w:rPr>
          <w:rFonts w:ascii="Verdana" w:eastAsia="Verdana" w:hAnsi="Verdana" w:cs="Verdana"/>
          <w:sz w:val="24"/>
          <w:szCs w:val="24"/>
        </w:rPr>
        <w:t>$20.00 per relay team</w:t>
      </w:r>
    </w:p>
    <w:p w14:paraId="5948B2D7"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DECK ENTRIES:</w:t>
      </w:r>
      <w:r>
        <w:rPr>
          <w:rFonts w:ascii="Verdana" w:eastAsia="Verdana" w:hAnsi="Verdana" w:cs="Verdana"/>
          <w:sz w:val="24"/>
          <w:szCs w:val="24"/>
        </w:rPr>
        <w:t xml:space="preserve"> Deck entries to fill open lanes will be accepted by the Clerk-of-Course until 30 minutes prior to the start of each session. New heats will not be added. Deck entries cost $7.00 per individual event and $20 for relays plus a $7 facility charge per swimmer.</w:t>
      </w:r>
    </w:p>
    <w:p w14:paraId="5948B2D8" w14:textId="77777777" w:rsidR="000873B5" w:rsidRDefault="000F033A">
      <w:pPr>
        <w:ind w:firstLine="720"/>
        <w:rPr>
          <w:rFonts w:ascii="Verdana" w:eastAsia="Verdana" w:hAnsi="Verdana" w:cs="Verdana"/>
          <w:sz w:val="24"/>
          <w:szCs w:val="24"/>
          <w:highlight w:val="white"/>
        </w:rPr>
      </w:pPr>
      <w:r>
        <w:rPr>
          <w:rFonts w:ascii="Verdana" w:eastAsia="Verdana" w:hAnsi="Verdana" w:cs="Verdana"/>
          <w:b/>
          <w:bCs/>
          <w:sz w:val="24"/>
          <w:szCs w:val="24"/>
          <w:highlight w:val="white"/>
        </w:rPr>
        <w:t>ENTRY DEADLINE</w:t>
      </w:r>
      <w:r>
        <w:rPr>
          <w:rFonts w:ascii="Verdana" w:eastAsia="Verdana" w:hAnsi="Verdana" w:cs="Verdana"/>
          <w:sz w:val="24"/>
          <w:szCs w:val="24"/>
          <w:highlight w:val="white"/>
        </w:rPr>
        <w:t>: Entries may be submitted as of Friday, February 13, 2026 @ 5:00 PM EST.</w:t>
      </w:r>
    </w:p>
    <w:p w14:paraId="5948B2D9" w14:textId="77777777" w:rsidR="000873B5" w:rsidRDefault="000F033A">
      <w:pPr>
        <w:ind w:firstLine="720"/>
        <w:jc w:val="both"/>
        <w:rPr>
          <w:rFonts w:ascii="Verdana" w:eastAsia="Verdana" w:hAnsi="Verdana" w:cs="Verdana"/>
          <w:sz w:val="24"/>
          <w:szCs w:val="24"/>
        </w:rPr>
      </w:pPr>
      <w:r>
        <w:rPr>
          <w:rFonts w:ascii="Verdana" w:eastAsia="Verdana" w:hAnsi="Verdana" w:cs="Verdana"/>
          <w:b/>
          <w:bCs/>
          <w:sz w:val="24"/>
          <w:szCs w:val="24"/>
        </w:rPr>
        <w:t>ENTRY PROCEDURE</w:t>
      </w:r>
      <w:r>
        <w:rPr>
          <w:rFonts w:ascii="Verdana" w:eastAsia="Verdana" w:hAnsi="Verdana" w:cs="Verdana"/>
          <w:sz w:val="24"/>
          <w:szCs w:val="24"/>
        </w:rPr>
        <w:t xml:space="preserve">: You must submit your entry using Hy‐Tek Team Manager or compatible electronic format. You may download the Hy‐Tek events file for Team Manager or Team Unify from the FFYS team website: </w:t>
      </w:r>
    </w:p>
    <w:p w14:paraId="5948B2DA" w14:textId="77777777" w:rsidR="000873B5" w:rsidRDefault="000873B5">
      <w:pPr>
        <w:ind w:firstLine="720"/>
        <w:jc w:val="both"/>
        <w:rPr>
          <w:rFonts w:ascii="Verdana" w:eastAsia="Verdana" w:hAnsi="Verdana" w:cs="Verdana"/>
          <w:sz w:val="24"/>
          <w:szCs w:val="24"/>
        </w:rPr>
      </w:pPr>
      <w:hyperlink r:id="rId36">
        <w:r>
          <w:rPr>
            <w:rFonts w:ascii="Verdana" w:eastAsia="Verdana" w:hAnsi="Verdana" w:cs="Verdana"/>
            <w:color w:val="1155CC"/>
            <w:sz w:val="24"/>
            <w:szCs w:val="24"/>
            <w:u w:val="single"/>
          </w:rPr>
          <w:t>https://www.gomotionapp.com/team/miffys/page/home</w:t>
        </w:r>
      </w:hyperlink>
    </w:p>
    <w:p w14:paraId="5948B2DB" w14:textId="77777777" w:rsidR="000873B5" w:rsidRDefault="000F033A">
      <w:pPr>
        <w:ind w:firstLine="720"/>
        <w:jc w:val="both"/>
        <w:rPr>
          <w:rFonts w:ascii="Verdana" w:eastAsia="Verdana" w:hAnsi="Verdana" w:cs="Verdana"/>
          <w:sz w:val="24"/>
          <w:szCs w:val="24"/>
        </w:rPr>
      </w:pPr>
      <w:r>
        <w:rPr>
          <w:rFonts w:ascii="Verdana" w:eastAsia="Verdana" w:hAnsi="Verdana" w:cs="Verdana"/>
          <w:sz w:val="24"/>
          <w:szCs w:val="24"/>
        </w:rPr>
        <w:t xml:space="preserve">Entries must include the correct swimmer name and age. All individual entries should be submitted via email to </w:t>
      </w:r>
      <w:hyperlink r:id="rId37">
        <w:r w:rsidR="000873B5">
          <w:rPr>
            <w:rFonts w:ascii="Verdana" w:eastAsia="Verdana" w:hAnsi="Verdana" w:cs="Verdana"/>
            <w:color w:val="0563C1"/>
            <w:sz w:val="24"/>
            <w:szCs w:val="24"/>
            <w:u w:val="single"/>
          </w:rPr>
          <w:t>FFYSInvitational@yahoo.com</w:t>
        </w:r>
      </w:hyperlink>
      <w:r>
        <w:rPr>
          <w:rFonts w:ascii="Verdana" w:eastAsia="Verdana" w:hAnsi="Verdana" w:cs="Verdana"/>
          <w:sz w:val="24"/>
          <w:szCs w:val="24"/>
        </w:rPr>
        <w:t xml:space="preserve">. </w:t>
      </w:r>
    </w:p>
    <w:p w14:paraId="5948B2DC" w14:textId="77777777" w:rsidR="000873B5" w:rsidRDefault="000F033A">
      <w:pPr>
        <w:ind w:firstLine="720"/>
        <w:jc w:val="both"/>
        <w:rPr>
          <w:rFonts w:ascii="Verdana" w:eastAsia="Verdana" w:hAnsi="Verdana" w:cs="Verdana"/>
          <w:sz w:val="24"/>
          <w:szCs w:val="24"/>
          <w:highlight w:val="yellow"/>
        </w:rPr>
      </w:pPr>
      <w:r>
        <w:rPr>
          <w:rFonts w:ascii="Verdana" w:eastAsia="Verdana" w:hAnsi="Verdana" w:cs="Verdana"/>
          <w:sz w:val="24"/>
          <w:szCs w:val="24"/>
        </w:rPr>
        <w:t xml:space="preserve">All entries will be processed in order by email date. Any entries submitted will be considered provisional until such time as the host team has received the required </w:t>
      </w:r>
      <w:r>
        <w:rPr>
          <w:rFonts w:ascii="Verdana" w:eastAsia="Verdana" w:hAnsi="Verdana" w:cs="Verdana"/>
          <w:sz w:val="24"/>
          <w:szCs w:val="24"/>
        </w:rPr>
        <w:lastRenderedPageBreak/>
        <w:t xml:space="preserve">documentation and fees. This must be received in a timely fashion prior to the start of the meet or your swimmers will not be allowed to swim in the meet. </w:t>
      </w:r>
    </w:p>
    <w:p w14:paraId="5948B2DD" w14:textId="77777777" w:rsidR="000873B5" w:rsidRDefault="000F033A">
      <w:pPr>
        <w:ind w:firstLine="720"/>
        <w:rPr>
          <w:rFonts w:ascii="Verdana" w:eastAsia="Verdana" w:hAnsi="Verdana" w:cs="Verdana"/>
          <w:sz w:val="24"/>
          <w:szCs w:val="24"/>
          <w:highlight w:val="white"/>
        </w:rPr>
      </w:pPr>
      <w:r>
        <w:rPr>
          <w:rFonts w:ascii="Verdana" w:eastAsia="Verdana" w:hAnsi="Verdana" w:cs="Verdana"/>
          <w:b/>
          <w:bCs/>
          <w:sz w:val="24"/>
          <w:szCs w:val="24"/>
          <w:highlight w:val="white"/>
        </w:rPr>
        <w:t>PAYMENT:</w:t>
      </w:r>
      <w:r>
        <w:rPr>
          <w:rFonts w:ascii="Verdana" w:eastAsia="Verdana" w:hAnsi="Verdana" w:cs="Verdana"/>
          <w:sz w:val="24"/>
          <w:szCs w:val="24"/>
          <w:highlight w:val="white"/>
        </w:rPr>
        <w:t xml:space="preserve"> Coaches should bring the payment and signed waiver during the first day coach check in. Make checks payable to: FFYS Boosters Inc.</w:t>
      </w:r>
    </w:p>
    <w:p w14:paraId="5948B2DE" w14:textId="77777777" w:rsidR="000873B5" w:rsidRDefault="000F033A">
      <w:pPr>
        <w:pStyle w:val="Heading1"/>
      </w:pPr>
      <w:bookmarkStart w:id="10" w:name="_heading=h.17dp8vu" w:colFirst="0" w:colLast="0"/>
      <w:bookmarkEnd w:id="10"/>
      <w:r>
        <w:t>Volunteers/Officials/Timers</w:t>
      </w:r>
    </w:p>
    <w:p w14:paraId="5948B2DF"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OFFICIALS AND TIMERS</w:t>
      </w:r>
      <w:r>
        <w:rPr>
          <w:rFonts w:ascii="Verdana" w:eastAsia="Verdana" w:hAnsi="Verdana" w:cs="Verdana"/>
          <w:color w:val="C00000"/>
          <w:sz w:val="24"/>
          <w:szCs w:val="24"/>
        </w:rPr>
        <w:t xml:space="preserve">: </w:t>
      </w:r>
      <w:r>
        <w:rPr>
          <w:rFonts w:ascii="Verdana" w:eastAsia="Verdana" w:hAnsi="Verdana" w:cs="Verdana"/>
          <w:sz w:val="24"/>
          <w:szCs w:val="24"/>
        </w:rPr>
        <w:t>We are asking for Level 1 &amp; 2 Officials to volunteer. Please contact the head offical (</w:t>
      </w:r>
      <w:hyperlink r:id="rId38">
        <w:r w:rsidR="000873B5">
          <w:rPr>
            <w:rFonts w:ascii="Verdana" w:eastAsia="Verdana" w:hAnsi="Verdana" w:cs="Verdana"/>
            <w:color w:val="1155CC"/>
            <w:u w:val="single"/>
          </w:rPr>
          <w:t>headofficialffys@gmail.com</w:t>
        </w:r>
      </w:hyperlink>
      <w:r>
        <w:rPr>
          <w:rFonts w:ascii="Verdana" w:eastAsia="Verdana" w:hAnsi="Verdana" w:cs="Verdana"/>
          <w:sz w:val="24"/>
          <w:szCs w:val="24"/>
        </w:rPr>
        <w:t>) regarding volunteering to officiate. YMCA approved uniforms for officials.</w:t>
      </w:r>
    </w:p>
    <w:p w14:paraId="5948B2E0"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highlight w:val="white"/>
        </w:rPr>
        <w:t>Three timers are required from each participating team per session.</w:t>
      </w:r>
      <w:r>
        <w:rPr>
          <w:rFonts w:ascii="Verdana" w:eastAsia="Verdana" w:hAnsi="Verdana" w:cs="Verdana"/>
          <w:sz w:val="24"/>
          <w:szCs w:val="24"/>
          <w:highlight w:val="white"/>
        </w:rPr>
        <w:t xml:space="preserve"> </w:t>
      </w:r>
      <w:r>
        <w:rPr>
          <w:rFonts w:ascii="Verdana" w:eastAsia="Verdana" w:hAnsi="Verdana" w:cs="Verdana"/>
          <w:b/>
          <w:bCs/>
          <w:sz w:val="24"/>
          <w:szCs w:val="24"/>
          <w:highlight w:val="white"/>
        </w:rPr>
        <w:t>Please submit the names of the two timers per session from your team with your meet entry.</w:t>
      </w:r>
      <w:r>
        <w:rPr>
          <w:rFonts w:ascii="Verdana" w:eastAsia="Verdana" w:hAnsi="Verdana" w:cs="Verdana"/>
          <w:sz w:val="24"/>
          <w:szCs w:val="24"/>
          <w:highlight w:val="white"/>
        </w:rPr>
        <w:t xml:space="preserve"> </w:t>
      </w:r>
      <w:r>
        <w:rPr>
          <w:rFonts w:ascii="Verdana" w:eastAsia="Verdana" w:hAnsi="Verdana" w:cs="Verdana"/>
          <w:sz w:val="24"/>
          <w:szCs w:val="24"/>
        </w:rPr>
        <w:t>They will be supplied with credentials. Volunteers for the morning sessions will also time through the mid-day sessions.</w:t>
      </w:r>
    </w:p>
    <w:p w14:paraId="5948B2E1" w14:textId="77777777" w:rsidR="000873B5" w:rsidRDefault="000F033A">
      <w:pPr>
        <w:ind w:firstLine="720"/>
        <w:jc w:val="both"/>
        <w:rPr>
          <w:rFonts w:ascii="Verdana" w:eastAsia="Verdana" w:hAnsi="Verdana" w:cs="Verdana"/>
          <w:sz w:val="24"/>
          <w:szCs w:val="24"/>
        </w:rPr>
      </w:pPr>
      <w:r>
        <w:rPr>
          <w:rFonts w:ascii="Verdana" w:eastAsia="Verdana" w:hAnsi="Verdana" w:cs="Verdana"/>
          <w:b/>
          <w:bCs/>
          <w:sz w:val="24"/>
          <w:szCs w:val="24"/>
        </w:rPr>
        <w:t>DECK CLEARANCE POLICY</w:t>
      </w:r>
      <w:r>
        <w:rPr>
          <w:rFonts w:ascii="Verdana" w:eastAsia="Verdana" w:hAnsi="Verdana" w:cs="Verdana"/>
          <w:sz w:val="24"/>
          <w:szCs w:val="24"/>
        </w:rPr>
        <w:t>: Only registered and current coaches, athletes, officials and meet personnel are allowed on the deck.  Only athletes are permitted in the locker rooms. ”Access to the pool deck may only be granted to any other individual in the event of emergency through approval by the Meet Director or the Meet Referee. Personal assistants/helpers of athletes with a disability shall be permitted when requested by an athlete with a disability or a coach of an athlete with a disability.</w:t>
      </w:r>
    </w:p>
    <w:p w14:paraId="5948B2E2" w14:textId="77777777" w:rsidR="000873B5" w:rsidRDefault="000F033A">
      <w:pPr>
        <w:ind w:firstLine="720"/>
        <w:jc w:val="both"/>
        <w:rPr>
          <w:rFonts w:ascii="Verdana" w:eastAsia="Verdana" w:hAnsi="Verdana" w:cs="Verdana"/>
          <w:sz w:val="24"/>
          <w:szCs w:val="24"/>
        </w:rPr>
      </w:pPr>
      <w:r>
        <w:rPr>
          <w:rFonts w:ascii="Verdana" w:eastAsia="Verdana" w:hAnsi="Verdana" w:cs="Verdana"/>
          <w:sz w:val="24"/>
          <w:szCs w:val="24"/>
        </w:rPr>
        <w:t>Lists of registered coaches, certified officials and meet personnel will be placed outside the door to the locker rooms/pool deck. Meet personnel will check the list of approved individuals and issue a credential to be displayed at all times during the meet.  This credential will include the host team logo, name as well as the function of the individual being granted access to the pool deck (Coach, Official, Timer, or Meet Personnel).  In order to obtain a credential, Coaches and Officials must be current i</w:t>
      </w:r>
      <w:r>
        <w:rPr>
          <w:rFonts w:ascii="Verdana" w:eastAsia="Verdana" w:hAnsi="Verdana" w:cs="Verdana"/>
          <w:sz w:val="24"/>
          <w:szCs w:val="24"/>
        </w:rPr>
        <w:t>n all certifications through the final date of the meet. Meet personnel must return the credential at the conclusion of working each day and be reissued a credential daily.</w:t>
      </w:r>
    </w:p>
    <w:p w14:paraId="5948B2E3" w14:textId="77777777" w:rsidR="000873B5" w:rsidRDefault="000F033A">
      <w:pPr>
        <w:ind w:firstLine="720"/>
        <w:rPr>
          <w:rFonts w:ascii="Verdana" w:eastAsia="Verdana" w:hAnsi="Verdana" w:cs="Verdana"/>
          <w:sz w:val="24"/>
          <w:szCs w:val="24"/>
        </w:rPr>
      </w:pPr>
      <w:r>
        <w:rPr>
          <w:rFonts w:ascii="Verdana" w:eastAsia="Verdana" w:hAnsi="Verdana" w:cs="Verdana"/>
          <w:sz w:val="24"/>
          <w:szCs w:val="24"/>
        </w:rPr>
        <w:t>All access points to the pool deck and locker rooms will either be secured or staffed by a meet worker checking credentials throughout the duration of the meet.</w:t>
      </w:r>
    </w:p>
    <w:p w14:paraId="5948B2E4" w14:textId="77777777" w:rsidR="000873B5" w:rsidRDefault="000F033A">
      <w:pPr>
        <w:pStyle w:val="Heading1"/>
      </w:pPr>
      <w:bookmarkStart w:id="11" w:name="_heading=h.3rdcrjn" w:colFirst="0" w:colLast="0"/>
      <w:bookmarkEnd w:id="11"/>
      <w:r>
        <w:lastRenderedPageBreak/>
        <w:t>Check In Procedure</w:t>
      </w:r>
    </w:p>
    <w:p w14:paraId="5948B2E5"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MEET CHECK IN PROCEDURE</w:t>
      </w:r>
      <w:r>
        <w:rPr>
          <w:rFonts w:ascii="Verdana" w:eastAsia="Verdana" w:hAnsi="Verdana" w:cs="Verdana"/>
          <w:sz w:val="24"/>
          <w:szCs w:val="24"/>
        </w:rPr>
        <w:t>: Coaches, Officials and Meet Volunteers will check in at the entrance to the pool and receive their credentials to access the pool deck.</w:t>
      </w:r>
    </w:p>
    <w:p w14:paraId="5948B2E6" w14:textId="77777777" w:rsidR="000873B5" w:rsidRDefault="000F033A">
      <w:pPr>
        <w:ind w:firstLine="720"/>
        <w:jc w:val="both"/>
        <w:rPr>
          <w:rFonts w:ascii="Verdana" w:eastAsia="Verdana" w:hAnsi="Verdana" w:cs="Verdana"/>
          <w:sz w:val="24"/>
          <w:szCs w:val="24"/>
        </w:rPr>
      </w:pPr>
      <w:r>
        <w:rPr>
          <w:rFonts w:ascii="Verdana" w:eastAsia="Verdana" w:hAnsi="Verdana" w:cs="Verdana"/>
          <w:b/>
          <w:bCs/>
          <w:sz w:val="24"/>
          <w:szCs w:val="24"/>
        </w:rPr>
        <w:t>EVENT CHECK-IN</w:t>
      </w:r>
      <w:r>
        <w:rPr>
          <w:rFonts w:ascii="Verdana" w:eastAsia="Verdana" w:hAnsi="Verdana" w:cs="Verdana"/>
          <w:sz w:val="24"/>
          <w:szCs w:val="24"/>
        </w:rPr>
        <w:t>: There will be positive check-in for the 400 IM, 500 freestyle, and 1650 freestyle only. Check-in sheets will be available at the announcer table and will close 15 mins after the start of warm-up. Failure to check in will cause the swimmer to be scratched from their event. Swimmers are responsible to provide a person as their counter for the 500 and 1650 freestyle.</w:t>
      </w:r>
    </w:p>
    <w:p w14:paraId="5948B2E7"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COACHES MEETING/SCRATCH MEETING</w:t>
      </w:r>
      <w:r>
        <w:rPr>
          <w:rFonts w:ascii="Verdana" w:eastAsia="Verdana" w:hAnsi="Verdana" w:cs="Verdana"/>
          <w:sz w:val="24"/>
          <w:szCs w:val="24"/>
        </w:rPr>
        <w:t xml:space="preserve">: There will be a </w:t>
      </w:r>
      <w:r>
        <w:rPr>
          <w:rFonts w:ascii="Verdana" w:eastAsia="Verdana" w:hAnsi="Verdana" w:cs="Verdana"/>
          <w:b/>
          <w:bCs/>
          <w:sz w:val="24"/>
          <w:szCs w:val="24"/>
        </w:rPr>
        <w:t>Coaches Meeting</w:t>
      </w:r>
      <w:r>
        <w:rPr>
          <w:rFonts w:ascii="Verdana" w:eastAsia="Verdana" w:hAnsi="Verdana" w:cs="Verdana"/>
          <w:sz w:val="24"/>
          <w:szCs w:val="24"/>
        </w:rPr>
        <w:t xml:space="preserve"> following warm-ups for each session in the Hospitality Suite.</w:t>
      </w:r>
    </w:p>
    <w:p w14:paraId="5948B2E8"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OFFICIALS AND TIMERS MEETING</w:t>
      </w:r>
      <w:r>
        <w:rPr>
          <w:rFonts w:ascii="Verdana" w:eastAsia="Verdana" w:hAnsi="Verdana" w:cs="Verdana"/>
          <w:sz w:val="24"/>
          <w:szCs w:val="24"/>
        </w:rPr>
        <w:t xml:space="preserve">: There will be an </w:t>
      </w:r>
      <w:r>
        <w:rPr>
          <w:rFonts w:ascii="Verdana" w:eastAsia="Verdana" w:hAnsi="Verdana" w:cs="Verdana"/>
          <w:b/>
          <w:bCs/>
          <w:sz w:val="24"/>
          <w:szCs w:val="24"/>
        </w:rPr>
        <w:t>Officials Meeting</w:t>
      </w:r>
      <w:r>
        <w:rPr>
          <w:rFonts w:ascii="Verdana" w:eastAsia="Verdana" w:hAnsi="Verdana" w:cs="Verdana"/>
          <w:sz w:val="24"/>
          <w:szCs w:val="24"/>
        </w:rPr>
        <w:t xml:space="preserve"> commencing 45 minutes before the start of each session in the Hospitality Suite. There will be a </w:t>
      </w:r>
      <w:r>
        <w:rPr>
          <w:rFonts w:ascii="Verdana" w:eastAsia="Verdana" w:hAnsi="Verdana" w:cs="Verdana"/>
          <w:b/>
          <w:bCs/>
          <w:sz w:val="24"/>
          <w:szCs w:val="24"/>
        </w:rPr>
        <w:t>Timers Meeting</w:t>
      </w:r>
      <w:r>
        <w:rPr>
          <w:rFonts w:ascii="Verdana" w:eastAsia="Verdana" w:hAnsi="Verdana" w:cs="Verdana"/>
          <w:sz w:val="24"/>
          <w:szCs w:val="24"/>
        </w:rPr>
        <w:t xml:space="preserve"> commencing 15 minutes before the start of each session in the hallway outside of the computer room</w:t>
      </w:r>
    </w:p>
    <w:p w14:paraId="5948B2E9" w14:textId="77777777" w:rsidR="000873B5" w:rsidRDefault="000F033A">
      <w:pPr>
        <w:pStyle w:val="Heading1"/>
      </w:pPr>
      <w:bookmarkStart w:id="12" w:name="_heading=h.26in1rg" w:colFirst="0" w:colLast="0"/>
      <w:bookmarkEnd w:id="12"/>
      <w:r>
        <w:t>Championship Procedures &amp; Operations</w:t>
      </w:r>
    </w:p>
    <w:p w14:paraId="5948B2EA"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CHAMPIONSHIP COMMITTEE:</w:t>
      </w:r>
      <w:r>
        <w:rPr>
          <w:rFonts w:ascii="Verdana" w:eastAsia="Verdana" w:hAnsi="Verdana" w:cs="Verdana"/>
          <w:sz w:val="24"/>
          <w:szCs w:val="24"/>
        </w:rPr>
        <w:t xml:space="preserve"> The Committee will consist of the Meet Director, Meet Entry Chairperson, Meet Referee, and the Administrative Official.  </w:t>
      </w:r>
    </w:p>
    <w:p w14:paraId="5948B2EB"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RULES</w:t>
      </w:r>
      <w:r>
        <w:rPr>
          <w:rFonts w:ascii="Verdana" w:eastAsia="Verdana" w:hAnsi="Verdana" w:cs="Verdana"/>
          <w:sz w:val="24"/>
          <w:szCs w:val="24"/>
        </w:rPr>
        <w:t>: The meet will run under Rules That Govern YMCA Competitive Sports, Swimming Addendum to the Rules That Govern YMCA Competitive Sports.</w:t>
      </w:r>
    </w:p>
    <w:p w14:paraId="5948B2EC"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MEET FORMAT</w:t>
      </w:r>
      <w:r>
        <w:rPr>
          <w:rFonts w:ascii="Verdana" w:eastAsia="Verdana" w:hAnsi="Verdana" w:cs="Verdana"/>
          <w:sz w:val="24"/>
          <w:szCs w:val="24"/>
        </w:rPr>
        <w:t>: The meet will be swum using a Timed finals format.  Swimmer’s age will be determined as of December 1, 2025.</w:t>
      </w:r>
    </w:p>
    <w:p w14:paraId="5948B2ED" w14:textId="7270DA3B" w:rsidR="000873B5" w:rsidRDefault="000F033A">
      <w:pPr>
        <w:ind w:firstLine="720"/>
        <w:rPr>
          <w:rFonts w:ascii="Verdana" w:eastAsia="Verdana" w:hAnsi="Verdana" w:cs="Verdana"/>
          <w:sz w:val="24"/>
          <w:szCs w:val="24"/>
        </w:rPr>
      </w:pPr>
      <w:r>
        <w:rPr>
          <w:rFonts w:ascii="Verdana" w:eastAsia="Verdana" w:hAnsi="Verdana" w:cs="Verdana"/>
          <w:b/>
          <w:bCs/>
          <w:sz w:val="24"/>
          <w:szCs w:val="24"/>
        </w:rPr>
        <w:t>EVENT SEEDING</w:t>
      </w:r>
      <w:r>
        <w:rPr>
          <w:rFonts w:ascii="Verdana" w:eastAsia="Verdana" w:hAnsi="Verdana" w:cs="Verdana"/>
          <w:sz w:val="24"/>
          <w:szCs w:val="24"/>
        </w:rPr>
        <w:t>: 1650 Free, 500 Free, and 400 IM will be seeded fastest to slowest</w:t>
      </w:r>
      <w:r>
        <w:rPr>
          <w:rFonts w:ascii="Verdana" w:eastAsia="Verdana" w:hAnsi="Verdana" w:cs="Verdana"/>
          <w:sz w:val="24"/>
          <w:szCs w:val="24"/>
        </w:rPr>
        <w:t>. All other events will be seeded slowest to fastest</w:t>
      </w:r>
      <w:r>
        <w:rPr>
          <w:rFonts w:ascii="Verdana" w:eastAsia="Verdana" w:hAnsi="Verdana" w:cs="Verdana"/>
          <w:sz w:val="24"/>
          <w:szCs w:val="24"/>
        </w:rPr>
        <w:t>. No updates to previously submitted times are allowed.</w:t>
      </w:r>
      <w:r>
        <w:rPr>
          <w:rFonts w:ascii="Verdana" w:eastAsia="Verdana" w:hAnsi="Verdana" w:cs="Verdana"/>
          <w:color w:val="C00000"/>
          <w:sz w:val="24"/>
          <w:szCs w:val="24"/>
        </w:rPr>
        <w:t xml:space="preserve"> </w:t>
      </w:r>
      <w:r>
        <w:rPr>
          <w:rFonts w:ascii="Verdana" w:eastAsia="Verdana" w:hAnsi="Verdana" w:cs="Verdana"/>
          <w:sz w:val="24"/>
          <w:szCs w:val="24"/>
        </w:rPr>
        <w:t>The Meet Referee/Administrative Official reserves the right to combine heats.</w:t>
      </w:r>
    </w:p>
    <w:p w14:paraId="5948B2EE" w14:textId="77777777" w:rsidR="000873B5" w:rsidRDefault="000F033A">
      <w:pPr>
        <w:ind w:firstLine="720"/>
        <w:jc w:val="both"/>
        <w:rPr>
          <w:rFonts w:ascii="Verdana" w:eastAsia="Verdana" w:hAnsi="Verdana" w:cs="Verdana"/>
          <w:sz w:val="24"/>
          <w:szCs w:val="24"/>
        </w:rPr>
      </w:pPr>
      <w:r>
        <w:rPr>
          <w:rFonts w:ascii="Verdana" w:eastAsia="Verdana" w:hAnsi="Verdana" w:cs="Verdana"/>
          <w:b/>
          <w:bCs/>
          <w:sz w:val="24"/>
          <w:szCs w:val="24"/>
        </w:rPr>
        <w:t>SCRATCH PROCEDURES</w:t>
      </w:r>
      <w:r>
        <w:rPr>
          <w:rFonts w:ascii="Verdana" w:eastAsia="Verdana" w:hAnsi="Verdana" w:cs="Verdana"/>
          <w:sz w:val="24"/>
          <w:szCs w:val="24"/>
        </w:rPr>
        <w:t>: An athlete is considered entered into an event unless he/she scratches from that event. If an athlete does not scratch from an event and does not swim the event, that event still counts toward the athlete’s total number of events for the meet.</w:t>
      </w:r>
    </w:p>
    <w:p w14:paraId="5948B2EF" w14:textId="77777777" w:rsidR="000873B5" w:rsidRDefault="000F033A">
      <w:pPr>
        <w:ind w:firstLine="720"/>
        <w:jc w:val="both"/>
        <w:rPr>
          <w:rFonts w:ascii="Verdana" w:eastAsia="Verdana" w:hAnsi="Verdana" w:cs="Verdana"/>
          <w:sz w:val="24"/>
          <w:szCs w:val="24"/>
        </w:rPr>
      </w:pPr>
      <w:r>
        <w:rPr>
          <w:rFonts w:ascii="Verdana" w:eastAsia="Verdana" w:hAnsi="Verdana" w:cs="Verdana"/>
          <w:sz w:val="24"/>
          <w:szCs w:val="24"/>
        </w:rPr>
        <w:t>Prior to a session starting a swimmer may scratch events at the Clerk of Course, after a session starts you must see the Meet Referee to scratch an event.</w:t>
      </w:r>
      <w:r>
        <w:rPr>
          <w:rFonts w:ascii="Verdana" w:eastAsia="Verdana" w:hAnsi="Verdana" w:cs="Verdana"/>
          <w:color w:val="C00000"/>
          <w:sz w:val="24"/>
          <w:szCs w:val="24"/>
        </w:rPr>
        <w:t xml:space="preserve"> </w:t>
      </w:r>
    </w:p>
    <w:p w14:paraId="5948B2F0"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lastRenderedPageBreak/>
        <w:t>DECLARED FALSE START</w:t>
      </w:r>
      <w:r>
        <w:rPr>
          <w:rFonts w:ascii="Verdana" w:eastAsia="Verdana" w:hAnsi="Verdana" w:cs="Verdana"/>
          <w:sz w:val="24"/>
          <w:szCs w:val="24"/>
        </w:rPr>
        <w:t>: An athlete may also withdraw from a heat or swim-off by electing to take a declared false start. Such declaration must be made known to the Deck Referee before the heat or swim off is announced. A declared false start counts as an event swum for the athlete and will be counted in the maximum number of events allowed for each athlete.</w:t>
      </w:r>
    </w:p>
    <w:p w14:paraId="5948B2F1" w14:textId="77777777" w:rsidR="000873B5" w:rsidRDefault="000F033A">
      <w:pPr>
        <w:ind w:firstLine="720"/>
        <w:rPr>
          <w:rFonts w:ascii="Verdana" w:eastAsia="Verdana" w:hAnsi="Verdana" w:cs="Verdana"/>
          <w:color w:val="C00000"/>
          <w:sz w:val="24"/>
          <w:szCs w:val="24"/>
        </w:rPr>
      </w:pPr>
      <w:r>
        <w:rPr>
          <w:rFonts w:ascii="Verdana" w:eastAsia="Verdana" w:hAnsi="Verdana" w:cs="Verdana"/>
          <w:b/>
          <w:bCs/>
          <w:sz w:val="24"/>
          <w:szCs w:val="24"/>
        </w:rPr>
        <w:t>NO SHOW</w:t>
      </w:r>
      <w:r>
        <w:rPr>
          <w:rFonts w:ascii="Verdana" w:eastAsia="Verdana" w:hAnsi="Verdana" w:cs="Verdana"/>
          <w:sz w:val="24"/>
          <w:szCs w:val="24"/>
        </w:rPr>
        <w:t>: An athlete who is seeded in an event and fails to compete (i.e., a “no show”) shall not compete in any further individual or relay events unless the athlete and/or coach declares an intent to swim to the Administrative Referee prior to the next scheduled event for the athlete.</w:t>
      </w:r>
    </w:p>
    <w:p w14:paraId="5948B2F2"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WARM-UP SAFETY PROCEDURES</w:t>
      </w:r>
      <w:r>
        <w:rPr>
          <w:rFonts w:ascii="Verdana" w:eastAsia="Verdana" w:hAnsi="Verdana" w:cs="Verdana"/>
          <w:sz w:val="24"/>
          <w:szCs w:val="24"/>
        </w:rPr>
        <w:t xml:space="preserve">: Teams will be assigned lanes for warm-ups.  During designated warm-up sessions, athletes may only enter the competition pools from the starting end. Athletes are expected to use a three-point entry in which they sit on the side of the pool then slide into the pool gently, with one hand on the wall. The exception is during specific warm-up periods when sprint lanes are designated for practicing racing starts. </w:t>
      </w:r>
    </w:p>
    <w:p w14:paraId="5948B2F3" w14:textId="77777777" w:rsidR="000873B5" w:rsidRDefault="000F033A">
      <w:pPr>
        <w:ind w:firstLine="720"/>
        <w:rPr>
          <w:rFonts w:ascii="Verdana" w:eastAsia="Verdana" w:hAnsi="Verdana" w:cs="Verdana"/>
          <w:sz w:val="24"/>
          <w:szCs w:val="24"/>
        </w:rPr>
      </w:pPr>
      <w:r>
        <w:rPr>
          <w:rFonts w:ascii="Verdana" w:eastAsia="Verdana" w:hAnsi="Verdana" w:cs="Verdana"/>
          <w:sz w:val="24"/>
          <w:szCs w:val="24"/>
        </w:rPr>
        <w:t xml:space="preserve">Coaches are responsible for the safety of their athletes and are expected to monitor them at all times during warm-up sessions.  </w:t>
      </w:r>
    </w:p>
    <w:p w14:paraId="5948B2F4"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STARTS</w:t>
      </w:r>
      <w:r>
        <w:rPr>
          <w:rFonts w:ascii="Verdana" w:eastAsia="Verdana" w:hAnsi="Verdana" w:cs="Verdana"/>
          <w:sz w:val="24"/>
          <w:szCs w:val="24"/>
        </w:rPr>
        <w:t>: 'Fly-over' starts may be used if the Head Official deems them necessary for the purpose of maintaining the timeline. Coaches will be informed at the coaches’ meeting if flyover starts will be used in each session. In the event that flyover starts are used, all swimmers (except for Backstroke starts) should remain in the water at the completion of their race until the next heat has begun.</w:t>
      </w:r>
    </w:p>
    <w:p w14:paraId="5948B2F5" w14:textId="77777777" w:rsidR="000873B5" w:rsidRDefault="000F033A">
      <w:pPr>
        <w:ind w:firstLine="720"/>
        <w:rPr>
          <w:rFonts w:ascii="Verdana" w:eastAsia="Verdana" w:hAnsi="Verdana" w:cs="Verdana"/>
          <w:sz w:val="24"/>
          <w:szCs w:val="24"/>
        </w:rPr>
      </w:pPr>
      <w:r>
        <w:rPr>
          <w:rFonts w:ascii="Verdana" w:eastAsia="Verdana" w:hAnsi="Verdana" w:cs="Verdana"/>
          <w:sz w:val="24"/>
          <w:szCs w:val="24"/>
        </w:rPr>
        <w:t>8 &amp; Under 100 yard relays will enter the water and push-off from the shallow end on the even lengths.</w:t>
      </w:r>
    </w:p>
    <w:p w14:paraId="5948B2F6" w14:textId="77777777" w:rsidR="000873B5" w:rsidRDefault="000F033A">
      <w:pPr>
        <w:ind w:firstLine="720"/>
        <w:rPr>
          <w:rFonts w:ascii="Verdana" w:eastAsia="Verdana" w:hAnsi="Verdana" w:cs="Verdana"/>
          <w:b/>
          <w:bCs/>
          <w:sz w:val="24"/>
          <w:szCs w:val="24"/>
        </w:rPr>
      </w:pPr>
      <w:r>
        <w:rPr>
          <w:rFonts w:ascii="Verdana" w:eastAsia="Verdana" w:hAnsi="Verdana" w:cs="Verdana"/>
          <w:b/>
          <w:bCs/>
          <w:sz w:val="24"/>
          <w:szCs w:val="24"/>
        </w:rPr>
        <w:t xml:space="preserve">RESULTS: </w:t>
      </w:r>
      <w:r>
        <w:rPr>
          <w:rFonts w:ascii="Verdana" w:eastAsia="Verdana" w:hAnsi="Verdana" w:cs="Verdana"/>
          <w:sz w:val="24"/>
          <w:szCs w:val="24"/>
        </w:rPr>
        <w:t>Any results displayed on the scoreboard are unofficial until final results are published. Results will be posted in the mezzanine outside the spectating area and in the hallway near the locker rooms.</w:t>
      </w:r>
    </w:p>
    <w:p w14:paraId="5948B2F7"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PROTEST PROCEDURE:</w:t>
      </w:r>
      <w:r>
        <w:rPr>
          <w:rFonts w:ascii="Verdana" w:eastAsia="Verdana" w:hAnsi="Verdana" w:cs="Verdana"/>
          <w:sz w:val="24"/>
          <w:szCs w:val="24"/>
        </w:rPr>
        <w:t xml:space="preserve"> Protests may only be initiated by a person with standing, that is, a coach or YMCA supervisor whose team is competing in the meet.  The Championship committee will arbitrate protests, eligibility issues, safety rules and other issues.</w:t>
      </w:r>
    </w:p>
    <w:p w14:paraId="5948B2F8" w14:textId="77777777" w:rsidR="000873B5" w:rsidRDefault="000F033A">
      <w:pPr>
        <w:ind w:firstLine="720"/>
        <w:rPr>
          <w:rFonts w:ascii="Verdana" w:eastAsia="Verdana" w:hAnsi="Verdana" w:cs="Verdana"/>
          <w:sz w:val="24"/>
          <w:szCs w:val="24"/>
        </w:rPr>
      </w:pPr>
      <w:r>
        <w:rPr>
          <w:rFonts w:ascii="Verdana" w:eastAsia="Verdana" w:hAnsi="Verdana" w:cs="Verdana"/>
          <w:sz w:val="24"/>
          <w:szCs w:val="24"/>
        </w:rPr>
        <w:t xml:space="preserve">Protests against the judgment decisions of starters, stroke, turn, place and relay take-off judges can only be considered by the Referee and the Referee’s decisions will be final USA-S Rule 102.23).  </w:t>
      </w:r>
    </w:p>
    <w:p w14:paraId="5948B2F9"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lastRenderedPageBreak/>
        <w:t>CONDUCT AND RESTRICTIONS:</w:t>
      </w:r>
      <w:r>
        <w:rPr>
          <w:rFonts w:ascii="Verdana" w:eastAsia="Verdana" w:hAnsi="Verdana" w:cs="Verdana"/>
          <w:sz w:val="24"/>
          <w:szCs w:val="24"/>
        </w:rPr>
        <w:t xml:space="preserve"> The Meet Referee reserves the right to dismiss any swimmer, coach and/or spectator from the competition due to inappropriate conduct</w:t>
      </w:r>
    </w:p>
    <w:p w14:paraId="5948B2FA" w14:textId="77777777" w:rsidR="000873B5" w:rsidRDefault="000F033A">
      <w:pPr>
        <w:numPr>
          <w:ilvl w:val="0"/>
          <w:numId w:val="5"/>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Deck access is limited to only registered and approved coaches, swimmers, and working officials.</w:t>
      </w:r>
    </w:p>
    <w:p w14:paraId="5948B2FB" w14:textId="77777777" w:rsidR="000873B5" w:rsidRDefault="000F033A">
      <w:pPr>
        <w:numPr>
          <w:ilvl w:val="0"/>
          <w:numId w:val="5"/>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 xml:space="preserve">Except where the venue facilities require otherwise, changing, into or out of swimsuits other than in locker rooms or other designated areas is not appropriate and is prohibited. </w:t>
      </w:r>
      <w:r>
        <w:rPr>
          <w:rFonts w:ascii="Verdana" w:eastAsia="Verdana" w:hAnsi="Verdana" w:cs="Verdana"/>
          <w:color w:val="000000"/>
          <w:sz w:val="24"/>
          <w:szCs w:val="24"/>
          <w:highlight w:val="white"/>
        </w:rPr>
        <w:t>The USA Swimming Rulebook defines Deck Change as:</w:t>
      </w:r>
      <w:r>
        <w:rPr>
          <w:rFonts w:ascii="Verdana" w:eastAsia="Verdana" w:hAnsi="Verdana" w:cs="Verdana"/>
          <w:color w:val="000000"/>
          <w:sz w:val="24"/>
          <w:szCs w:val="24"/>
        </w:rPr>
        <w:t xml:space="preserve">  Changing, in whole or in part, into or out of a swimsuit (excluding a drag suit) in an area other than a permanent or temporary locker room, bathroom, changing room or other space designated for changing purposes while at a practice, competition, or other pool-related activity.”   This includes slipping off the top of a one-piece performance suit to place on an alternate bikini top immediately following a race.</w:t>
      </w:r>
    </w:p>
    <w:p w14:paraId="5948B2FC" w14:textId="77777777" w:rsidR="000873B5" w:rsidRDefault="000F033A">
      <w:pPr>
        <w:numPr>
          <w:ilvl w:val="0"/>
          <w:numId w:val="5"/>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Glass, Food, and Chairs are not permitted on deck.</w:t>
      </w:r>
    </w:p>
    <w:p w14:paraId="5948B2FD" w14:textId="77777777" w:rsidR="000873B5" w:rsidRDefault="000F033A">
      <w:pPr>
        <w:numPr>
          <w:ilvl w:val="0"/>
          <w:numId w:val="5"/>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 xml:space="preserve">The use of audio or visual recording devices, including a cell phone, is not permitted in changing areas, rest rooms or locker rooms. </w:t>
      </w:r>
    </w:p>
    <w:p w14:paraId="5948B2FE" w14:textId="77777777" w:rsidR="000873B5" w:rsidRDefault="000F033A">
      <w:pPr>
        <w:numPr>
          <w:ilvl w:val="0"/>
          <w:numId w:val="5"/>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 xml:space="preserve">Photographs are not allowed to be taken behind the block during competition. </w:t>
      </w:r>
    </w:p>
    <w:p w14:paraId="5948B2FF" w14:textId="77777777" w:rsidR="000873B5" w:rsidRDefault="000F033A">
      <w:pPr>
        <w:numPr>
          <w:ilvl w:val="0"/>
          <w:numId w:val="5"/>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Massage tables are not permitted.</w:t>
      </w:r>
    </w:p>
    <w:p w14:paraId="5948B300" w14:textId="77777777" w:rsidR="000873B5" w:rsidRDefault="000F033A">
      <w:pPr>
        <w:numPr>
          <w:ilvl w:val="0"/>
          <w:numId w:val="5"/>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Individuals are responsible for the security of their personal belongings and are encouraged not to bring valuables to the meet venue and not to leave items unattended.</w:t>
      </w:r>
    </w:p>
    <w:p w14:paraId="5948B301" w14:textId="77777777" w:rsidR="000873B5" w:rsidRDefault="000F033A">
      <w:pPr>
        <w:numPr>
          <w:ilvl w:val="0"/>
          <w:numId w:val="5"/>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Shaving is not permitted in any areas of the facility.</w:t>
      </w:r>
    </w:p>
    <w:p w14:paraId="5948B302" w14:textId="77777777" w:rsidR="000873B5" w:rsidRDefault="000F033A">
      <w:pPr>
        <w:numPr>
          <w:ilvl w:val="0"/>
          <w:numId w:val="5"/>
        </w:num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No oils or rub down substances are permitted.</w:t>
      </w:r>
    </w:p>
    <w:p w14:paraId="5948B303" w14:textId="77777777" w:rsidR="000873B5" w:rsidRDefault="000F033A">
      <w:pPr>
        <w:pStyle w:val="Heading1"/>
      </w:pPr>
      <w:bookmarkStart w:id="13" w:name="_heading=h.lnxbz9" w:colFirst="0" w:colLast="0"/>
      <w:bookmarkEnd w:id="13"/>
      <w:r>
        <w:t>Awards and Recognition</w:t>
      </w:r>
    </w:p>
    <w:p w14:paraId="5948B304" w14:textId="77777777" w:rsidR="000873B5" w:rsidRDefault="000F033A">
      <w:pPr>
        <w:ind w:firstLine="720"/>
        <w:jc w:val="both"/>
        <w:rPr>
          <w:rFonts w:ascii="Verdana" w:eastAsia="Verdana" w:hAnsi="Verdana" w:cs="Verdana"/>
          <w:sz w:val="24"/>
          <w:szCs w:val="24"/>
        </w:rPr>
      </w:pPr>
      <w:r>
        <w:rPr>
          <w:rFonts w:ascii="Verdana" w:eastAsia="Verdana" w:hAnsi="Verdana" w:cs="Verdana"/>
          <w:b/>
          <w:bCs/>
          <w:sz w:val="24"/>
          <w:szCs w:val="24"/>
        </w:rPr>
        <w:t xml:space="preserve">SCORING: </w:t>
      </w:r>
      <w:r>
        <w:rPr>
          <w:rFonts w:ascii="Verdana" w:eastAsia="Verdana" w:hAnsi="Verdana" w:cs="Verdana"/>
          <w:sz w:val="24"/>
          <w:szCs w:val="24"/>
        </w:rPr>
        <w:t>This meet will be scored for all sessions. Individual events will be scored for 16 places (20, 17, 16, 15, 14, 13, 12, 11, 9, 7, 6, 5, 4, 3, 2, 1) and relay events will be scored for 8 places (40, 34, 32, 30, 28, 26, 22, 18).</w:t>
      </w:r>
    </w:p>
    <w:p w14:paraId="5948B305" w14:textId="77777777" w:rsidR="000873B5" w:rsidRDefault="000F033A">
      <w:pPr>
        <w:ind w:firstLine="720"/>
        <w:jc w:val="both"/>
        <w:rPr>
          <w:rFonts w:ascii="Verdana" w:eastAsia="Verdana" w:hAnsi="Verdana" w:cs="Verdana"/>
          <w:sz w:val="24"/>
          <w:szCs w:val="24"/>
        </w:rPr>
      </w:pPr>
      <w:r>
        <w:rPr>
          <w:rFonts w:ascii="Verdana" w:eastAsia="Verdana" w:hAnsi="Verdana" w:cs="Verdana"/>
          <w:sz w:val="24"/>
          <w:szCs w:val="24"/>
        </w:rPr>
        <w:t>Points will be awarded to teams with the following limitations:</w:t>
      </w:r>
    </w:p>
    <w:p w14:paraId="5948B306" w14:textId="77777777" w:rsidR="000873B5" w:rsidRDefault="000F033A">
      <w:pPr>
        <w:ind w:firstLine="720"/>
        <w:jc w:val="both"/>
        <w:rPr>
          <w:rFonts w:ascii="Verdana" w:eastAsia="Verdana" w:hAnsi="Verdana" w:cs="Verdana"/>
          <w:sz w:val="24"/>
          <w:szCs w:val="24"/>
        </w:rPr>
      </w:pPr>
      <w:r>
        <w:rPr>
          <w:rFonts w:ascii="Verdana" w:eastAsia="Verdana" w:hAnsi="Verdana" w:cs="Verdana"/>
          <w:sz w:val="24"/>
          <w:szCs w:val="24"/>
        </w:rPr>
        <w:t>a) Each team may enter unlimited relay teams in each relay event, but only the highest placing relay team may score. If the other relays place, the relay team will receive the award for that place, but no points will be awarded</w:t>
      </w:r>
    </w:p>
    <w:p w14:paraId="5948B307" w14:textId="77777777" w:rsidR="000873B5" w:rsidRDefault="000F033A">
      <w:pPr>
        <w:ind w:firstLine="720"/>
        <w:jc w:val="both"/>
        <w:rPr>
          <w:rFonts w:ascii="Verdana" w:eastAsia="Verdana" w:hAnsi="Verdana" w:cs="Verdana"/>
          <w:sz w:val="24"/>
          <w:szCs w:val="24"/>
        </w:rPr>
      </w:pPr>
      <w:r>
        <w:rPr>
          <w:rFonts w:ascii="Verdana" w:eastAsia="Verdana" w:hAnsi="Verdana" w:cs="Verdana"/>
          <w:sz w:val="24"/>
          <w:szCs w:val="24"/>
        </w:rPr>
        <w:t>b) Each team may enter any number of swimmers per individual event, only 4 of whom may score points. Swimmers who place will receive the award, but not score points.</w:t>
      </w:r>
    </w:p>
    <w:p w14:paraId="5948B308" w14:textId="77777777" w:rsidR="000873B5" w:rsidRDefault="000F033A">
      <w:pPr>
        <w:ind w:firstLine="720"/>
        <w:jc w:val="both"/>
        <w:rPr>
          <w:rFonts w:ascii="Verdana" w:eastAsia="Verdana" w:hAnsi="Verdana" w:cs="Verdana"/>
          <w:sz w:val="24"/>
          <w:szCs w:val="24"/>
        </w:rPr>
      </w:pPr>
      <w:r>
        <w:rPr>
          <w:rFonts w:ascii="Verdana" w:eastAsia="Verdana" w:hAnsi="Verdana" w:cs="Verdana"/>
          <w:b/>
          <w:bCs/>
          <w:sz w:val="24"/>
          <w:szCs w:val="24"/>
        </w:rPr>
        <w:lastRenderedPageBreak/>
        <w:t>AWARDS:</w:t>
      </w:r>
      <w:r>
        <w:rPr>
          <w:rFonts w:ascii="Verdana" w:eastAsia="Verdana" w:hAnsi="Verdana" w:cs="Verdana"/>
          <w:sz w:val="24"/>
          <w:szCs w:val="24"/>
        </w:rPr>
        <w:t xml:space="preserve"> Awards will be given to 14 &amp; under swimmers for individual and relay events on all three (3) days. For combined aged swims, results will be broken out by age group. For individual events, medals will be given for 1st – 8th place and ribbons for 9th-16th place. For relay events, medals will be given for 1st-3rd place and ribbons for 4th-8th place.</w:t>
      </w:r>
    </w:p>
    <w:p w14:paraId="5948B309" w14:textId="77777777" w:rsidR="000873B5" w:rsidRDefault="000F033A">
      <w:pPr>
        <w:ind w:firstLine="720"/>
        <w:jc w:val="both"/>
        <w:rPr>
          <w:rFonts w:ascii="Verdana" w:eastAsia="Verdana" w:hAnsi="Verdana" w:cs="Verdana"/>
          <w:sz w:val="24"/>
          <w:szCs w:val="24"/>
        </w:rPr>
      </w:pPr>
      <w:r>
        <w:rPr>
          <w:rFonts w:ascii="Verdana" w:eastAsia="Verdana" w:hAnsi="Verdana" w:cs="Verdana"/>
          <w:sz w:val="24"/>
          <w:szCs w:val="24"/>
        </w:rPr>
        <w:t xml:space="preserve">Team trophies will be awarded to the highest scoring team overall and the second highest scoring (runner-up) team overall, as well as to the “Small Team Winner”. </w:t>
      </w:r>
    </w:p>
    <w:p w14:paraId="5948B30A" w14:textId="77777777" w:rsidR="000873B5" w:rsidRDefault="000F033A">
      <w:pPr>
        <w:pStyle w:val="Heading1"/>
      </w:pPr>
      <w:bookmarkStart w:id="14" w:name="_heading=h.35nkun2" w:colFirst="0" w:colLast="0"/>
      <w:bookmarkEnd w:id="14"/>
      <w:r>
        <w:t>Time Trials</w:t>
      </w:r>
    </w:p>
    <w:p w14:paraId="5948B30B" w14:textId="77777777" w:rsidR="000873B5" w:rsidRDefault="000F033A">
      <w:pPr>
        <w:ind w:firstLine="720"/>
        <w:rPr>
          <w:rFonts w:ascii="Verdana" w:eastAsia="Verdana" w:hAnsi="Verdana" w:cs="Verdana"/>
          <w:sz w:val="24"/>
          <w:szCs w:val="24"/>
        </w:rPr>
      </w:pPr>
      <w:r>
        <w:rPr>
          <w:rFonts w:ascii="Verdana" w:eastAsia="Verdana" w:hAnsi="Verdana" w:cs="Verdana"/>
          <w:sz w:val="24"/>
          <w:szCs w:val="24"/>
        </w:rPr>
        <w:t>Will not be offered at this event.</w:t>
      </w:r>
    </w:p>
    <w:p w14:paraId="5948B30C" w14:textId="77777777" w:rsidR="000873B5" w:rsidRDefault="000F033A">
      <w:pPr>
        <w:pStyle w:val="Heading1"/>
      </w:pPr>
      <w:bookmarkStart w:id="15" w:name="_heading=h.1ksv4uv" w:colFirst="0" w:colLast="0"/>
      <w:bookmarkEnd w:id="15"/>
      <w:r>
        <w:t>Spectators</w:t>
      </w:r>
    </w:p>
    <w:p w14:paraId="5948B30D"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ADMISSION FEE:</w:t>
      </w:r>
      <w:r>
        <w:rPr>
          <w:rFonts w:ascii="Verdana" w:eastAsia="Verdana" w:hAnsi="Verdana" w:cs="Verdana"/>
          <w:sz w:val="24"/>
          <w:szCs w:val="24"/>
        </w:rPr>
        <w:t xml:space="preserve"> Friday, Saturday and Sunday admission is $5.00 (daily) for non-swimmers over 12 years old.</w:t>
      </w:r>
    </w:p>
    <w:p w14:paraId="5948B30E" w14:textId="77777777" w:rsidR="000873B5" w:rsidRDefault="000F033A">
      <w:pPr>
        <w:ind w:firstLine="720"/>
        <w:rPr>
          <w:rFonts w:ascii="Verdana" w:eastAsia="Verdana" w:hAnsi="Verdana" w:cs="Verdana"/>
          <w:sz w:val="24"/>
          <w:szCs w:val="24"/>
          <w:highlight w:val="white"/>
        </w:rPr>
      </w:pPr>
      <w:r>
        <w:rPr>
          <w:rFonts w:ascii="Verdana" w:eastAsia="Verdana" w:hAnsi="Verdana" w:cs="Verdana"/>
          <w:b/>
          <w:bCs/>
          <w:sz w:val="24"/>
          <w:szCs w:val="24"/>
        </w:rPr>
        <w:t>HEAT SHEETS/PROGRAMS</w:t>
      </w:r>
      <w:r>
        <w:rPr>
          <w:rFonts w:ascii="Verdana" w:eastAsia="Verdana" w:hAnsi="Verdana" w:cs="Verdana"/>
          <w:sz w:val="24"/>
          <w:szCs w:val="24"/>
        </w:rPr>
        <w:t>: A complete, comparative program</w:t>
      </w:r>
      <w:r>
        <w:rPr>
          <w:rFonts w:ascii="Verdana" w:eastAsia="Verdana" w:hAnsi="Verdana" w:cs="Verdana"/>
          <w:sz w:val="24"/>
          <w:szCs w:val="24"/>
          <w:highlight w:val="white"/>
        </w:rPr>
        <w:t xml:space="preserve"> covering all seeded events for Saturday &amp; Sunday AM &amp; PM sessions will be available for $5.00.</w:t>
      </w:r>
    </w:p>
    <w:p w14:paraId="5948B30F"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CONCESSION STAND</w:t>
      </w:r>
      <w:r>
        <w:rPr>
          <w:rFonts w:ascii="Verdana" w:eastAsia="Verdana" w:hAnsi="Verdana" w:cs="Verdana"/>
          <w:sz w:val="24"/>
          <w:szCs w:val="24"/>
        </w:rPr>
        <w:t>: Food and beverages will be available in concessions area on the hallway located just outside the pool spectator and school gym. No food or beverage will be allowed on the deck of the pool, in the locker rooms or in the spectator areas. A hospitality area will be available for coaches and officials.</w:t>
      </w:r>
    </w:p>
    <w:p w14:paraId="5948B310"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CONDUCT AND RESTRICTIONS</w:t>
      </w:r>
      <w:r>
        <w:rPr>
          <w:rFonts w:ascii="Verdana" w:eastAsia="Verdana" w:hAnsi="Verdana" w:cs="Verdana"/>
          <w:sz w:val="24"/>
          <w:szCs w:val="24"/>
        </w:rPr>
        <w:t>:</w:t>
      </w:r>
    </w:p>
    <w:p w14:paraId="5948B311" w14:textId="77777777" w:rsidR="000873B5" w:rsidRDefault="000F033A">
      <w:pPr>
        <w:numPr>
          <w:ilvl w:val="0"/>
          <w:numId w:val="1"/>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 xml:space="preserve">No Flash Photography at the start of competition races. </w:t>
      </w:r>
    </w:p>
    <w:p w14:paraId="5948B312" w14:textId="77777777" w:rsidR="000873B5" w:rsidRDefault="000F033A">
      <w:pPr>
        <w:numPr>
          <w:ilvl w:val="0"/>
          <w:numId w:val="1"/>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 xml:space="preserve">No personal chairs or </w:t>
      </w:r>
      <w:r>
        <w:rPr>
          <w:rFonts w:ascii="Verdana" w:eastAsia="Verdana" w:hAnsi="Verdana" w:cs="Verdana"/>
          <w:sz w:val="24"/>
          <w:szCs w:val="24"/>
        </w:rPr>
        <w:t>coolers</w:t>
      </w:r>
      <w:r>
        <w:rPr>
          <w:rFonts w:ascii="Verdana" w:eastAsia="Verdana" w:hAnsi="Verdana" w:cs="Verdana"/>
          <w:color w:val="000000"/>
          <w:sz w:val="24"/>
          <w:szCs w:val="24"/>
        </w:rPr>
        <w:t xml:space="preserve"> are allowed in the spectator area.</w:t>
      </w:r>
    </w:p>
    <w:p w14:paraId="5948B313" w14:textId="77777777" w:rsidR="000873B5" w:rsidRDefault="000F033A">
      <w:pPr>
        <w:numPr>
          <w:ilvl w:val="0"/>
          <w:numId w:val="1"/>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Parents are responsible for the conduct of their children.  Children are not allowed to roam the facility unattended.</w:t>
      </w:r>
    </w:p>
    <w:p w14:paraId="5948B314" w14:textId="77777777" w:rsidR="000873B5" w:rsidRDefault="000F033A">
      <w:pPr>
        <w:numPr>
          <w:ilvl w:val="0"/>
          <w:numId w:val="1"/>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The use of audio or visual recording devices, including a cell phone, is not permitted in changing areas, rest rooms or locker rooms.</w:t>
      </w:r>
    </w:p>
    <w:p w14:paraId="5948B315" w14:textId="77777777" w:rsidR="000873B5" w:rsidRDefault="000F033A">
      <w:pPr>
        <w:numPr>
          <w:ilvl w:val="0"/>
          <w:numId w:val="1"/>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Spectators are not permitted on deck</w:t>
      </w:r>
    </w:p>
    <w:p w14:paraId="5948B316" w14:textId="77777777" w:rsidR="000873B5" w:rsidRDefault="000F033A">
      <w:pPr>
        <w:numPr>
          <w:ilvl w:val="0"/>
          <w:numId w:val="1"/>
        </w:num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 xml:space="preserve">No smoking, drugs, or alcohol are permitted in the swimming complex. </w:t>
      </w:r>
    </w:p>
    <w:p w14:paraId="5948B317" w14:textId="77777777" w:rsidR="000873B5" w:rsidRDefault="000F033A">
      <w:pPr>
        <w:pStyle w:val="Heading1"/>
      </w:pPr>
      <w:bookmarkStart w:id="16" w:name="_heading=h.44sinio" w:colFirst="0" w:colLast="0"/>
      <w:bookmarkEnd w:id="16"/>
      <w:r>
        <w:t>Liability, Safety and Emergency Procedures</w:t>
      </w:r>
    </w:p>
    <w:p w14:paraId="5948B318" w14:textId="77777777" w:rsidR="000873B5" w:rsidRDefault="000F033A">
      <w:pPr>
        <w:ind w:firstLine="720"/>
        <w:rPr>
          <w:rFonts w:ascii="Verdana" w:eastAsia="Verdana" w:hAnsi="Verdana" w:cs="Verdana"/>
          <w:b/>
          <w:bCs/>
          <w:sz w:val="24"/>
          <w:szCs w:val="24"/>
        </w:rPr>
      </w:pPr>
      <w:r>
        <w:rPr>
          <w:rFonts w:ascii="Verdana" w:eastAsia="Verdana" w:hAnsi="Verdana" w:cs="Verdana"/>
          <w:b/>
          <w:bCs/>
          <w:sz w:val="24"/>
          <w:szCs w:val="24"/>
        </w:rPr>
        <w:t xml:space="preserve">INSURANCE: </w:t>
      </w:r>
      <w:r>
        <w:rPr>
          <w:rFonts w:ascii="Verdana" w:eastAsia="Verdana" w:hAnsi="Verdana" w:cs="Verdana"/>
          <w:sz w:val="24"/>
          <w:szCs w:val="24"/>
        </w:rPr>
        <w:t xml:space="preserve">Each Association participating in this meet must have insurance coverage for representative(s) including leadership and participants who </w:t>
      </w:r>
      <w:r>
        <w:rPr>
          <w:rFonts w:ascii="Verdana" w:eastAsia="Verdana" w:hAnsi="Verdana" w:cs="Verdana"/>
          <w:sz w:val="24"/>
          <w:szCs w:val="24"/>
        </w:rPr>
        <w:lastRenderedPageBreak/>
        <w:t>will be in attendance for the period of the meet. Appendix 3 must be signed by each association participating in the meet.</w:t>
      </w:r>
    </w:p>
    <w:p w14:paraId="5948B319" w14:textId="77777777" w:rsidR="000873B5" w:rsidRDefault="000F033A">
      <w:pPr>
        <w:ind w:firstLine="720"/>
        <w:rPr>
          <w:rFonts w:ascii="Verdana" w:eastAsia="Verdana" w:hAnsi="Verdana" w:cs="Verdana"/>
          <w:color w:val="000000"/>
          <w:sz w:val="24"/>
          <w:szCs w:val="24"/>
          <w:highlight w:val="yellow"/>
        </w:rPr>
      </w:pPr>
      <w:r>
        <w:rPr>
          <w:rFonts w:ascii="Verdana" w:eastAsia="Verdana" w:hAnsi="Verdana" w:cs="Verdana"/>
          <w:b/>
          <w:bCs/>
          <w:sz w:val="24"/>
          <w:szCs w:val="24"/>
        </w:rPr>
        <w:t>LIABILITY LIMITS</w:t>
      </w:r>
      <w:r>
        <w:rPr>
          <w:rFonts w:ascii="Verdana" w:eastAsia="Verdana" w:hAnsi="Verdana" w:cs="Verdana"/>
          <w:sz w:val="24"/>
          <w:szCs w:val="24"/>
        </w:rPr>
        <w:t xml:space="preserve">: </w:t>
      </w:r>
    </w:p>
    <w:p w14:paraId="5948B31A" w14:textId="77777777" w:rsidR="000873B5" w:rsidRDefault="000F033A">
      <w:pPr>
        <w:numPr>
          <w:ilvl w:val="0"/>
          <w:numId w:val="2"/>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In granting the YMCA Sanctioning, it is understood and agreed that YMCA of shall be free and held harmless from any liabilities or claims for damages arising by reason of injuries to anyone during the conduct of the meet.</w:t>
      </w:r>
    </w:p>
    <w:p w14:paraId="5948B31B" w14:textId="77777777" w:rsidR="000873B5" w:rsidRDefault="000F033A">
      <w:pPr>
        <w:numPr>
          <w:ilvl w:val="0"/>
          <w:numId w:val="2"/>
        </w:num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t xml:space="preserve">In consideration of acceptance of this entry, it is understood and agreed that the Farmington Y Stingrays swim team, the Farmington Family YMCA, and </w:t>
      </w:r>
      <w:r>
        <w:rPr>
          <w:rFonts w:ascii="Verdana" w:eastAsia="Verdana" w:hAnsi="Verdana" w:cs="Verdana"/>
          <w:sz w:val="24"/>
          <w:szCs w:val="24"/>
        </w:rPr>
        <w:t>Waterford Kettering High School</w:t>
      </w:r>
      <w:r>
        <w:rPr>
          <w:rFonts w:ascii="Verdana" w:eastAsia="Verdana" w:hAnsi="Verdana" w:cs="Verdana"/>
          <w:color w:val="000000"/>
          <w:sz w:val="24"/>
          <w:szCs w:val="24"/>
        </w:rPr>
        <w:t xml:space="preserve"> shall be free and held harmless for injuries and expenses incurred to anyone during the conduct of this meet or on the road to and from the meet.</w:t>
      </w:r>
    </w:p>
    <w:p w14:paraId="5948B31C" w14:textId="77777777" w:rsidR="000873B5" w:rsidRDefault="000F033A">
      <w:pPr>
        <w:ind w:firstLine="720"/>
        <w:rPr>
          <w:rFonts w:ascii="Verdana" w:eastAsia="Verdana" w:hAnsi="Verdana" w:cs="Verdana"/>
          <w:color w:val="C00000"/>
          <w:sz w:val="24"/>
          <w:szCs w:val="24"/>
        </w:rPr>
      </w:pPr>
      <w:r>
        <w:rPr>
          <w:rFonts w:ascii="Verdana" w:eastAsia="Verdana" w:hAnsi="Verdana" w:cs="Verdana"/>
          <w:b/>
          <w:bCs/>
          <w:sz w:val="24"/>
          <w:szCs w:val="24"/>
        </w:rPr>
        <w:t>EMERGENCIES:</w:t>
      </w:r>
      <w:r>
        <w:rPr>
          <w:rFonts w:ascii="Verdana" w:eastAsia="Verdana" w:hAnsi="Verdana" w:cs="Verdana"/>
          <w:sz w:val="24"/>
          <w:szCs w:val="24"/>
        </w:rPr>
        <w:t xml:space="preserve"> The facility personnel will handle all emergencies at the meet.  These individuals will provide CPR and first aid as needed and will ensure that individuals with serious injuries are transported immediately to the nearest hospital for further treatment.  Defibrillators will be on site.</w:t>
      </w:r>
    </w:p>
    <w:p w14:paraId="5948B31D" w14:textId="77777777" w:rsidR="000873B5" w:rsidRDefault="000F033A">
      <w:pPr>
        <w:ind w:firstLine="720"/>
        <w:rPr>
          <w:rFonts w:ascii="Verdana" w:eastAsia="Verdana" w:hAnsi="Verdana" w:cs="Verdana"/>
          <w:sz w:val="24"/>
          <w:szCs w:val="24"/>
        </w:rPr>
      </w:pPr>
      <w:r>
        <w:rPr>
          <w:rFonts w:ascii="Verdana" w:eastAsia="Verdana" w:hAnsi="Verdana" w:cs="Verdana"/>
          <w:sz w:val="24"/>
          <w:szCs w:val="24"/>
        </w:rPr>
        <w:t xml:space="preserve">Any coach, athlete or official who recognizes an emergency situation should immediately inform the facility’s personnel and then make sure the vicinity of the emergency is clear for the emergency personnel to do their job.  </w:t>
      </w:r>
    </w:p>
    <w:p w14:paraId="5948B31E"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UNACCOMPANIED ATHLETE:</w:t>
      </w:r>
      <w:r>
        <w:rPr>
          <w:rFonts w:ascii="Verdana" w:eastAsia="Verdana" w:hAnsi="Verdana" w:cs="Verdana"/>
          <w:sz w:val="24"/>
          <w:szCs w:val="24"/>
        </w:rPr>
        <w:t xml:space="preserve"> Each athlete must have a certified coach responsible for him/her while on the pool deck. The coach of the athlete must authorize in writing a coach from another team to represent their team and be responsible for the swimmer(s).</w:t>
      </w:r>
    </w:p>
    <w:p w14:paraId="5948B31F"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CONCUSSION AWARENESS</w:t>
      </w:r>
      <w:r>
        <w:rPr>
          <w:rFonts w:ascii="Verdana" w:eastAsia="Verdana" w:hAnsi="Verdana" w:cs="Verdana"/>
          <w:sz w:val="24"/>
          <w:szCs w:val="24"/>
        </w:rPr>
        <w:t>: This meet will follow the YMCA of USA Concussion procedure.  Anyone who observes or has knowledge of a potential head injury should immediately notify lifeguards and/or hired medical personnel. Once the injury report is completed, the lifeguard and/or hired medical personnel will notify the Event Staff, the athlete’s coaching staff, and the Meet Director.</w:t>
      </w:r>
    </w:p>
    <w:p w14:paraId="5948B320" w14:textId="77777777" w:rsidR="000873B5" w:rsidRDefault="000F033A">
      <w:pPr>
        <w:ind w:firstLine="720"/>
        <w:rPr>
          <w:rFonts w:ascii="Verdana" w:eastAsia="Verdana" w:hAnsi="Verdana" w:cs="Verdana"/>
          <w:sz w:val="24"/>
          <w:szCs w:val="24"/>
        </w:rPr>
      </w:pPr>
      <w:r>
        <w:rPr>
          <w:rFonts w:ascii="Verdana" w:eastAsia="Verdana" w:hAnsi="Verdana" w:cs="Verdana"/>
          <w:sz w:val="24"/>
          <w:szCs w:val="24"/>
        </w:rPr>
        <w:t>If a head injury occurs, the action plan below will be followed:</w:t>
      </w:r>
    </w:p>
    <w:p w14:paraId="5948B321" w14:textId="77777777" w:rsidR="000873B5" w:rsidRDefault="000F033A">
      <w:pPr>
        <w:numPr>
          <w:ilvl w:val="0"/>
          <w:numId w:val="3"/>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 xml:space="preserve">Athlete is removed immediately from participation by the Meet Director </w:t>
      </w:r>
    </w:p>
    <w:p w14:paraId="5948B322" w14:textId="77777777" w:rsidR="000873B5" w:rsidRDefault="000F033A">
      <w:pPr>
        <w:numPr>
          <w:ilvl w:val="0"/>
          <w:numId w:val="3"/>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sz w:val="24"/>
          <w:szCs w:val="24"/>
        </w:rPr>
        <w:t>Athletes</w:t>
      </w:r>
      <w:r>
        <w:rPr>
          <w:rFonts w:ascii="Verdana" w:eastAsia="Verdana" w:hAnsi="Verdana" w:cs="Verdana"/>
          <w:color w:val="000000"/>
          <w:sz w:val="24"/>
          <w:szCs w:val="24"/>
        </w:rPr>
        <w:t xml:space="preserve"> must be evaluated by a licensed </w:t>
      </w:r>
      <w:r>
        <w:rPr>
          <w:rFonts w:ascii="Verdana" w:eastAsia="Verdana" w:hAnsi="Verdana" w:cs="Verdana"/>
          <w:sz w:val="24"/>
          <w:szCs w:val="24"/>
        </w:rPr>
        <w:t>healthcare</w:t>
      </w:r>
      <w:r>
        <w:rPr>
          <w:rFonts w:ascii="Verdana" w:eastAsia="Verdana" w:hAnsi="Verdana" w:cs="Verdana"/>
          <w:color w:val="000000"/>
          <w:sz w:val="24"/>
          <w:szCs w:val="24"/>
        </w:rPr>
        <w:t xml:space="preserve"> professional experienced in identifying and treating concussions. In addition, the athlete must be in compliance with the laws that are in effect within the jurisdiction where the meet is held. </w:t>
      </w:r>
    </w:p>
    <w:p w14:paraId="5948B323" w14:textId="77777777" w:rsidR="000873B5" w:rsidRDefault="000F033A">
      <w:pPr>
        <w:numPr>
          <w:ilvl w:val="0"/>
          <w:numId w:val="3"/>
        </w:numPr>
        <w:pBdr>
          <w:top w:val="nil"/>
          <w:left w:val="nil"/>
          <w:bottom w:val="nil"/>
          <w:right w:val="nil"/>
          <w:between w:val="nil"/>
        </w:pBdr>
        <w:spacing w:after="0"/>
        <w:rPr>
          <w:rFonts w:ascii="Verdana" w:eastAsia="Verdana" w:hAnsi="Verdana" w:cs="Verdana"/>
          <w:color w:val="000000"/>
          <w:sz w:val="24"/>
          <w:szCs w:val="24"/>
        </w:rPr>
      </w:pPr>
      <w:r>
        <w:rPr>
          <w:rFonts w:ascii="Verdana" w:eastAsia="Verdana" w:hAnsi="Verdana" w:cs="Verdana"/>
          <w:color w:val="000000"/>
          <w:sz w:val="24"/>
          <w:szCs w:val="24"/>
        </w:rPr>
        <w:t>The coaching staff will inform the athlete’s parents or guardians about the possible concussion and give or send them the fact sheet on concussion.</w:t>
      </w:r>
    </w:p>
    <w:p w14:paraId="5948B324" w14:textId="77777777" w:rsidR="000873B5" w:rsidRDefault="000F033A">
      <w:pPr>
        <w:numPr>
          <w:ilvl w:val="0"/>
          <w:numId w:val="3"/>
        </w:numPr>
        <w:pBdr>
          <w:top w:val="nil"/>
          <w:left w:val="nil"/>
          <w:bottom w:val="nil"/>
          <w:right w:val="nil"/>
          <w:between w:val="nil"/>
        </w:pBdr>
        <w:rPr>
          <w:rFonts w:ascii="Verdana" w:eastAsia="Verdana" w:hAnsi="Verdana" w:cs="Verdana"/>
          <w:color w:val="000000"/>
          <w:sz w:val="24"/>
          <w:szCs w:val="24"/>
        </w:rPr>
      </w:pPr>
      <w:r>
        <w:rPr>
          <w:rFonts w:ascii="Verdana" w:eastAsia="Verdana" w:hAnsi="Verdana" w:cs="Verdana"/>
          <w:color w:val="000000"/>
          <w:sz w:val="24"/>
          <w:szCs w:val="24"/>
        </w:rPr>
        <w:lastRenderedPageBreak/>
        <w:t xml:space="preserve">The athlete will not be allowed back to warm-up or compete until a </w:t>
      </w:r>
      <w:r>
        <w:rPr>
          <w:rFonts w:ascii="Verdana" w:eastAsia="Verdana" w:hAnsi="Verdana" w:cs="Verdana"/>
          <w:sz w:val="24"/>
          <w:szCs w:val="24"/>
        </w:rPr>
        <w:t>healthcare</w:t>
      </w:r>
      <w:r>
        <w:rPr>
          <w:rFonts w:ascii="Verdana" w:eastAsia="Verdana" w:hAnsi="Verdana" w:cs="Verdana"/>
          <w:color w:val="000000"/>
          <w:sz w:val="24"/>
          <w:szCs w:val="24"/>
        </w:rPr>
        <w:t xml:space="preserve"> professional, experienced in evaluating </w:t>
      </w:r>
      <w:r>
        <w:rPr>
          <w:rFonts w:ascii="Verdana" w:eastAsia="Verdana" w:hAnsi="Verdana" w:cs="Verdana"/>
          <w:sz w:val="24"/>
          <w:szCs w:val="24"/>
        </w:rPr>
        <w:t>concussions, determines</w:t>
      </w:r>
      <w:r>
        <w:rPr>
          <w:rFonts w:ascii="Verdana" w:eastAsia="Verdana" w:hAnsi="Verdana" w:cs="Verdana"/>
          <w:color w:val="000000"/>
          <w:sz w:val="24"/>
          <w:szCs w:val="24"/>
        </w:rPr>
        <w:t xml:space="preserve"> that the athlete is symptom-free and is OK to return to participation. </w:t>
      </w:r>
    </w:p>
    <w:p w14:paraId="5948B325" w14:textId="77777777" w:rsidR="000873B5" w:rsidRDefault="000F033A">
      <w:pPr>
        <w:ind w:firstLine="720"/>
        <w:rPr>
          <w:rFonts w:ascii="Verdana" w:eastAsia="Verdana" w:hAnsi="Verdana" w:cs="Verdana"/>
          <w:color w:val="C00000"/>
          <w:sz w:val="24"/>
          <w:szCs w:val="24"/>
        </w:rPr>
      </w:pPr>
      <w:r>
        <w:rPr>
          <w:rFonts w:ascii="Verdana" w:eastAsia="Verdana" w:hAnsi="Verdana" w:cs="Verdana"/>
          <w:b/>
          <w:bCs/>
          <w:sz w:val="24"/>
          <w:szCs w:val="24"/>
        </w:rPr>
        <w:t>LIGHTNING POLICY:</w:t>
      </w:r>
      <w:r>
        <w:rPr>
          <w:rFonts w:ascii="Verdana" w:eastAsia="Verdana" w:hAnsi="Verdana" w:cs="Verdana"/>
          <w:sz w:val="24"/>
          <w:szCs w:val="24"/>
        </w:rPr>
        <w:t xml:space="preserve"> The National Lightning Safety Institute, National Athletic Trainers Association, American College of Emergency Physicians, and YMCA of the USA all recommend or require closing an indoor pool during an electrical storm.  This policy will be followed at the meet.</w:t>
      </w:r>
    </w:p>
    <w:p w14:paraId="5948B326" w14:textId="77777777" w:rsidR="000873B5" w:rsidRDefault="000F033A">
      <w:pPr>
        <w:ind w:firstLine="720"/>
        <w:rPr>
          <w:rFonts w:ascii="Verdana" w:eastAsia="Verdana" w:hAnsi="Verdana" w:cs="Verdana"/>
          <w:sz w:val="24"/>
          <w:szCs w:val="24"/>
        </w:rPr>
      </w:pPr>
      <w:r>
        <w:rPr>
          <w:rFonts w:ascii="Verdana" w:eastAsia="Verdana" w:hAnsi="Verdana" w:cs="Verdana"/>
          <w:b/>
          <w:bCs/>
          <w:sz w:val="24"/>
          <w:szCs w:val="24"/>
        </w:rPr>
        <w:t xml:space="preserve">DRONES: </w:t>
      </w:r>
      <w:r>
        <w:rPr>
          <w:rFonts w:ascii="Verdana" w:eastAsia="Verdana" w:hAnsi="Verdana" w:cs="Verdana"/>
          <w:sz w:val="24"/>
          <w:szCs w:val="24"/>
        </w:rPr>
        <w:t>Operation of a drone, or any other flying apparatus, is prohibited over the venue (pools, athlete/coach areas, spectator areas and open ceiling locker rooms) any time athletes, coaches, officials and/or spectators are present.</w:t>
      </w:r>
    </w:p>
    <w:p w14:paraId="5948B327" w14:textId="77777777" w:rsidR="000873B5" w:rsidRDefault="000F033A">
      <w:pPr>
        <w:ind w:firstLine="720"/>
      </w:pPr>
      <w:r>
        <w:rPr>
          <w:rFonts w:ascii="Verdana" w:eastAsia="Verdana" w:hAnsi="Verdana" w:cs="Verdana"/>
          <w:b/>
          <w:bCs/>
          <w:sz w:val="24"/>
          <w:szCs w:val="24"/>
        </w:rPr>
        <w:t xml:space="preserve">EVACUATION PROCEDURE: </w:t>
      </w:r>
      <w:r>
        <w:rPr>
          <w:rFonts w:ascii="Verdana" w:eastAsia="Verdana" w:hAnsi="Verdana" w:cs="Verdana"/>
          <w:sz w:val="24"/>
          <w:szCs w:val="24"/>
        </w:rPr>
        <w:t>The facility personnel will direct all people in the event of an evacuation.</w:t>
      </w:r>
    </w:p>
    <w:p w14:paraId="5948B328" w14:textId="77777777" w:rsidR="000873B5" w:rsidRDefault="000F033A">
      <w:pPr>
        <w:pStyle w:val="Heading1"/>
      </w:pPr>
      <w:bookmarkStart w:id="17" w:name="_heading=h.2jxsxqh" w:colFirst="0" w:colLast="0"/>
      <w:bookmarkEnd w:id="17"/>
      <w:r>
        <w:t>Directions</w:t>
      </w:r>
    </w:p>
    <w:p w14:paraId="5948B329" w14:textId="77777777" w:rsidR="000873B5" w:rsidRDefault="000F033A">
      <w:pPr>
        <w:ind w:firstLine="720"/>
        <w:jc w:val="both"/>
        <w:rPr>
          <w:rFonts w:ascii="Verdana" w:eastAsia="Verdana" w:hAnsi="Verdana" w:cs="Verdana"/>
          <w:b/>
          <w:bCs/>
          <w:sz w:val="24"/>
          <w:szCs w:val="24"/>
        </w:rPr>
      </w:pPr>
      <w:r>
        <w:rPr>
          <w:rFonts w:ascii="Verdana" w:eastAsia="Verdana" w:hAnsi="Verdana" w:cs="Verdana"/>
          <w:sz w:val="24"/>
          <w:szCs w:val="24"/>
        </w:rPr>
        <w:t xml:space="preserve">FFYS suggests using your favorite mapping or GPS app to locate the pool at the following addresses: </w:t>
      </w:r>
      <w:hyperlink r:id="rId39">
        <w:r w:rsidR="000873B5">
          <w:rPr>
            <w:rFonts w:ascii="Verdana" w:eastAsia="Verdana" w:hAnsi="Verdana" w:cs="Verdana"/>
            <w:color w:val="1155CC"/>
            <w:sz w:val="24"/>
            <w:szCs w:val="24"/>
            <w:u w:val="single"/>
          </w:rPr>
          <w:t>2800 Kettering Dr, Waterford Township, MI 48329</w:t>
        </w:r>
      </w:hyperlink>
    </w:p>
    <w:p w14:paraId="5948B32A" w14:textId="77777777" w:rsidR="000873B5" w:rsidRDefault="000F033A">
      <w:pPr>
        <w:pStyle w:val="Heading1"/>
      </w:pPr>
      <w:bookmarkStart w:id="18" w:name="_heading=h.z337ya" w:colFirst="0" w:colLast="0"/>
      <w:bookmarkEnd w:id="18"/>
      <w:r>
        <w:t>Lodging</w:t>
      </w:r>
    </w:p>
    <w:p w14:paraId="5948B32B" w14:textId="77777777" w:rsidR="000873B5" w:rsidRDefault="000F033A">
      <w:pPr>
        <w:spacing w:after="120"/>
        <w:ind w:firstLine="720"/>
        <w:jc w:val="both"/>
        <w:rPr>
          <w:rFonts w:ascii="Verdana" w:eastAsia="Verdana" w:hAnsi="Verdana" w:cs="Verdana"/>
          <w:sz w:val="24"/>
          <w:szCs w:val="24"/>
        </w:rPr>
      </w:pPr>
      <w:r>
        <w:rPr>
          <w:rFonts w:ascii="Verdana" w:eastAsia="Verdana" w:hAnsi="Verdana" w:cs="Verdana"/>
          <w:sz w:val="24"/>
          <w:szCs w:val="24"/>
        </w:rPr>
        <w:t xml:space="preserve">Please use your favorite hotel booking site. Fun areas for teams to stay near include </w:t>
      </w:r>
      <w:hyperlink r:id="rId40">
        <w:r w:rsidR="000873B5">
          <w:rPr>
            <w:rFonts w:ascii="Verdana" w:eastAsia="Verdana" w:hAnsi="Verdana" w:cs="Verdana"/>
            <w:color w:val="1155CC"/>
            <w:sz w:val="24"/>
            <w:szCs w:val="24"/>
            <w:u w:val="single"/>
          </w:rPr>
          <w:t>Great Lakes Crossing Outlets</w:t>
        </w:r>
      </w:hyperlink>
      <w:r>
        <w:rPr>
          <w:rFonts w:ascii="Verdana" w:eastAsia="Verdana" w:hAnsi="Verdana" w:cs="Verdana"/>
          <w:sz w:val="24"/>
          <w:szCs w:val="24"/>
        </w:rPr>
        <w:t xml:space="preserve"> in Auburn Hills, MI or near the </w:t>
      </w:r>
      <w:hyperlink r:id="rId41">
        <w:r w:rsidR="000873B5">
          <w:rPr>
            <w:rFonts w:ascii="Verdana" w:eastAsia="Verdana" w:hAnsi="Verdana" w:cs="Verdana"/>
            <w:color w:val="1155CC"/>
            <w:sz w:val="24"/>
            <w:szCs w:val="24"/>
            <w:u w:val="single"/>
          </w:rPr>
          <w:t>Somerset Mall Collection</w:t>
        </w:r>
      </w:hyperlink>
      <w:r>
        <w:rPr>
          <w:rFonts w:ascii="Verdana" w:eastAsia="Verdana" w:hAnsi="Verdana" w:cs="Verdana"/>
          <w:sz w:val="24"/>
          <w:szCs w:val="24"/>
        </w:rPr>
        <w:t xml:space="preserve"> in Troy, MI.</w:t>
      </w:r>
    </w:p>
    <w:p w14:paraId="5948B32C" w14:textId="77777777" w:rsidR="000873B5" w:rsidRDefault="000F033A">
      <w:pPr>
        <w:pStyle w:val="Heading1"/>
      </w:pPr>
      <w:bookmarkStart w:id="19" w:name="_heading=h.3j2qqm3" w:colFirst="0" w:colLast="0"/>
      <w:bookmarkEnd w:id="19"/>
      <w:r>
        <w:t>Parking</w:t>
      </w:r>
    </w:p>
    <w:p w14:paraId="5948B32D" w14:textId="77777777" w:rsidR="000873B5" w:rsidRDefault="000F033A">
      <w:pPr>
        <w:ind w:firstLine="720"/>
      </w:pPr>
      <w:r>
        <w:rPr>
          <w:rFonts w:ascii="Verdana" w:eastAsia="Verdana" w:hAnsi="Verdana" w:cs="Verdana"/>
          <w:sz w:val="24"/>
          <w:szCs w:val="24"/>
        </w:rPr>
        <w:t>Parking is available on-site at both locations at no charge. Keep fire lanes open. Respect handicap parking notifications.</w:t>
      </w:r>
    </w:p>
    <w:p w14:paraId="5948B32E" w14:textId="77777777" w:rsidR="000873B5" w:rsidRDefault="000F033A">
      <w:pPr>
        <w:pStyle w:val="Heading1"/>
      </w:pPr>
      <w:bookmarkStart w:id="20" w:name="_heading=h.qljsa1wwcyb7" w:colFirst="0" w:colLast="0"/>
      <w:bookmarkEnd w:id="20"/>
      <w:r>
        <w:lastRenderedPageBreak/>
        <w:br w:type="page"/>
      </w:r>
    </w:p>
    <w:p w14:paraId="5948B32F" w14:textId="77777777" w:rsidR="000873B5" w:rsidRDefault="000F033A">
      <w:pPr>
        <w:pStyle w:val="Heading1"/>
        <w:rPr>
          <w:sz w:val="24"/>
          <w:szCs w:val="24"/>
        </w:rPr>
      </w:pPr>
      <w:bookmarkStart w:id="21" w:name="_heading=h.w8iifjlgp1l1" w:colFirst="0" w:colLast="0"/>
      <w:bookmarkEnd w:id="21"/>
      <w:r>
        <w:lastRenderedPageBreak/>
        <w:t>APPENDIX 1: Event Order</w:t>
      </w:r>
    </w:p>
    <w:tbl>
      <w:tblPr>
        <w:tblStyle w:val="a6"/>
        <w:tblW w:w="92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4433"/>
        <w:gridCol w:w="2448"/>
      </w:tblGrid>
      <w:tr w:rsidR="000873B5" w14:paraId="5948B333" w14:textId="77777777">
        <w:trPr>
          <w:trHeight w:val="288"/>
          <w:jc w:val="center"/>
        </w:trPr>
        <w:tc>
          <w:tcPr>
            <w:tcW w:w="2335" w:type="dxa"/>
            <w:vAlign w:val="center"/>
          </w:tcPr>
          <w:p w14:paraId="5948B330" w14:textId="77777777" w:rsidR="000873B5" w:rsidRDefault="000F033A">
            <w:pPr>
              <w:ind w:left="0"/>
              <w:jc w:val="center"/>
              <w:rPr>
                <w:rFonts w:ascii="Verdana" w:eastAsia="Verdana" w:hAnsi="Verdana" w:cs="Verdana"/>
                <w:b/>
                <w:bCs/>
                <w:sz w:val="20"/>
                <w:szCs w:val="20"/>
              </w:rPr>
            </w:pPr>
            <w:r>
              <w:rPr>
                <w:rFonts w:ascii="Verdana" w:eastAsia="Verdana" w:hAnsi="Verdana" w:cs="Verdana"/>
                <w:b/>
                <w:bCs/>
                <w:sz w:val="20"/>
                <w:szCs w:val="20"/>
              </w:rPr>
              <w:t>Girls</w:t>
            </w:r>
          </w:p>
        </w:tc>
        <w:tc>
          <w:tcPr>
            <w:tcW w:w="4433" w:type="dxa"/>
            <w:vAlign w:val="center"/>
          </w:tcPr>
          <w:p w14:paraId="5948B331" w14:textId="77777777" w:rsidR="000873B5" w:rsidRDefault="000F033A">
            <w:pPr>
              <w:ind w:left="0"/>
              <w:jc w:val="center"/>
              <w:rPr>
                <w:rFonts w:ascii="Verdana" w:eastAsia="Verdana" w:hAnsi="Verdana" w:cs="Verdana"/>
                <w:b/>
                <w:bCs/>
                <w:sz w:val="20"/>
                <w:szCs w:val="20"/>
              </w:rPr>
            </w:pPr>
            <w:r>
              <w:rPr>
                <w:rFonts w:ascii="Verdana" w:eastAsia="Verdana" w:hAnsi="Verdana" w:cs="Verdana"/>
                <w:b/>
                <w:bCs/>
                <w:sz w:val="20"/>
                <w:szCs w:val="20"/>
              </w:rPr>
              <w:t>SATURDAY MORNING EVENTS</w:t>
            </w:r>
          </w:p>
        </w:tc>
        <w:tc>
          <w:tcPr>
            <w:tcW w:w="2448" w:type="dxa"/>
            <w:vAlign w:val="center"/>
          </w:tcPr>
          <w:p w14:paraId="5948B332" w14:textId="77777777" w:rsidR="000873B5" w:rsidRDefault="000F033A">
            <w:pPr>
              <w:ind w:left="0"/>
              <w:jc w:val="center"/>
              <w:rPr>
                <w:rFonts w:ascii="Verdana" w:eastAsia="Verdana" w:hAnsi="Verdana" w:cs="Verdana"/>
                <w:b/>
                <w:bCs/>
                <w:sz w:val="20"/>
                <w:szCs w:val="20"/>
              </w:rPr>
            </w:pPr>
            <w:r>
              <w:rPr>
                <w:rFonts w:ascii="Verdana" w:eastAsia="Verdana" w:hAnsi="Verdana" w:cs="Verdana"/>
                <w:b/>
                <w:bCs/>
                <w:sz w:val="20"/>
                <w:szCs w:val="20"/>
              </w:rPr>
              <w:t>Boys</w:t>
            </w:r>
          </w:p>
        </w:tc>
      </w:tr>
      <w:tr w:rsidR="000873B5" w14:paraId="5948B337" w14:textId="77777777">
        <w:trPr>
          <w:trHeight w:val="288"/>
          <w:jc w:val="center"/>
        </w:trPr>
        <w:tc>
          <w:tcPr>
            <w:tcW w:w="2335" w:type="dxa"/>
          </w:tcPr>
          <w:p w14:paraId="5948B334"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101</w:t>
            </w:r>
          </w:p>
        </w:tc>
        <w:tc>
          <w:tcPr>
            <w:tcW w:w="4433" w:type="dxa"/>
          </w:tcPr>
          <w:p w14:paraId="5948B335"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9-10 200 Medley Relay</w:t>
            </w:r>
          </w:p>
        </w:tc>
        <w:tc>
          <w:tcPr>
            <w:tcW w:w="2448" w:type="dxa"/>
          </w:tcPr>
          <w:p w14:paraId="5948B336"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102</w:t>
            </w:r>
          </w:p>
        </w:tc>
      </w:tr>
      <w:tr w:rsidR="000873B5" w14:paraId="5948B33B" w14:textId="77777777">
        <w:trPr>
          <w:trHeight w:val="288"/>
          <w:jc w:val="center"/>
        </w:trPr>
        <w:tc>
          <w:tcPr>
            <w:tcW w:w="2335" w:type="dxa"/>
          </w:tcPr>
          <w:p w14:paraId="5948B338"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103</w:t>
            </w:r>
          </w:p>
        </w:tc>
        <w:tc>
          <w:tcPr>
            <w:tcW w:w="4433" w:type="dxa"/>
          </w:tcPr>
          <w:p w14:paraId="5948B339"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8 &amp; Under 100 Under Medley Relay</w:t>
            </w:r>
          </w:p>
        </w:tc>
        <w:tc>
          <w:tcPr>
            <w:tcW w:w="2448" w:type="dxa"/>
          </w:tcPr>
          <w:p w14:paraId="5948B33A"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104</w:t>
            </w:r>
          </w:p>
        </w:tc>
      </w:tr>
      <w:tr w:rsidR="000873B5" w14:paraId="5948B33F" w14:textId="77777777">
        <w:trPr>
          <w:trHeight w:val="288"/>
          <w:jc w:val="center"/>
        </w:trPr>
        <w:tc>
          <w:tcPr>
            <w:tcW w:w="2335" w:type="dxa"/>
          </w:tcPr>
          <w:p w14:paraId="5948B33C"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105</w:t>
            </w:r>
          </w:p>
        </w:tc>
        <w:tc>
          <w:tcPr>
            <w:tcW w:w="4433" w:type="dxa"/>
          </w:tcPr>
          <w:p w14:paraId="5948B33D"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9-10 200 Free</w:t>
            </w:r>
          </w:p>
        </w:tc>
        <w:tc>
          <w:tcPr>
            <w:tcW w:w="2448" w:type="dxa"/>
          </w:tcPr>
          <w:p w14:paraId="5948B33E"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106</w:t>
            </w:r>
          </w:p>
        </w:tc>
      </w:tr>
      <w:tr w:rsidR="000873B5" w14:paraId="5948B343" w14:textId="77777777">
        <w:trPr>
          <w:trHeight w:val="288"/>
          <w:jc w:val="center"/>
        </w:trPr>
        <w:tc>
          <w:tcPr>
            <w:tcW w:w="2335" w:type="dxa"/>
          </w:tcPr>
          <w:p w14:paraId="5948B340"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107</w:t>
            </w:r>
          </w:p>
        </w:tc>
        <w:tc>
          <w:tcPr>
            <w:tcW w:w="4433" w:type="dxa"/>
          </w:tcPr>
          <w:p w14:paraId="5948B341"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8 &amp; Under 25 Free</w:t>
            </w:r>
          </w:p>
        </w:tc>
        <w:tc>
          <w:tcPr>
            <w:tcW w:w="2448" w:type="dxa"/>
          </w:tcPr>
          <w:p w14:paraId="5948B342"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108</w:t>
            </w:r>
          </w:p>
        </w:tc>
      </w:tr>
      <w:tr w:rsidR="000873B5" w14:paraId="5948B347" w14:textId="77777777">
        <w:trPr>
          <w:trHeight w:val="288"/>
          <w:jc w:val="center"/>
        </w:trPr>
        <w:tc>
          <w:tcPr>
            <w:tcW w:w="2335" w:type="dxa"/>
          </w:tcPr>
          <w:p w14:paraId="5948B344"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109</w:t>
            </w:r>
          </w:p>
        </w:tc>
        <w:tc>
          <w:tcPr>
            <w:tcW w:w="4433" w:type="dxa"/>
          </w:tcPr>
          <w:p w14:paraId="5948B345"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9-10 50 Fly</w:t>
            </w:r>
          </w:p>
        </w:tc>
        <w:tc>
          <w:tcPr>
            <w:tcW w:w="2448" w:type="dxa"/>
          </w:tcPr>
          <w:p w14:paraId="5948B346"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110</w:t>
            </w:r>
          </w:p>
        </w:tc>
      </w:tr>
      <w:tr w:rsidR="000873B5" w14:paraId="5948B34B" w14:textId="77777777">
        <w:trPr>
          <w:trHeight w:val="288"/>
          <w:jc w:val="center"/>
        </w:trPr>
        <w:tc>
          <w:tcPr>
            <w:tcW w:w="2335" w:type="dxa"/>
          </w:tcPr>
          <w:p w14:paraId="5948B348"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111</w:t>
            </w:r>
          </w:p>
        </w:tc>
        <w:tc>
          <w:tcPr>
            <w:tcW w:w="4433" w:type="dxa"/>
          </w:tcPr>
          <w:p w14:paraId="5948B349"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9-10 100 Breast</w:t>
            </w:r>
          </w:p>
        </w:tc>
        <w:tc>
          <w:tcPr>
            <w:tcW w:w="2448" w:type="dxa"/>
          </w:tcPr>
          <w:p w14:paraId="5948B34A"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112</w:t>
            </w:r>
          </w:p>
        </w:tc>
      </w:tr>
      <w:tr w:rsidR="000873B5" w14:paraId="5948B34F" w14:textId="77777777">
        <w:trPr>
          <w:trHeight w:val="288"/>
          <w:jc w:val="center"/>
        </w:trPr>
        <w:tc>
          <w:tcPr>
            <w:tcW w:w="2335" w:type="dxa"/>
          </w:tcPr>
          <w:p w14:paraId="5948B34C"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113</w:t>
            </w:r>
          </w:p>
        </w:tc>
        <w:tc>
          <w:tcPr>
            <w:tcW w:w="4433" w:type="dxa"/>
          </w:tcPr>
          <w:p w14:paraId="5948B34D"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8 &amp; Under 25 Fly</w:t>
            </w:r>
          </w:p>
        </w:tc>
        <w:tc>
          <w:tcPr>
            <w:tcW w:w="2448" w:type="dxa"/>
          </w:tcPr>
          <w:p w14:paraId="5948B34E"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114</w:t>
            </w:r>
          </w:p>
        </w:tc>
      </w:tr>
      <w:tr w:rsidR="000873B5" w14:paraId="5948B353" w14:textId="77777777">
        <w:trPr>
          <w:trHeight w:val="288"/>
          <w:jc w:val="center"/>
        </w:trPr>
        <w:tc>
          <w:tcPr>
            <w:tcW w:w="2335" w:type="dxa"/>
          </w:tcPr>
          <w:p w14:paraId="5948B350"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115</w:t>
            </w:r>
          </w:p>
        </w:tc>
        <w:tc>
          <w:tcPr>
            <w:tcW w:w="4433" w:type="dxa"/>
          </w:tcPr>
          <w:p w14:paraId="5948B351"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9-10 50 Back</w:t>
            </w:r>
          </w:p>
        </w:tc>
        <w:tc>
          <w:tcPr>
            <w:tcW w:w="2448" w:type="dxa"/>
          </w:tcPr>
          <w:p w14:paraId="5948B352"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116</w:t>
            </w:r>
          </w:p>
        </w:tc>
      </w:tr>
      <w:tr w:rsidR="000873B5" w14:paraId="5948B357" w14:textId="77777777">
        <w:trPr>
          <w:trHeight w:val="288"/>
          <w:jc w:val="center"/>
        </w:trPr>
        <w:tc>
          <w:tcPr>
            <w:tcW w:w="2335" w:type="dxa"/>
          </w:tcPr>
          <w:p w14:paraId="5948B354"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117</w:t>
            </w:r>
          </w:p>
        </w:tc>
        <w:tc>
          <w:tcPr>
            <w:tcW w:w="4433" w:type="dxa"/>
          </w:tcPr>
          <w:p w14:paraId="5948B355"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10 &amp; Under 100 IM</w:t>
            </w:r>
          </w:p>
        </w:tc>
        <w:tc>
          <w:tcPr>
            <w:tcW w:w="2448" w:type="dxa"/>
          </w:tcPr>
          <w:p w14:paraId="5948B356"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118</w:t>
            </w:r>
          </w:p>
        </w:tc>
      </w:tr>
      <w:tr w:rsidR="000873B5" w14:paraId="5948B35B" w14:textId="77777777">
        <w:trPr>
          <w:trHeight w:val="144"/>
          <w:jc w:val="center"/>
        </w:trPr>
        <w:tc>
          <w:tcPr>
            <w:tcW w:w="2335" w:type="dxa"/>
            <w:tcBorders>
              <w:top w:val="single" w:sz="4" w:space="0" w:color="000000"/>
              <w:left w:val="single" w:sz="4" w:space="0" w:color="000000"/>
              <w:bottom w:val="single" w:sz="4" w:space="0" w:color="000000"/>
              <w:right w:val="nil"/>
            </w:tcBorders>
            <w:shd w:val="clear" w:color="auto" w:fill="BFBFBF"/>
            <w:vAlign w:val="center"/>
          </w:tcPr>
          <w:p w14:paraId="5948B358" w14:textId="77777777" w:rsidR="000873B5" w:rsidRDefault="000873B5">
            <w:pPr>
              <w:ind w:left="0"/>
              <w:jc w:val="center"/>
              <w:rPr>
                <w:rFonts w:ascii="Verdana" w:eastAsia="Verdana" w:hAnsi="Verdana" w:cs="Verdana"/>
                <w:b/>
                <w:bCs/>
                <w:sz w:val="20"/>
                <w:szCs w:val="20"/>
              </w:rPr>
            </w:pPr>
          </w:p>
        </w:tc>
        <w:tc>
          <w:tcPr>
            <w:tcW w:w="4433" w:type="dxa"/>
            <w:tcBorders>
              <w:top w:val="single" w:sz="4" w:space="0" w:color="000000"/>
              <w:left w:val="nil"/>
              <w:bottom w:val="single" w:sz="4" w:space="0" w:color="000000"/>
              <w:right w:val="nil"/>
            </w:tcBorders>
            <w:shd w:val="clear" w:color="auto" w:fill="BFBFBF"/>
            <w:vAlign w:val="center"/>
          </w:tcPr>
          <w:p w14:paraId="5948B359" w14:textId="77777777" w:rsidR="000873B5" w:rsidRDefault="000873B5">
            <w:pPr>
              <w:ind w:left="0"/>
              <w:jc w:val="center"/>
              <w:rPr>
                <w:rFonts w:ascii="Verdana" w:eastAsia="Verdana" w:hAnsi="Verdana" w:cs="Verdana"/>
                <w:b/>
                <w:bCs/>
                <w:sz w:val="16"/>
                <w:szCs w:val="16"/>
              </w:rPr>
            </w:pPr>
          </w:p>
        </w:tc>
        <w:tc>
          <w:tcPr>
            <w:tcW w:w="2448" w:type="dxa"/>
            <w:tcBorders>
              <w:top w:val="single" w:sz="4" w:space="0" w:color="000000"/>
              <w:left w:val="nil"/>
              <w:bottom w:val="single" w:sz="4" w:space="0" w:color="000000"/>
              <w:right w:val="single" w:sz="4" w:space="0" w:color="000000"/>
            </w:tcBorders>
            <w:shd w:val="clear" w:color="auto" w:fill="BFBFBF"/>
            <w:vAlign w:val="center"/>
          </w:tcPr>
          <w:p w14:paraId="5948B35A" w14:textId="77777777" w:rsidR="000873B5" w:rsidRDefault="000873B5">
            <w:pPr>
              <w:ind w:left="0"/>
              <w:jc w:val="center"/>
              <w:rPr>
                <w:rFonts w:ascii="Verdana" w:eastAsia="Verdana" w:hAnsi="Verdana" w:cs="Verdana"/>
                <w:b/>
                <w:bCs/>
                <w:sz w:val="20"/>
                <w:szCs w:val="20"/>
              </w:rPr>
            </w:pPr>
          </w:p>
        </w:tc>
      </w:tr>
      <w:tr w:rsidR="000873B5" w14:paraId="5948B35F" w14:textId="77777777">
        <w:trPr>
          <w:trHeight w:val="288"/>
          <w:jc w:val="center"/>
        </w:trPr>
        <w:tc>
          <w:tcPr>
            <w:tcW w:w="2335" w:type="dxa"/>
            <w:tcBorders>
              <w:top w:val="single" w:sz="4" w:space="0" w:color="000000"/>
            </w:tcBorders>
            <w:vAlign w:val="center"/>
          </w:tcPr>
          <w:p w14:paraId="5948B35C" w14:textId="77777777" w:rsidR="000873B5" w:rsidRDefault="000F033A">
            <w:pPr>
              <w:ind w:left="0"/>
              <w:jc w:val="center"/>
              <w:rPr>
                <w:rFonts w:ascii="Verdana" w:eastAsia="Verdana" w:hAnsi="Verdana" w:cs="Verdana"/>
                <w:b/>
                <w:bCs/>
                <w:sz w:val="20"/>
                <w:szCs w:val="20"/>
              </w:rPr>
            </w:pPr>
            <w:r>
              <w:rPr>
                <w:rFonts w:ascii="Verdana" w:eastAsia="Verdana" w:hAnsi="Verdana" w:cs="Verdana"/>
                <w:b/>
                <w:bCs/>
                <w:sz w:val="20"/>
                <w:szCs w:val="20"/>
              </w:rPr>
              <w:t>Girls</w:t>
            </w:r>
          </w:p>
        </w:tc>
        <w:tc>
          <w:tcPr>
            <w:tcW w:w="4433" w:type="dxa"/>
            <w:tcBorders>
              <w:top w:val="single" w:sz="4" w:space="0" w:color="000000"/>
            </w:tcBorders>
            <w:vAlign w:val="center"/>
          </w:tcPr>
          <w:p w14:paraId="5948B35D" w14:textId="77777777" w:rsidR="000873B5" w:rsidRDefault="000F033A">
            <w:pPr>
              <w:ind w:left="0"/>
              <w:jc w:val="center"/>
              <w:rPr>
                <w:rFonts w:ascii="Verdana" w:eastAsia="Verdana" w:hAnsi="Verdana" w:cs="Verdana"/>
                <w:b/>
                <w:bCs/>
                <w:sz w:val="20"/>
                <w:szCs w:val="20"/>
              </w:rPr>
            </w:pPr>
            <w:r>
              <w:rPr>
                <w:rFonts w:ascii="Verdana" w:eastAsia="Verdana" w:hAnsi="Verdana" w:cs="Verdana"/>
                <w:b/>
                <w:bCs/>
                <w:sz w:val="20"/>
                <w:szCs w:val="20"/>
              </w:rPr>
              <w:t>SATURDAY MID-DAY EVENTS</w:t>
            </w:r>
          </w:p>
        </w:tc>
        <w:tc>
          <w:tcPr>
            <w:tcW w:w="2448" w:type="dxa"/>
            <w:tcBorders>
              <w:top w:val="single" w:sz="4" w:space="0" w:color="000000"/>
            </w:tcBorders>
            <w:vAlign w:val="center"/>
          </w:tcPr>
          <w:p w14:paraId="5948B35E" w14:textId="77777777" w:rsidR="000873B5" w:rsidRDefault="000F033A">
            <w:pPr>
              <w:ind w:left="0"/>
              <w:jc w:val="center"/>
              <w:rPr>
                <w:rFonts w:ascii="Verdana" w:eastAsia="Verdana" w:hAnsi="Verdana" w:cs="Verdana"/>
                <w:b/>
                <w:bCs/>
                <w:sz w:val="20"/>
                <w:szCs w:val="20"/>
              </w:rPr>
            </w:pPr>
            <w:r>
              <w:rPr>
                <w:rFonts w:ascii="Verdana" w:eastAsia="Verdana" w:hAnsi="Verdana" w:cs="Verdana"/>
                <w:b/>
                <w:bCs/>
                <w:sz w:val="20"/>
                <w:szCs w:val="20"/>
              </w:rPr>
              <w:t>Boys</w:t>
            </w:r>
          </w:p>
        </w:tc>
      </w:tr>
      <w:tr w:rsidR="000873B5" w14:paraId="5948B363" w14:textId="77777777">
        <w:trPr>
          <w:trHeight w:val="288"/>
          <w:jc w:val="center"/>
        </w:trPr>
        <w:tc>
          <w:tcPr>
            <w:tcW w:w="2335" w:type="dxa"/>
            <w:tcBorders>
              <w:top w:val="single" w:sz="4" w:space="0" w:color="000000"/>
            </w:tcBorders>
            <w:vAlign w:val="center"/>
          </w:tcPr>
          <w:p w14:paraId="5948B360"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201</w:t>
            </w:r>
          </w:p>
        </w:tc>
        <w:tc>
          <w:tcPr>
            <w:tcW w:w="4433" w:type="dxa"/>
            <w:tcBorders>
              <w:top w:val="single" w:sz="4" w:space="0" w:color="000000"/>
            </w:tcBorders>
            <w:vAlign w:val="center"/>
          </w:tcPr>
          <w:p w14:paraId="5948B361"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11 &amp; Over 500 FREE</w:t>
            </w:r>
          </w:p>
        </w:tc>
        <w:tc>
          <w:tcPr>
            <w:tcW w:w="2448" w:type="dxa"/>
            <w:tcBorders>
              <w:top w:val="single" w:sz="4" w:space="0" w:color="000000"/>
            </w:tcBorders>
            <w:vAlign w:val="center"/>
          </w:tcPr>
          <w:p w14:paraId="5948B362"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202</w:t>
            </w:r>
          </w:p>
        </w:tc>
      </w:tr>
      <w:tr w:rsidR="000873B5" w14:paraId="5948B367" w14:textId="77777777">
        <w:trPr>
          <w:trHeight w:val="288"/>
          <w:jc w:val="center"/>
        </w:trPr>
        <w:tc>
          <w:tcPr>
            <w:tcW w:w="2335" w:type="dxa"/>
            <w:tcBorders>
              <w:top w:val="single" w:sz="4" w:space="0" w:color="000000"/>
              <w:left w:val="single" w:sz="4" w:space="0" w:color="000000"/>
              <w:bottom w:val="single" w:sz="4" w:space="0" w:color="000000"/>
              <w:right w:val="nil"/>
            </w:tcBorders>
            <w:shd w:val="clear" w:color="auto" w:fill="BFBFBF"/>
            <w:vAlign w:val="center"/>
          </w:tcPr>
          <w:p w14:paraId="5948B364" w14:textId="77777777" w:rsidR="000873B5" w:rsidRDefault="000873B5">
            <w:pPr>
              <w:ind w:left="0"/>
              <w:jc w:val="center"/>
              <w:rPr>
                <w:rFonts w:ascii="Verdana" w:eastAsia="Verdana" w:hAnsi="Verdana" w:cs="Verdana"/>
                <w:b/>
                <w:bCs/>
                <w:sz w:val="20"/>
                <w:szCs w:val="20"/>
              </w:rPr>
            </w:pPr>
          </w:p>
        </w:tc>
        <w:tc>
          <w:tcPr>
            <w:tcW w:w="4433" w:type="dxa"/>
            <w:tcBorders>
              <w:top w:val="single" w:sz="4" w:space="0" w:color="000000"/>
              <w:left w:val="nil"/>
              <w:bottom w:val="single" w:sz="4" w:space="0" w:color="000000"/>
              <w:right w:val="nil"/>
            </w:tcBorders>
            <w:shd w:val="clear" w:color="auto" w:fill="BFBFBF"/>
            <w:vAlign w:val="center"/>
          </w:tcPr>
          <w:p w14:paraId="5948B365" w14:textId="77777777" w:rsidR="000873B5" w:rsidRDefault="000873B5">
            <w:pPr>
              <w:ind w:left="0"/>
              <w:jc w:val="center"/>
              <w:rPr>
                <w:rFonts w:ascii="Verdana" w:eastAsia="Verdana" w:hAnsi="Verdana" w:cs="Verdana"/>
                <w:b/>
                <w:bCs/>
                <w:sz w:val="16"/>
                <w:szCs w:val="16"/>
              </w:rPr>
            </w:pPr>
          </w:p>
        </w:tc>
        <w:tc>
          <w:tcPr>
            <w:tcW w:w="2448" w:type="dxa"/>
            <w:tcBorders>
              <w:top w:val="single" w:sz="4" w:space="0" w:color="000000"/>
              <w:left w:val="nil"/>
              <w:bottom w:val="single" w:sz="4" w:space="0" w:color="000000"/>
              <w:right w:val="single" w:sz="4" w:space="0" w:color="000000"/>
            </w:tcBorders>
            <w:shd w:val="clear" w:color="auto" w:fill="BFBFBF"/>
            <w:vAlign w:val="center"/>
          </w:tcPr>
          <w:p w14:paraId="5948B366" w14:textId="77777777" w:rsidR="000873B5" w:rsidRDefault="000873B5">
            <w:pPr>
              <w:ind w:left="0"/>
              <w:jc w:val="center"/>
              <w:rPr>
                <w:rFonts w:ascii="Verdana" w:eastAsia="Verdana" w:hAnsi="Verdana" w:cs="Verdana"/>
                <w:b/>
                <w:bCs/>
                <w:sz w:val="20"/>
                <w:szCs w:val="20"/>
              </w:rPr>
            </w:pPr>
          </w:p>
        </w:tc>
      </w:tr>
      <w:tr w:rsidR="000873B5" w14:paraId="5948B36B" w14:textId="77777777">
        <w:trPr>
          <w:trHeight w:val="288"/>
          <w:jc w:val="center"/>
        </w:trPr>
        <w:tc>
          <w:tcPr>
            <w:tcW w:w="2335" w:type="dxa"/>
            <w:tcBorders>
              <w:top w:val="single" w:sz="4" w:space="0" w:color="000000"/>
            </w:tcBorders>
            <w:vAlign w:val="center"/>
          </w:tcPr>
          <w:p w14:paraId="5948B368" w14:textId="77777777" w:rsidR="000873B5" w:rsidRDefault="000F033A">
            <w:pPr>
              <w:ind w:left="0"/>
              <w:jc w:val="center"/>
              <w:rPr>
                <w:rFonts w:ascii="Verdana" w:eastAsia="Verdana" w:hAnsi="Verdana" w:cs="Verdana"/>
                <w:b/>
                <w:bCs/>
                <w:sz w:val="20"/>
                <w:szCs w:val="20"/>
              </w:rPr>
            </w:pPr>
            <w:r>
              <w:rPr>
                <w:rFonts w:ascii="Verdana" w:eastAsia="Verdana" w:hAnsi="Verdana" w:cs="Verdana"/>
                <w:b/>
                <w:bCs/>
                <w:sz w:val="20"/>
                <w:szCs w:val="20"/>
              </w:rPr>
              <w:t>Girls</w:t>
            </w:r>
          </w:p>
        </w:tc>
        <w:tc>
          <w:tcPr>
            <w:tcW w:w="4433" w:type="dxa"/>
            <w:tcBorders>
              <w:top w:val="single" w:sz="4" w:space="0" w:color="000000"/>
            </w:tcBorders>
            <w:vAlign w:val="center"/>
          </w:tcPr>
          <w:p w14:paraId="5948B369" w14:textId="77777777" w:rsidR="000873B5" w:rsidRDefault="000F033A">
            <w:pPr>
              <w:ind w:left="0"/>
              <w:jc w:val="center"/>
              <w:rPr>
                <w:rFonts w:ascii="Verdana" w:eastAsia="Verdana" w:hAnsi="Verdana" w:cs="Verdana"/>
                <w:b/>
                <w:bCs/>
                <w:sz w:val="20"/>
                <w:szCs w:val="20"/>
              </w:rPr>
            </w:pPr>
            <w:r>
              <w:rPr>
                <w:rFonts w:ascii="Verdana" w:eastAsia="Verdana" w:hAnsi="Verdana" w:cs="Verdana"/>
                <w:b/>
                <w:bCs/>
                <w:sz w:val="20"/>
                <w:szCs w:val="20"/>
              </w:rPr>
              <w:t>SATURDAY AFTERNOON EVENTS</w:t>
            </w:r>
          </w:p>
        </w:tc>
        <w:tc>
          <w:tcPr>
            <w:tcW w:w="2448" w:type="dxa"/>
            <w:tcBorders>
              <w:top w:val="single" w:sz="4" w:space="0" w:color="000000"/>
            </w:tcBorders>
            <w:vAlign w:val="center"/>
          </w:tcPr>
          <w:p w14:paraId="5948B36A" w14:textId="77777777" w:rsidR="000873B5" w:rsidRDefault="000F033A">
            <w:pPr>
              <w:ind w:left="0"/>
              <w:jc w:val="center"/>
              <w:rPr>
                <w:rFonts w:ascii="Verdana" w:eastAsia="Verdana" w:hAnsi="Verdana" w:cs="Verdana"/>
                <w:b/>
                <w:bCs/>
                <w:sz w:val="20"/>
                <w:szCs w:val="20"/>
              </w:rPr>
            </w:pPr>
            <w:r>
              <w:rPr>
                <w:rFonts w:ascii="Verdana" w:eastAsia="Verdana" w:hAnsi="Verdana" w:cs="Verdana"/>
                <w:b/>
                <w:bCs/>
                <w:sz w:val="20"/>
                <w:szCs w:val="20"/>
              </w:rPr>
              <w:t>Boys</w:t>
            </w:r>
          </w:p>
        </w:tc>
      </w:tr>
      <w:tr w:rsidR="000873B5" w14:paraId="5948B36F" w14:textId="77777777">
        <w:trPr>
          <w:trHeight w:val="288"/>
          <w:jc w:val="center"/>
        </w:trPr>
        <w:tc>
          <w:tcPr>
            <w:tcW w:w="2335" w:type="dxa"/>
          </w:tcPr>
          <w:p w14:paraId="5948B36C"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301</w:t>
            </w:r>
          </w:p>
        </w:tc>
        <w:tc>
          <w:tcPr>
            <w:tcW w:w="4433" w:type="dxa"/>
          </w:tcPr>
          <w:p w14:paraId="5948B36D" w14:textId="77777777" w:rsidR="000873B5" w:rsidRDefault="000F033A">
            <w:pPr>
              <w:ind w:left="-13"/>
              <w:jc w:val="center"/>
              <w:rPr>
                <w:rFonts w:ascii="Verdana" w:eastAsia="Verdana" w:hAnsi="Verdana" w:cs="Verdana"/>
                <w:sz w:val="20"/>
                <w:szCs w:val="20"/>
              </w:rPr>
            </w:pPr>
            <w:r>
              <w:rPr>
                <w:rFonts w:ascii="Verdana" w:eastAsia="Verdana" w:hAnsi="Verdana" w:cs="Verdana"/>
                <w:sz w:val="20"/>
                <w:szCs w:val="20"/>
              </w:rPr>
              <w:t>11 &amp; 12 200 Free Relay</w:t>
            </w:r>
          </w:p>
        </w:tc>
        <w:tc>
          <w:tcPr>
            <w:tcW w:w="2448" w:type="dxa"/>
          </w:tcPr>
          <w:p w14:paraId="5948B36E"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302</w:t>
            </w:r>
          </w:p>
        </w:tc>
      </w:tr>
      <w:tr w:rsidR="000873B5" w14:paraId="5948B373" w14:textId="77777777">
        <w:trPr>
          <w:trHeight w:val="288"/>
          <w:jc w:val="center"/>
        </w:trPr>
        <w:tc>
          <w:tcPr>
            <w:tcW w:w="2335" w:type="dxa"/>
          </w:tcPr>
          <w:p w14:paraId="5948B370"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303</w:t>
            </w:r>
          </w:p>
        </w:tc>
        <w:tc>
          <w:tcPr>
            <w:tcW w:w="4433" w:type="dxa"/>
          </w:tcPr>
          <w:p w14:paraId="5948B371" w14:textId="77777777" w:rsidR="000873B5" w:rsidRDefault="000F033A">
            <w:pPr>
              <w:ind w:left="-13"/>
              <w:jc w:val="center"/>
              <w:rPr>
                <w:rFonts w:ascii="Verdana" w:eastAsia="Verdana" w:hAnsi="Verdana" w:cs="Verdana"/>
                <w:sz w:val="20"/>
                <w:szCs w:val="20"/>
              </w:rPr>
            </w:pPr>
            <w:r>
              <w:rPr>
                <w:rFonts w:ascii="Verdana" w:eastAsia="Verdana" w:hAnsi="Verdana" w:cs="Verdana"/>
                <w:sz w:val="20"/>
                <w:szCs w:val="20"/>
              </w:rPr>
              <w:t>13 &amp; 14 200 Free Relay</w:t>
            </w:r>
          </w:p>
        </w:tc>
        <w:tc>
          <w:tcPr>
            <w:tcW w:w="2448" w:type="dxa"/>
          </w:tcPr>
          <w:p w14:paraId="5948B372"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304</w:t>
            </w:r>
          </w:p>
        </w:tc>
      </w:tr>
      <w:tr w:rsidR="000873B5" w14:paraId="5948B377" w14:textId="77777777">
        <w:trPr>
          <w:trHeight w:val="288"/>
          <w:jc w:val="center"/>
        </w:trPr>
        <w:tc>
          <w:tcPr>
            <w:tcW w:w="2335" w:type="dxa"/>
          </w:tcPr>
          <w:p w14:paraId="5948B374"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305</w:t>
            </w:r>
          </w:p>
        </w:tc>
        <w:tc>
          <w:tcPr>
            <w:tcW w:w="4433" w:type="dxa"/>
          </w:tcPr>
          <w:p w14:paraId="5948B375" w14:textId="77777777" w:rsidR="000873B5" w:rsidRDefault="000F033A">
            <w:pPr>
              <w:ind w:left="-13"/>
              <w:jc w:val="center"/>
              <w:rPr>
                <w:rFonts w:ascii="Verdana" w:eastAsia="Verdana" w:hAnsi="Verdana" w:cs="Verdana"/>
                <w:sz w:val="20"/>
                <w:szCs w:val="20"/>
              </w:rPr>
            </w:pPr>
            <w:r>
              <w:rPr>
                <w:rFonts w:ascii="Verdana" w:eastAsia="Verdana" w:hAnsi="Verdana" w:cs="Verdana"/>
                <w:sz w:val="20"/>
                <w:szCs w:val="20"/>
              </w:rPr>
              <w:t>15 &amp; Over 200 Free Relay</w:t>
            </w:r>
          </w:p>
        </w:tc>
        <w:tc>
          <w:tcPr>
            <w:tcW w:w="2448" w:type="dxa"/>
          </w:tcPr>
          <w:p w14:paraId="5948B376"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306</w:t>
            </w:r>
          </w:p>
        </w:tc>
      </w:tr>
      <w:tr w:rsidR="000873B5" w14:paraId="5948B37B" w14:textId="77777777">
        <w:trPr>
          <w:trHeight w:val="288"/>
          <w:jc w:val="center"/>
        </w:trPr>
        <w:tc>
          <w:tcPr>
            <w:tcW w:w="2335" w:type="dxa"/>
          </w:tcPr>
          <w:p w14:paraId="5948B378"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307</w:t>
            </w:r>
          </w:p>
        </w:tc>
        <w:tc>
          <w:tcPr>
            <w:tcW w:w="4433" w:type="dxa"/>
          </w:tcPr>
          <w:p w14:paraId="5948B379"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 xml:space="preserve"> 11 &amp; Over 200 IM</w:t>
            </w:r>
          </w:p>
        </w:tc>
        <w:tc>
          <w:tcPr>
            <w:tcW w:w="2448" w:type="dxa"/>
          </w:tcPr>
          <w:p w14:paraId="5948B37A"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308</w:t>
            </w:r>
          </w:p>
        </w:tc>
      </w:tr>
      <w:tr w:rsidR="000873B5" w14:paraId="5948B37F" w14:textId="77777777">
        <w:trPr>
          <w:trHeight w:val="288"/>
          <w:jc w:val="center"/>
        </w:trPr>
        <w:tc>
          <w:tcPr>
            <w:tcW w:w="2335" w:type="dxa"/>
          </w:tcPr>
          <w:p w14:paraId="5948B37C"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309</w:t>
            </w:r>
          </w:p>
        </w:tc>
        <w:tc>
          <w:tcPr>
            <w:tcW w:w="4433" w:type="dxa"/>
          </w:tcPr>
          <w:p w14:paraId="5948B37D"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11 &amp; Over 100 Free</w:t>
            </w:r>
          </w:p>
        </w:tc>
        <w:tc>
          <w:tcPr>
            <w:tcW w:w="2448" w:type="dxa"/>
          </w:tcPr>
          <w:p w14:paraId="5948B37E"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310</w:t>
            </w:r>
          </w:p>
        </w:tc>
      </w:tr>
      <w:tr w:rsidR="000873B5" w14:paraId="5948B383" w14:textId="77777777">
        <w:trPr>
          <w:trHeight w:val="288"/>
          <w:jc w:val="center"/>
        </w:trPr>
        <w:tc>
          <w:tcPr>
            <w:tcW w:w="2335" w:type="dxa"/>
          </w:tcPr>
          <w:p w14:paraId="5948B380"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311</w:t>
            </w:r>
          </w:p>
        </w:tc>
        <w:tc>
          <w:tcPr>
            <w:tcW w:w="4433" w:type="dxa"/>
          </w:tcPr>
          <w:p w14:paraId="5948B381"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11 &amp; Over 50 Breast</w:t>
            </w:r>
          </w:p>
        </w:tc>
        <w:tc>
          <w:tcPr>
            <w:tcW w:w="2448" w:type="dxa"/>
          </w:tcPr>
          <w:p w14:paraId="5948B382"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312</w:t>
            </w:r>
          </w:p>
        </w:tc>
      </w:tr>
      <w:tr w:rsidR="000873B5" w14:paraId="5948B387" w14:textId="77777777">
        <w:trPr>
          <w:trHeight w:val="288"/>
          <w:jc w:val="center"/>
        </w:trPr>
        <w:tc>
          <w:tcPr>
            <w:tcW w:w="2335" w:type="dxa"/>
          </w:tcPr>
          <w:p w14:paraId="5948B384"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313</w:t>
            </w:r>
          </w:p>
        </w:tc>
        <w:tc>
          <w:tcPr>
            <w:tcW w:w="4433" w:type="dxa"/>
          </w:tcPr>
          <w:p w14:paraId="5948B385"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13 &amp; Over 200 Breast</w:t>
            </w:r>
          </w:p>
        </w:tc>
        <w:tc>
          <w:tcPr>
            <w:tcW w:w="2448" w:type="dxa"/>
          </w:tcPr>
          <w:p w14:paraId="5948B386"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314</w:t>
            </w:r>
          </w:p>
        </w:tc>
      </w:tr>
      <w:tr w:rsidR="000873B5" w14:paraId="5948B38B" w14:textId="77777777">
        <w:trPr>
          <w:trHeight w:val="288"/>
          <w:jc w:val="center"/>
        </w:trPr>
        <w:tc>
          <w:tcPr>
            <w:tcW w:w="2335" w:type="dxa"/>
          </w:tcPr>
          <w:p w14:paraId="5948B388"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315</w:t>
            </w:r>
          </w:p>
        </w:tc>
        <w:tc>
          <w:tcPr>
            <w:tcW w:w="4433" w:type="dxa"/>
          </w:tcPr>
          <w:p w14:paraId="5948B389"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11 &amp; Over 100 Back</w:t>
            </w:r>
          </w:p>
        </w:tc>
        <w:tc>
          <w:tcPr>
            <w:tcW w:w="2448" w:type="dxa"/>
          </w:tcPr>
          <w:p w14:paraId="5948B38A"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316</w:t>
            </w:r>
          </w:p>
        </w:tc>
      </w:tr>
      <w:tr w:rsidR="000873B5" w14:paraId="5948B38F" w14:textId="77777777">
        <w:trPr>
          <w:trHeight w:val="288"/>
          <w:jc w:val="center"/>
        </w:trPr>
        <w:tc>
          <w:tcPr>
            <w:tcW w:w="2335" w:type="dxa"/>
          </w:tcPr>
          <w:p w14:paraId="5948B38C"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317</w:t>
            </w:r>
          </w:p>
        </w:tc>
        <w:tc>
          <w:tcPr>
            <w:tcW w:w="4433" w:type="dxa"/>
          </w:tcPr>
          <w:p w14:paraId="5948B38D"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11 &amp; Over 100 Fly</w:t>
            </w:r>
          </w:p>
        </w:tc>
        <w:tc>
          <w:tcPr>
            <w:tcW w:w="2448" w:type="dxa"/>
          </w:tcPr>
          <w:p w14:paraId="5948B38E"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318</w:t>
            </w:r>
          </w:p>
        </w:tc>
      </w:tr>
    </w:tbl>
    <w:p w14:paraId="5948B390" w14:textId="77777777" w:rsidR="000873B5" w:rsidRDefault="000F033A">
      <w:pPr>
        <w:ind w:left="0"/>
      </w:pPr>
      <w:r>
        <w:br w:type="page"/>
      </w:r>
    </w:p>
    <w:p w14:paraId="5948B391" w14:textId="77777777" w:rsidR="000873B5" w:rsidRDefault="000873B5">
      <w:pPr>
        <w:ind w:left="0"/>
      </w:pPr>
    </w:p>
    <w:tbl>
      <w:tblPr>
        <w:tblStyle w:val="a7"/>
        <w:tblW w:w="92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4433"/>
        <w:gridCol w:w="2448"/>
      </w:tblGrid>
      <w:tr w:rsidR="000873B5" w14:paraId="5948B395" w14:textId="77777777">
        <w:trPr>
          <w:trHeight w:val="288"/>
          <w:jc w:val="center"/>
        </w:trPr>
        <w:tc>
          <w:tcPr>
            <w:tcW w:w="2335" w:type="dxa"/>
            <w:vAlign w:val="center"/>
          </w:tcPr>
          <w:p w14:paraId="5948B392" w14:textId="77777777" w:rsidR="000873B5" w:rsidRDefault="000F033A">
            <w:pPr>
              <w:ind w:left="0"/>
              <w:jc w:val="center"/>
              <w:rPr>
                <w:rFonts w:ascii="Verdana" w:eastAsia="Verdana" w:hAnsi="Verdana" w:cs="Verdana"/>
                <w:b/>
                <w:bCs/>
                <w:sz w:val="20"/>
                <w:szCs w:val="20"/>
              </w:rPr>
            </w:pPr>
            <w:r>
              <w:rPr>
                <w:rFonts w:ascii="Verdana" w:eastAsia="Verdana" w:hAnsi="Verdana" w:cs="Verdana"/>
                <w:b/>
                <w:bCs/>
                <w:sz w:val="20"/>
                <w:szCs w:val="20"/>
              </w:rPr>
              <w:t>Girls</w:t>
            </w:r>
          </w:p>
        </w:tc>
        <w:tc>
          <w:tcPr>
            <w:tcW w:w="4433" w:type="dxa"/>
            <w:vAlign w:val="center"/>
          </w:tcPr>
          <w:p w14:paraId="5948B393" w14:textId="77777777" w:rsidR="000873B5" w:rsidRDefault="000F033A">
            <w:pPr>
              <w:ind w:left="0"/>
              <w:jc w:val="center"/>
              <w:rPr>
                <w:rFonts w:ascii="Verdana" w:eastAsia="Verdana" w:hAnsi="Verdana" w:cs="Verdana"/>
                <w:b/>
                <w:bCs/>
                <w:sz w:val="20"/>
                <w:szCs w:val="20"/>
              </w:rPr>
            </w:pPr>
            <w:r>
              <w:rPr>
                <w:rFonts w:ascii="Verdana" w:eastAsia="Verdana" w:hAnsi="Verdana" w:cs="Verdana"/>
                <w:b/>
                <w:bCs/>
                <w:sz w:val="20"/>
                <w:szCs w:val="20"/>
              </w:rPr>
              <w:t>SUNDAY MORNING EVENTS</w:t>
            </w:r>
          </w:p>
        </w:tc>
        <w:tc>
          <w:tcPr>
            <w:tcW w:w="2448" w:type="dxa"/>
            <w:vAlign w:val="center"/>
          </w:tcPr>
          <w:p w14:paraId="5948B394" w14:textId="77777777" w:rsidR="000873B5" w:rsidRDefault="000F033A">
            <w:pPr>
              <w:ind w:left="0"/>
              <w:jc w:val="center"/>
              <w:rPr>
                <w:rFonts w:ascii="Verdana" w:eastAsia="Verdana" w:hAnsi="Verdana" w:cs="Verdana"/>
                <w:b/>
                <w:bCs/>
                <w:sz w:val="20"/>
                <w:szCs w:val="20"/>
              </w:rPr>
            </w:pPr>
            <w:r>
              <w:rPr>
                <w:rFonts w:ascii="Verdana" w:eastAsia="Verdana" w:hAnsi="Verdana" w:cs="Verdana"/>
                <w:b/>
                <w:bCs/>
                <w:sz w:val="20"/>
                <w:szCs w:val="20"/>
              </w:rPr>
              <w:t>Boys</w:t>
            </w:r>
          </w:p>
        </w:tc>
      </w:tr>
      <w:tr w:rsidR="000873B5" w14:paraId="5948B399" w14:textId="77777777">
        <w:trPr>
          <w:trHeight w:val="288"/>
          <w:jc w:val="center"/>
        </w:trPr>
        <w:tc>
          <w:tcPr>
            <w:tcW w:w="2335" w:type="dxa"/>
          </w:tcPr>
          <w:p w14:paraId="5948B396"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401</w:t>
            </w:r>
          </w:p>
        </w:tc>
        <w:tc>
          <w:tcPr>
            <w:tcW w:w="4433" w:type="dxa"/>
          </w:tcPr>
          <w:p w14:paraId="5948B397"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9-10 200 Free Relay</w:t>
            </w:r>
          </w:p>
        </w:tc>
        <w:tc>
          <w:tcPr>
            <w:tcW w:w="2448" w:type="dxa"/>
          </w:tcPr>
          <w:p w14:paraId="5948B398"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402</w:t>
            </w:r>
          </w:p>
        </w:tc>
      </w:tr>
      <w:tr w:rsidR="000873B5" w14:paraId="5948B39D" w14:textId="77777777">
        <w:trPr>
          <w:trHeight w:val="288"/>
          <w:jc w:val="center"/>
        </w:trPr>
        <w:tc>
          <w:tcPr>
            <w:tcW w:w="2335" w:type="dxa"/>
          </w:tcPr>
          <w:p w14:paraId="5948B39A"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403</w:t>
            </w:r>
          </w:p>
        </w:tc>
        <w:tc>
          <w:tcPr>
            <w:tcW w:w="4433" w:type="dxa"/>
          </w:tcPr>
          <w:p w14:paraId="5948B39B"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8 &amp; Under 100 Free Relay</w:t>
            </w:r>
          </w:p>
        </w:tc>
        <w:tc>
          <w:tcPr>
            <w:tcW w:w="2448" w:type="dxa"/>
          </w:tcPr>
          <w:p w14:paraId="5948B39C"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404</w:t>
            </w:r>
          </w:p>
        </w:tc>
      </w:tr>
      <w:tr w:rsidR="000873B5" w14:paraId="5948B3A1" w14:textId="77777777">
        <w:trPr>
          <w:trHeight w:val="288"/>
          <w:jc w:val="center"/>
        </w:trPr>
        <w:tc>
          <w:tcPr>
            <w:tcW w:w="2335" w:type="dxa"/>
          </w:tcPr>
          <w:p w14:paraId="5948B39E"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405</w:t>
            </w:r>
          </w:p>
        </w:tc>
        <w:tc>
          <w:tcPr>
            <w:tcW w:w="4433" w:type="dxa"/>
          </w:tcPr>
          <w:p w14:paraId="5948B39F"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9-10 200 IM</w:t>
            </w:r>
          </w:p>
        </w:tc>
        <w:tc>
          <w:tcPr>
            <w:tcW w:w="2448" w:type="dxa"/>
          </w:tcPr>
          <w:p w14:paraId="5948B3A0"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406</w:t>
            </w:r>
          </w:p>
        </w:tc>
      </w:tr>
      <w:tr w:rsidR="000873B5" w14:paraId="5948B3A5" w14:textId="77777777">
        <w:trPr>
          <w:trHeight w:val="288"/>
          <w:jc w:val="center"/>
        </w:trPr>
        <w:tc>
          <w:tcPr>
            <w:tcW w:w="2335" w:type="dxa"/>
          </w:tcPr>
          <w:p w14:paraId="5948B3A2"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407</w:t>
            </w:r>
          </w:p>
        </w:tc>
        <w:tc>
          <w:tcPr>
            <w:tcW w:w="4433" w:type="dxa"/>
          </w:tcPr>
          <w:p w14:paraId="5948B3A3"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8 &amp; Under 25 Breast</w:t>
            </w:r>
          </w:p>
        </w:tc>
        <w:tc>
          <w:tcPr>
            <w:tcW w:w="2448" w:type="dxa"/>
          </w:tcPr>
          <w:p w14:paraId="5948B3A4"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408</w:t>
            </w:r>
          </w:p>
        </w:tc>
      </w:tr>
      <w:tr w:rsidR="000873B5" w14:paraId="5948B3A9" w14:textId="77777777">
        <w:trPr>
          <w:trHeight w:val="288"/>
          <w:jc w:val="center"/>
        </w:trPr>
        <w:tc>
          <w:tcPr>
            <w:tcW w:w="2335" w:type="dxa"/>
          </w:tcPr>
          <w:p w14:paraId="5948B3A6"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409</w:t>
            </w:r>
          </w:p>
        </w:tc>
        <w:tc>
          <w:tcPr>
            <w:tcW w:w="4433" w:type="dxa"/>
          </w:tcPr>
          <w:p w14:paraId="5948B3A7"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9-10 50 Breast</w:t>
            </w:r>
          </w:p>
        </w:tc>
        <w:tc>
          <w:tcPr>
            <w:tcW w:w="2448" w:type="dxa"/>
          </w:tcPr>
          <w:p w14:paraId="5948B3A8"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410</w:t>
            </w:r>
          </w:p>
        </w:tc>
      </w:tr>
      <w:tr w:rsidR="000873B5" w14:paraId="5948B3AD" w14:textId="77777777">
        <w:trPr>
          <w:trHeight w:val="288"/>
          <w:jc w:val="center"/>
        </w:trPr>
        <w:tc>
          <w:tcPr>
            <w:tcW w:w="2335" w:type="dxa"/>
          </w:tcPr>
          <w:p w14:paraId="5948B3AA"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411</w:t>
            </w:r>
          </w:p>
        </w:tc>
        <w:tc>
          <w:tcPr>
            <w:tcW w:w="4433" w:type="dxa"/>
          </w:tcPr>
          <w:p w14:paraId="5948B3AB"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10 &amp; Under 100 Free</w:t>
            </w:r>
          </w:p>
        </w:tc>
        <w:tc>
          <w:tcPr>
            <w:tcW w:w="2448" w:type="dxa"/>
          </w:tcPr>
          <w:p w14:paraId="5948B3AC"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412</w:t>
            </w:r>
          </w:p>
        </w:tc>
      </w:tr>
      <w:tr w:rsidR="000873B5" w14:paraId="5948B3B1" w14:textId="77777777">
        <w:trPr>
          <w:trHeight w:val="288"/>
          <w:jc w:val="center"/>
        </w:trPr>
        <w:tc>
          <w:tcPr>
            <w:tcW w:w="2335" w:type="dxa"/>
          </w:tcPr>
          <w:p w14:paraId="5948B3AE"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413</w:t>
            </w:r>
          </w:p>
        </w:tc>
        <w:tc>
          <w:tcPr>
            <w:tcW w:w="4433" w:type="dxa"/>
          </w:tcPr>
          <w:p w14:paraId="5948B3AF"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8 &amp; Under 25 Back</w:t>
            </w:r>
          </w:p>
        </w:tc>
        <w:tc>
          <w:tcPr>
            <w:tcW w:w="2448" w:type="dxa"/>
          </w:tcPr>
          <w:p w14:paraId="5948B3B0"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414</w:t>
            </w:r>
          </w:p>
        </w:tc>
      </w:tr>
      <w:tr w:rsidR="000873B5" w14:paraId="5948B3B5" w14:textId="77777777">
        <w:trPr>
          <w:trHeight w:val="288"/>
          <w:jc w:val="center"/>
        </w:trPr>
        <w:tc>
          <w:tcPr>
            <w:tcW w:w="2335" w:type="dxa"/>
          </w:tcPr>
          <w:p w14:paraId="5948B3B2"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415</w:t>
            </w:r>
          </w:p>
        </w:tc>
        <w:tc>
          <w:tcPr>
            <w:tcW w:w="4433" w:type="dxa"/>
          </w:tcPr>
          <w:p w14:paraId="5948B3B3" w14:textId="77777777" w:rsidR="000873B5" w:rsidRDefault="000F033A">
            <w:pPr>
              <w:ind w:left="0"/>
              <w:jc w:val="center"/>
              <w:rPr>
                <w:rFonts w:ascii="Verdana" w:eastAsia="Verdana" w:hAnsi="Verdana" w:cs="Verdana"/>
                <w:sz w:val="20"/>
                <w:szCs w:val="20"/>
                <w:highlight w:val="yellow"/>
              </w:rPr>
            </w:pPr>
            <w:r>
              <w:rPr>
                <w:rFonts w:ascii="Verdana" w:eastAsia="Verdana" w:hAnsi="Verdana" w:cs="Verdana"/>
                <w:sz w:val="20"/>
                <w:szCs w:val="20"/>
              </w:rPr>
              <w:t>9-10 100 Back</w:t>
            </w:r>
          </w:p>
        </w:tc>
        <w:tc>
          <w:tcPr>
            <w:tcW w:w="2448" w:type="dxa"/>
          </w:tcPr>
          <w:p w14:paraId="5948B3B4"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416</w:t>
            </w:r>
          </w:p>
        </w:tc>
      </w:tr>
      <w:tr w:rsidR="000873B5" w14:paraId="5948B3B9" w14:textId="77777777">
        <w:trPr>
          <w:trHeight w:val="288"/>
          <w:jc w:val="center"/>
        </w:trPr>
        <w:tc>
          <w:tcPr>
            <w:tcW w:w="2335" w:type="dxa"/>
          </w:tcPr>
          <w:p w14:paraId="5948B3B6"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417</w:t>
            </w:r>
          </w:p>
        </w:tc>
        <w:tc>
          <w:tcPr>
            <w:tcW w:w="4433" w:type="dxa"/>
          </w:tcPr>
          <w:p w14:paraId="5948B3B7"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9-10 100 Fly</w:t>
            </w:r>
          </w:p>
        </w:tc>
        <w:tc>
          <w:tcPr>
            <w:tcW w:w="2448" w:type="dxa"/>
          </w:tcPr>
          <w:p w14:paraId="5948B3B8"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418</w:t>
            </w:r>
          </w:p>
        </w:tc>
      </w:tr>
      <w:tr w:rsidR="000873B5" w14:paraId="5948B3BD" w14:textId="77777777">
        <w:trPr>
          <w:trHeight w:val="288"/>
          <w:jc w:val="center"/>
        </w:trPr>
        <w:tc>
          <w:tcPr>
            <w:tcW w:w="2335" w:type="dxa"/>
          </w:tcPr>
          <w:p w14:paraId="5948B3BA"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419</w:t>
            </w:r>
          </w:p>
        </w:tc>
        <w:tc>
          <w:tcPr>
            <w:tcW w:w="4433" w:type="dxa"/>
          </w:tcPr>
          <w:p w14:paraId="5948B3BB" w14:textId="77777777" w:rsidR="000873B5" w:rsidRDefault="000F033A">
            <w:pPr>
              <w:ind w:left="0"/>
              <w:jc w:val="center"/>
              <w:rPr>
                <w:rFonts w:ascii="Verdana" w:eastAsia="Verdana" w:hAnsi="Verdana" w:cs="Verdana"/>
                <w:sz w:val="20"/>
                <w:szCs w:val="20"/>
                <w:highlight w:val="white"/>
              </w:rPr>
            </w:pPr>
            <w:r>
              <w:rPr>
                <w:rFonts w:ascii="Verdana" w:eastAsia="Verdana" w:hAnsi="Verdana" w:cs="Verdana"/>
                <w:sz w:val="20"/>
                <w:szCs w:val="20"/>
                <w:highlight w:val="white"/>
              </w:rPr>
              <w:t>10 &amp; Under 50 Free</w:t>
            </w:r>
          </w:p>
        </w:tc>
        <w:tc>
          <w:tcPr>
            <w:tcW w:w="2448" w:type="dxa"/>
          </w:tcPr>
          <w:p w14:paraId="5948B3BC"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420</w:t>
            </w:r>
          </w:p>
        </w:tc>
      </w:tr>
      <w:tr w:rsidR="000873B5" w14:paraId="5948B3C1" w14:textId="77777777">
        <w:trPr>
          <w:trHeight w:val="288"/>
          <w:jc w:val="center"/>
        </w:trPr>
        <w:tc>
          <w:tcPr>
            <w:tcW w:w="2335" w:type="dxa"/>
            <w:tcBorders>
              <w:top w:val="single" w:sz="4" w:space="0" w:color="000000"/>
              <w:left w:val="single" w:sz="4" w:space="0" w:color="000000"/>
              <w:bottom w:val="single" w:sz="4" w:space="0" w:color="000000"/>
              <w:right w:val="nil"/>
            </w:tcBorders>
            <w:shd w:val="clear" w:color="auto" w:fill="BFBFBF"/>
            <w:vAlign w:val="center"/>
          </w:tcPr>
          <w:p w14:paraId="5948B3BE" w14:textId="77777777" w:rsidR="000873B5" w:rsidRDefault="000873B5">
            <w:pPr>
              <w:ind w:left="0"/>
              <w:jc w:val="center"/>
              <w:rPr>
                <w:rFonts w:ascii="Verdana" w:eastAsia="Verdana" w:hAnsi="Verdana" w:cs="Verdana"/>
                <w:b/>
                <w:bCs/>
                <w:sz w:val="20"/>
                <w:szCs w:val="20"/>
              </w:rPr>
            </w:pPr>
          </w:p>
        </w:tc>
        <w:tc>
          <w:tcPr>
            <w:tcW w:w="4433" w:type="dxa"/>
            <w:tcBorders>
              <w:top w:val="single" w:sz="4" w:space="0" w:color="000000"/>
              <w:left w:val="nil"/>
              <w:bottom w:val="single" w:sz="4" w:space="0" w:color="000000"/>
              <w:right w:val="nil"/>
            </w:tcBorders>
            <w:shd w:val="clear" w:color="auto" w:fill="BFBFBF"/>
            <w:vAlign w:val="center"/>
          </w:tcPr>
          <w:p w14:paraId="5948B3BF" w14:textId="77777777" w:rsidR="000873B5" w:rsidRDefault="000873B5">
            <w:pPr>
              <w:ind w:left="0"/>
              <w:jc w:val="center"/>
              <w:rPr>
                <w:rFonts w:ascii="Verdana" w:eastAsia="Verdana" w:hAnsi="Verdana" w:cs="Verdana"/>
                <w:b/>
                <w:bCs/>
                <w:sz w:val="16"/>
                <w:szCs w:val="16"/>
              </w:rPr>
            </w:pPr>
          </w:p>
        </w:tc>
        <w:tc>
          <w:tcPr>
            <w:tcW w:w="2448" w:type="dxa"/>
            <w:tcBorders>
              <w:top w:val="single" w:sz="4" w:space="0" w:color="000000"/>
              <w:left w:val="nil"/>
              <w:bottom w:val="single" w:sz="4" w:space="0" w:color="000000"/>
              <w:right w:val="single" w:sz="4" w:space="0" w:color="000000"/>
            </w:tcBorders>
            <w:shd w:val="clear" w:color="auto" w:fill="BFBFBF"/>
            <w:vAlign w:val="center"/>
          </w:tcPr>
          <w:p w14:paraId="5948B3C0" w14:textId="77777777" w:rsidR="000873B5" w:rsidRDefault="000873B5">
            <w:pPr>
              <w:ind w:left="0"/>
              <w:jc w:val="center"/>
              <w:rPr>
                <w:rFonts w:ascii="Verdana" w:eastAsia="Verdana" w:hAnsi="Verdana" w:cs="Verdana"/>
                <w:b/>
                <w:bCs/>
                <w:sz w:val="20"/>
                <w:szCs w:val="20"/>
              </w:rPr>
            </w:pPr>
          </w:p>
        </w:tc>
      </w:tr>
      <w:tr w:rsidR="000873B5" w14:paraId="5948B3C5" w14:textId="77777777">
        <w:trPr>
          <w:trHeight w:val="288"/>
          <w:jc w:val="center"/>
        </w:trPr>
        <w:tc>
          <w:tcPr>
            <w:tcW w:w="2335" w:type="dxa"/>
          </w:tcPr>
          <w:p w14:paraId="5948B3C2" w14:textId="77777777" w:rsidR="000873B5" w:rsidRDefault="000F033A">
            <w:pPr>
              <w:ind w:left="-29"/>
              <w:jc w:val="center"/>
              <w:rPr>
                <w:rFonts w:ascii="Verdana" w:eastAsia="Verdana" w:hAnsi="Verdana" w:cs="Verdana"/>
                <w:sz w:val="20"/>
                <w:szCs w:val="20"/>
              </w:rPr>
            </w:pPr>
            <w:r>
              <w:rPr>
                <w:rFonts w:ascii="Verdana" w:eastAsia="Verdana" w:hAnsi="Verdana" w:cs="Verdana"/>
                <w:b/>
                <w:bCs/>
                <w:sz w:val="20"/>
                <w:szCs w:val="20"/>
              </w:rPr>
              <w:t>Girls</w:t>
            </w:r>
          </w:p>
        </w:tc>
        <w:tc>
          <w:tcPr>
            <w:tcW w:w="4433" w:type="dxa"/>
          </w:tcPr>
          <w:p w14:paraId="5948B3C3" w14:textId="77777777" w:rsidR="000873B5" w:rsidRDefault="000F033A">
            <w:pPr>
              <w:ind w:left="0"/>
              <w:jc w:val="center"/>
              <w:rPr>
                <w:rFonts w:ascii="Verdana" w:eastAsia="Verdana" w:hAnsi="Verdana" w:cs="Verdana"/>
                <w:b/>
                <w:bCs/>
                <w:sz w:val="20"/>
                <w:szCs w:val="20"/>
              </w:rPr>
            </w:pPr>
            <w:r>
              <w:rPr>
                <w:rFonts w:ascii="Verdana" w:eastAsia="Verdana" w:hAnsi="Verdana" w:cs="Verdana"/>
                <w:b/>
                <w:bCs/>
                <w:sz w:val="20"/>
                <w:szCs w:val="20"/>
              </w:rPr>
              <w:t>SUNDAY MID-DAY EVENTS</w:t>
            </w:r>
          </w:p>
        </w:tc>
        <w:tc>
          <w:tcPr>
            <w:tcW w:w="2448" w:type="dxa"/>
          </w:tcPr>
          <w:p w14:paraId="5948B3C4" w14:textId="77777777" w:rsidR="000873B5" w:rsidRDefault="000F033A">
            <w:pPr>
              <w:ind w:left="0"/>
              <w:jc w:val="center"/>
              <w:rPr>
                <w:rFonts w:ascii="Verdana" w:eastAsia="Verdana" w:hAnsi="Verdana" w:cs="Verdana"/>
                <w:sz w:val="20"/>
                <w:szCs w:val="20"/>
              </w:rPr>
            </w:pPr>
            <w:r>
              <w:rPr>
                <w:rFonts w:ascii="Verdana" w:eastAsia="Verdana" w:hAnsi="Verdana" w:cs="Verdana"/>
                <w:b/>
                <w:bCs/>
                <w:sz w:val="20"/>
                <w:szCs w:val="20"/>
              </w:rPr>
              <w:t>Boys</w:t>
            </w:r>
          </w:p>
        </w:tc>
      </w:tr>
      <w:tr w:rsidR="000873B5" w14:paraId="5948B3C9" w14:textId="77777777">
        <w:trPr>
          <w:trHeight w:val="288"/>
          <w:jc w:val="center"/>
        </w:trPr>
        <w:tc>
          <w:tcPr>
            <w:tcW w:w="2335" w:type="dxa"/>
          </w:tcPr>
          <w:p w14:paraId="5948B3C6" w14:textId="77777777" w:rsidR="000873B5" w:rsidRDefault="000F033A">
            <w:pPr>
              <w:ind w:left="-29"/>
              <w:jc w:val="center"/>
              <w:rPr>
                <w:rFonts w:ascii="Verdana" w:eastAsia="Verdana" w:hAnsi="Verdana" w:cs="Verdana"/>
                <w:sz w:val="20"/>
                <w:szCs w:val="20"/>
              </w:rPr>
            </w:pPr>
            <w:r>
              <w:rPr>
                <w:rFonts w:ascii="Verdana" w:eastAsia="Verdana" w:hAnsi="Verdana" w:cs="Verdana"/>
                <w:sz w:val="20"/>
                <w:szCs w:val="20"/>
              </w:rPr>
              <w:t>501</w:t>
            </w:r>
          </w:p>
        </w:tc>
        <w:tc>
          <w:tcPr>
            <w:tcW w:w="4433" w:type="dxa"/>
          </w:tcPr>
          <w:p w14:paraId="5948B3C7" w14:textId="77777777" w:rsidR="000873B5" w:rsidRDefault="000F033A">
            <w:pPr>
              <w:ind w:left="0"/>
              <w:jc w:val="center"/>
              <w:rPr>
                <w:rFonts w:ascii="Verdana" w:eastAsia="Verdana" w:hAnsi="Verdana" w:cs="Verdana"/>
                <w:b/>
                <w:bCs/>
                <w:sz w:val="20"/>
                <w:szCs w:val="20"/>
              </w:rPr>
            </w:pPr>
            <w:r>
              <w:rPr>
                <w:rFonts w:ascii="Verdana" w:eastAsia="Verdana" w:hAnsi="Verdana" w:cs="Verdana"/>
                <w:sz w:val="20"/>
                <w:szCs w:val="20"/>
              </w:rPr>
              <w:t>13 &amp; Over 1650 FREE</w:t>
            </w:r>
          </w:p>
        </w:tc>
        <w:tc>
          <w:tcPr>
            <w:tcW w:w="2448" w:type="dxa"/>
          </w:tcPr>
          <w:p w14:paraId="5948B3C8"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502</w:t>
            </w:r>
          </w:p>
        </w:tc>
      </w:tr>
      <w:tr w:rsidR="000873B5" w14:paraId="5948B3CD" w14:textId="77777777">
        <w:trPr>
          <w:trHeight w:val="288"/>
          <w:jc w:val="center"/>
        </w:trPr>
        <w:tc>
          <w:tcPr>
            <w:tcW w:w="2335" w:type="dxa"/>
            <w:tcBorders>
              <w:top w:val="single" w:sz="4" w:space="0" w:color="000000"/>
              <w:left w:val="single" w:sz="4" w:space="0" w:color="000000"/>
              <w:bottom w:val="single" w:sz="4" w:space="0" w:color="000000"/>
              <w:right w:val="nil"/>
            </w:tcBorders>
            <w:shd w:val="clear" w:color="auto" w:fill="BFBFBF"/>
            <w:vAlign w:val="center"/>
          </w:tcPr>
          <w:p w14:paraId="5948B3CA" w14:textId="77777777" w:rsidR="000873B5" w:rsidRDefault="000873B5">
            <w:pPr>
              <w:ind w:left="-29"/>
              <w:jc w:val="center"/>
              <w:rPr>
                <w:rFonts w:ascii="Verdana" w:eastAsia="Verdana" w:hAnsi="Verdana" w:cs="Verdana"/>
                <w:b/>
                <w:bCs/>
                <w:sz w:val="20"/>
                <w:szCs w:val="20"/>
              </w:rPr>
            </w:pPr>
          </w:p>
        </w:tc>
        <w:tc>
          <w:tcPr>
            <w:tcW w:w="4433" w:type="dxa"/>
            <w:tcBorders>
              <w:top w:val="single" w:sz="4" w:space="0" w:color="000000"/>
              <w:left w:val="nil"/>
              <w:bottom w:val="single" w:sz="4" w:space="0" w:color="000000"/>
              <w:right w:val="nil"/>
            </w:tcBorders>
            <w:shd w:val="clear" w:color="auto" w:fill="BFBFBF"/>
            <w:vAlign w:val="center"/>
          </w:tcPr>
          <w:p w14:paraId="5948B3CB" w14:textId="77777777" w:rsidR="000873B5" w:rsidRDefault="000873B5">
            <w:pPr>
              <w:ind w:left="0"/>
              <w:jc w:val="center"/>
              <w:rPr>
                <w:rFonts w:ascii="Verdana" w:eastAsia="Verdana" w:hAnsi="Verdana" w:cs="Verdana"/>
                <w:b/>
                <w:bCs/>
                <w:sz w:val="16"/>
                <w:szCs w:val="16"/>
              </w:rPr>
            </w:pPr>
          </w:p>
        </w:tc>
        <w:tc>
          <w:tcPr>
            <w:tcW w:w="2448" w:type="dxa"/>
            <w:tcBorders>
              <w:top w:val="single" w:sz="4" w:space="0" w:color="000000"/>
              <w:left w:val="nil"/>
              <w:bottom w:val="single" w:sz="4" w:space="0" w:color="000000"/>
              <w:right w:val="single" w:sz="4" w:space="0" w:color="000000"/>
            </w:tcBorders>
            <w:shd w:val="clear" w:color="auto" w:fill="BFBFBF"/>
            <w:vAlign w:val="center"/>
          </w:tcPr>
          <w:p w14:paraId="5948B3CC" w14:textId="77777777" w:rsidR="000873B5" w:rsidRDefault="000873B5">
            <w:pPr>
              <w:ind w:left="0"/>
              <w:jc w:val="center"/>
              <w:rPr>
                <w:rFonts w:ascii="Verdana" w:eastAsia="Verdana" w:hAnsi="Verdana" w:cs="Verdana"/>
                <w:b/>
                <w:bCs/>
                <w:sz w:val="20"/>
                <w:szCs w:val="20"/>
              </w:rPr>
            </w:pPr>
          </w:p>
        </w:tc>
      </w:tr>
      <w:tr w:rsidR="000873B5" w14:paraId="5948B3D1" w14:textId="77777777">
        <w:trPr>
          <w:trHeight w:val="288"/>
          <w:jc w:val="center"/>
        </w:trPr>
        <w:tc>
          <w:tcPr>
            <w:tcW w:w="2335" w:type="dxa"/>
          </w:tcPr>
          <w:p w14:paraId="5948B3CE" w14:textId="77777777" w:rsidR="000873B5" w:rsidRDefault="000F033A">
            <w:pPr>
              <w:ind w:left="0"/>
              <w:jc w:val="center"/>
              <w:rPr>
                <w:rFonts w:ascii="Verdana" w:eastAsia="Verdana" w:hAnsi="Verdana" w:cs="Verdana"/>
                <w:sz w:val="20"/>
                <w:szCs w:val="20"/>
              </w:rPr>
            </w:pPr>
            <w:r>
              <w:rPr>
                <w:rFonts w:ascii="Verdana" w:eastAsia="Verdana" w:hAnsi="Verdana" w:cs="Verdana"/>
                <w:b/>
                <w:bCs/>
                <w:sz w:val="20"/>
                <w:szCs w:val="20"/>
              </w:rPr>
              <w:t>Girls</w:t>
            </w:r>
          </w:p>
        </w:tc>
        <w:tc>
          <w:tcPr>
            <w:tcW w:w="4433" w:type="dxa"/>
          </w:tcPr>
          <w:p w14:paraId="5948B3CF" w14:textId="77777777" w:rsidR="000873B5" w:rsidRDefault="000F033A">
            <w:pPr>
              <w:ind w:left="0"/>
              <w:jc w:val="center"/>
              <w:rPr>
                <w:rFonts w:ascii="Verdana" w:eastAsia="Verdana" w:hAnsi="Verdana" w:cs="Verdana"/>
                <w:sz w:val="20"/>
                <w:szCs w:val="20"/>
              </w:rPr>
            </w:pPr>
            <w:r>
              <w:rPr>
                <w:rFonts w:ascii="Verdana" w:eastAsia="Verdana" w:hAnsi="Verdana" w:cs="Verdana"/>
                <w:b/>
                <w:bCs/>
                <w:sz w:val="20"/>
                <w:szCs w:val="20"/>
              </w:rPr>
              <w:t>SUNDAY AFTERNOON EVENTS</w:t>
            </w:r>
          </w:p>
        </w:tc>
        <w:tc>
          <w:tcPr>
            <w:tcW w:w="2448" w:type="dxa"/>
          </w:tcPr>
          <w:p w14:paraId="5948B3D0" w14:textId="77777777" w:rsidR="000873B5" w:rsidRDefault="000F033A">
            <w:pPr>
              <w:ind w:left="0"/>
              <w:jc w:val="center"/>
              <w:rPr>
                <w:rFonts w:ascii="Verdana" w:eastAsia="Verdana" w:hAnsi="Verdana" w:cs="Verdana"/>
                <w:sz w:val="20"/>
                <w:szCs w:val="20"/>
              </w:rPr>
            </w:pPr>
            <w:r>
              <w:rPr>
                <w:rFonts w:ascii="Verdana" w:eastAsia="Verdana" w:hAnsi="Verdana" w:cs="Verdana"/>
                <w:b/>
                <w:bCs/>
                <w:sz w:val="20"/>
                <w:szCs w:val="20"/>
              </w:rPr>
              <w:t>Boys</w:t>
            </w:r>
          </w:p>
        </w:tc>
      </w:tr>
      <w:tr w:rsidR="000873B5" w14:paraId="5948B3D5" w14:textId="77777777">
        <w:trPr>
          <w:trHeight w:val="288"/>
          <w:jc w:val="center"/>
        </w:trPr>
        <w:tc>
          <w:tcPr>
            <w:tcW w:w="2335" w:type="dxa"/>
          </w:tcPr>
          <w:p w14:paraId="5948B3D2" w14:textId="77777777" w:rsidR="000873B5" w:rsidRDefault="000F033A">
            <w:pPr>
              <w:ind w:left="-29"/>
              <w:jc w:val="center"/>
              <w:rPr>
                <w:rFonts w:ascii="Verdana" w:eastAsia="Verdana" w:hAnsi="Verdana" w:cs="Verdana"/>
                <w:sz w:val="20"/>
                <w:szCs w:val="20"/>
              </w:rPr>
            </w:pPr>
            <w:r>
              <w:rPr>
                <w:rFonts w:ascii="Verdana" w:eastAsia="Verdana" w:hAnsi="Verdana" w:cs="Verdana"/>
                <w:sz w:val="20"/>
                <w:szCs w:val="20"/>
              </w:rPr>
              <w:t>601</w:t>
            </w:r>
          </w:p>
        </w:tc>
        <w:tc>
          <w:tcPr>
            <w:tcW w:w="4433" w:type="dxa"/>
          </w:tcPr>
          <w:p w14:paraId="5948B3D3" w14:textId="77777777" w:rsidR="000873B5" w:rsidRDefault="000F033A">
            <w:pPr>
              <w:ind w:left="-13"/>
              <w:jc w:val="center"/>
              <w:rPr>
                <w:rFonts w:ascii="Verdana" w:eastAsia="Verdana" w:hAnsi="Verdana" w:cs="Verdana"/>
                <w:sz w:val="20"/>
                <w:szCs w:val="20"/>
              </w:rPr>
            </w:pPr>
            <w:r>
              <w:rPr>
                <w:rFonts w:ascii="Verdana" w:eastAsia="Verdana" w:hAnsi="Verdana" w:cs="Verdana"/>
                <w:sz w:val="20"/>
                <w:szCs w:val="20"/>
              </w:rPr>
              <w:t>11 &amp; 12 200 Medley Relay</w:t>
            </w:r>
          </w:p>
        </w:tc>
        <w:tc>
          <w:tcPr>
            <w:tcW w:w="2448" w:type="dxa"/>
          </w:tcPr>
          <w:p w14:paraId="5948B3D4"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602</w:t>
            </w:r>
          </w:p>
        </w:tc>
      </w:tr>
      <w:tr w:rsidR="000873B5" w14:paraId="5948B3D9" w14:textId="77777777">
        <w:trPr>
          <w:trHeight w:val="288"/>
          <w:jc w:val="center"/>
        </w:trPr>
        <w:tc>
          <w:tcPr>
            <w:tcW w:w="2335" w:type="dxa"/>
          </w:tcPr>
          <w:p w14:paraId="5948B3D6" w14:textId="77777777" w:rsidR="000873B5" w:rsidRDefault="000F033A">
            <w:pPr>
              <w:ind w:left="-29"/>
              <w:jc w:val="center"/>
              <w:rPr>
                <w:rFonts w:ascii="Verdana" w:eastAsia="Verdana" w:hAnsi="Verdana" w:cs="Verdana"/>
                <w:sz w:val="20"/>
                <w:szCs w:val="20"/>
              </w:rPr>
            </w:pPr>
            <w:r>
              <w:rPr>
                <w:rFonts w:ascii="Verdana" w:eastAsia="Verdana" w:hAnsi="Verdana" w:cs="Verdana"/>
                <w:sz w:val="20"/>
                <w:szCs w:val="20"/>
              </w:rPr>
              <w:t>603</w:t>
            </w:r>
          </w:p>
        </w:tc>
        <w:tc>
          <w:tcPr>
            <w:tcW w:w="4433" w:type="dxa"/>
          </w:tcPr>
          <w:p w14:paraId="5948B3D7" w14:textId="77777777" w:rsidR="000873B5" w:rsidRDefault="000F033A">
            <w:pPr>
              <w:ind w:left="-13"/>
              <w:jc w:val="center"/>
              <w:rPr>
                <w:rFonts w:ascii="Verdana" w:eastAsia="Verdana" w:hAnsi="Verdana" w:cs="Verdana"/>
                <w:sz w:val="20"/>
                <w:szCs w:val="20"/>
              </w:rPr>
            </w:pPr>
            <w:r>
              <w:rPr>
                <w:rFonts w:ascii="Verdana" w:eastAsia="Verdana" w:hAnsi="Verdana" w:cs="Verdana"/>
                <w:sz w:val="20"/>
                <w:szCs w:val="20"/>
              </w:rPr>
              <w:t>13 &amp; 14 200 Medley Relay</w:t>
            </w:r>
          </w:p>
        </w:tc>
        <w:tc>
          <w:tcPr>
            <w:tcW w:w="2448" w:type="dxa"/>
          </w:tcPr>
          <w:p w14:paraId="5948B3D8"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604</w:t>
            </w:r>
          </w:p>
        </w:tc>
      </w:tr>
      <w:tr w:rsidR="000873B5" w14:paraId="5948B3DD" w14:textId="77777777">
        <w:trPr>
          <w:trHeight w:val="288"/>
          <w:jc w:val="center"/>
        </w:trPr>
        <w:tc>
          <w:tcPr>
            <w:tcW w:w="2335" w:type="dxa"/>
          </w:tcPr>
          <w:p w14:paraId="5948B3DA" w14:textId="77777777" w:rsidR="000873B5" w:rsidRDefault="000F033A">
            <w:pPr>
              <w:ind w:left="-29"/>
              <w:jc w:val="center"/>
              <w:rPr>
                <w:rFonts w:ascii="Verdana" w:eastAsia="Verdana" w:hAnsi="Verdana" w:cs="Verdana"/>
                <w:sz w:val="20"/>
                <w:szCs w:val="20"/>
              </w:rPr>
            </w:pPr>
            <w:r>
              <w:rPr>
                <w:rFonts w:ascii="Verdana" w:eastAsia="Verdana" w:hAnsi="Verdana" w:cs="Verdana"/>
                <w:sz w:val="20"/>
                <w:szCs w:val="20"/>
              </w:rPr>
              <w:t>605</w:t>
            </w:r>
          </w:p>
        </w:tc>
        <w:tc>
          <w:tcPr>
            <w:tcW w:w="4433" w:type="dxa"/>
          </w:tcPr>
          <w:p w14:paraId="5948B3DB" w14:textId="77777777" w:rsidR="000873B5" w:rsidRDefault="000F033A">
            <w:pPr>
              <w:ind w:left="-13"/>
              <w:jc w:val="center"/>
              <w:rPr>
                <w:rFonts w:ascii="Verdana" w:eastAsia="Verdana" w:hAnsi="Verdana" w:cs="Verdana"/>
                <w:sz w:val="20"/>
                <w:szCs w:val="20"/>
              </w:rPr>
            </w:pPr>
            <w:r>
              <w:rPr>
                <w:rFonts w:ascii="Verdana" w:eastAsia="Verdana" w:hAnsi="Verdana" w:cs="Verdana"/>
                <w:sz w:val="20"/>
                <w:szCs w:val="20"/>
              </w:rPr>
              <w:t>15 &amp; Over 200 Medley Relay</w:t>
            </w:r>
          </w:p>
        </w:tc>
        <w:tc>
          <w:tcPr>
            <w:tcW w:w="2448" w:type="dxa"/>
          </w:tcPr>
          <w:p w14:paraId="5948B3DC"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606</w:t>
            </w:r>
          </w:p>
        </w:tc>
      </w:tr>
      <w:tr w:rsidR="000873B5" w14:paraId="5948B3E1" w14:textId="77777777">
        <w:trPr>
          <w:trHeight w:val="288"/>
          <w:jc w:val="center"/>
        </w:trPr>
        <w:tc>
          <w:tcPr>
            <w:tcW w:w="2335" w:type="dxa"/>
          </w:tcPr>
          <w:p w14:paraId="5948B3DE"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607</w:t>
            </w:r>
          </w:p>
        </w:tc>
        <w:tc>
          <w:tcPr>
            <w:tcW w:w="4433" w:type="dxa"/>
          </w:tcPr>
          <w:p w14:paraId="5948B3DF" w14:textId="77777777" w:rsidR="000873B5" w:rsidRDefault="000F033A">
            <w:pPr>
              <w:ind w:left="-13"/>
              <w:jc w:val="center"/>
              <w:rPr>
                <w:rFonts w:ascii="Verdana" w:eastAsia="Verdana" w:hAnsi="Verdana" w:cs="Verdana"/>
                <w:sz w:val="20"/>
                <w:szCs w:val="20"/>
              </w:rPr>
            </w:pPr>
            <w:r>
              <w:rPr>
                <w:rFonts w:ascii="Verdana" w:eastAsia="Verdana" w:hAnsi="Verdana" w:cs="Verdana"/>
                <w:sz w:val="20"/>
                <w:szCs w:val="20"/>
              </w:rPr>
              <w:t>11 &amp; Over 200 Free</w:t>
            </w:r>
          </w:p>
        </w:tc>
        <w:tc>
          <w:tcPr>
            <w:tcW w:w="2448" w:type="dxa"/>
          </w:tcPr>
          <w:p w14:paraId="5948B3E0"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608</w:t>
            </w:r>
          </w:p>
        </w:tc>
      </w:tr>
      <w:tr w:rsidR="000873B5" w14:paraId="5948B3E5" w14:textId="77777777">
        <w:trPr>
          <w:trHeight w:val="288"/>
          <w:jc w:val="center"/>
        </w:trPr>
        <w:tc>
          <w:tcPr>
            <w:tcW w:w="2335" w:type="dxa"/>
          </w:tcPr>
          <w:p w14:paraId="5948B3E2"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609</w:t>
            </w:r>
          </w:p>
        </w:tc>
        <w:tc>
          <w:tcPr>
            <w:tcW w:w="4433" w:type="dxa"/>
          </w:tcPr>
          <w:p w14:paraId="5948B3E3"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11 &amp; Over 100 Breast</w:t>
            </w:r>
          </w:p>
        </w:tc>
        <w:tc>
          <w:tcPr>
            <w:tcW w:w="2448" w:type="dxa"/>
          </w:tcPr>
          <w:p w14:paraId="5948B3E4"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610</w:t>
            </w:r>
          </w:p>
        </w:tc>
      </w:tr>
      <w:tr w:rsidR="000873B5" w14:paraId="5948B3E9" w14:textId="77777777">
        <w:trPr>
          <w:trHeight w:val="288"/>
          <w:jc w:val="center"/>
        </w:trPr>
        <w:tc>
          <w:tcPr>
            <w:tcW w:w="2335" w:type="dxa"/>
          </w:tcPr>
          <w:p w14:paraId="5948B3E6" w14:textId="77777777" w:rsidR="000873B5" w:rsidRDefault="000F033A">
            <w:pPr>
              <w:ind w:left="-29"/>
              <w:jc w:val="center"/>
              <w:rPr>
                <w:rFonts w:ascii="Verdana" w:eastAsia="Verdana" w:hAnsi="Verdana" w:cs="Verdana"/>
                <w:sz w:val="20"/>
                <w:szCs w:val="20"/>
              </w:rPr>
            </w:pPr>
            <w:r>
              <w:rPr>
                <w:rFonts w:ascii="Verdana" w:eastAsia="Verdana" w:hAnsi="Verdana" w:cs="Verdana"/>
                <w:sz w:val="20"/>
                <w:szCs w:val="20"/>
              </w:rPr>
              <w:t>611</w:t>
            </w:r>
          </w:p>
        </w:tc>
        <w:tc>
          <w:tcPr>
            <w:tcW w:w="4433" w:type="dxa"/>
          </w:tcPr>
          <w:p w14:paraId="5948B3E7" w14:textId="77777777" w:rsidR="000873B5" w:rsidRDefault="000F033A">
            <w:pPr>
              <w:ind w:left="-13"/>
              <w:jc w:val="center"/>
              <w:rPr>
                <w:rFonts w:ascii="Verdana" w:eastAsia="Verdana" w:hAnsi="Verdana" w:cs="Verdana"/>
                <w:sz w:val="20"/>
                <w:szCs w:val="20"/>
              </w:rPr>
            </w:pPr>
            <w:r>
              <w:rPr>
                <w:rFonts w:ascii="Verdana" w:eastAsia="Verdana" w:hAnsi="Verdana" w:cs="Verdana"/>
                <w:sz w:val="20"/>
                <w:szCs w:val="20"/>
              </w:rPr>
              <w:t>11 &amp; Over 50 Back</w:t>
            </w:r>
          </w:p>
        </w:tc>
        <w:tc>
          <w:tcPr>
            <w:tcW w:w="2448" w:type="dxa"/>
          </w:tcPr>
          <w:p w14:paraId="5948B3E8"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612</w:t>
            </w:r>
          </w:p>
        </w:tc>
      </w:tr>
      <w:tr w:rsidR="000873B5" w14:paraId="5948B3ED" w14:textId="77777777">
        <w:trPr>
          <w:trHeight w:val="288"/>
          <w:jc w:val="center"/>
        </w:trPr>
        <w:tc>
          <w:tcPr>
            <w:tcW w:w="2335" w:type="dxa"/>
          </w:tcPr>
          <w:p w14:paraId="5948B3EA" w14:textId="77777777" w:rsidR="000873B5" w:rsidRDefault="000F033A">
            <w:pPr>
              <w:ind w:left="-29"/>
              <w:jc w:val="center"/>
              <w:rPr>
                <w:rFonts w:ascii="Verdana" w:eastAsia="Verdana" w:hAnsi="Verdana" w:cs="Verdana"/>
                <w:sz w:val="20"/>
                <w:szCs w:val="20"/>
              </w:rPr>
            </w:pPr>
            <w:r>
              <w:rPr>
                <w:rFonts w:ascii="Verdana" w:eastAsia="Verdana" w:hAnsi="Verdana" w:cs="Verdana"/>
                <w:sz w:val="20"/>
                <w:szCs w:val="20"/>
              </w:rPr>
              <w:t>613</w:t>
            </w:r>
          </w:p>
        </w:tc>
        <w:tc>
          <w:tcPr>
            <w:tcW w:w="4433" w:type="dxa"/>
          </w:tcPr>
          <w:p w14:paraId="5948B3EB"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13 &amp; Over 200 Back</w:t>
            </w:r>
          </w:p>
        </w:tc>
        <w:tc>
          <w:tcPr>
            <w:tcW w:w="2448" w:type="dxa"/>
          </w:tcPr>
          <w:p w14:paraId="5948B3EC"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614</w:t>
            </w:r>
          </w:p>
        </w:tc>
      </w:tr>
      <w:tr w:rsidR="000873B5" w14:paraId="5948B3F1" w14:textId="77777777">
        <w:trPr>
          <w:trHeight w:val="288"/>
          <w:jc w:val="center"/>
        </w:trPr>
        <w:tc>
          <w:tcPr>
            <w:tcW w:w="2335" w:type="dxa"/>
          </w:tcPr>
          <w:p w14:paraId="5948B3EE" w14:textId="77777777" w:rsidR="000873B5" w:rsidRDefault="000F033A">
            <w:pPr>
              <w:ind w:left="-29"/>
              <w:jc w:val="center"/>
              <w:rPr>
                <w:rFonts w:ascii="Verdana" w:eastAsia="Verdana" w:hAnsi="Verdana" w:cs="Verdana"/>
                <w:sz w:val="20"/>
                <w:szCs w:val="20"/>
              </w:rPr>
            </w:pPr>
            <w:r>
              <w:rPr>
                <w:rFonts w:ascii="Verdana" w:eastAsia="Verdana" w:hAnsi="Verdana" w:cs="Verdana"/>
                <w:sz w:val="20"/>
                <w:szCs w:val="20"/>
              </w:rPr>
              <w:t>615</w:t>
            </w:r>
          </w:p>
        </w:tc>
        <w:tc>
          <w:tcPr>
            <w:tcW w:w="4433" w:type="dxa"/>
          </w:tcPr>
          <w:p w14:paraId="5948B3EF" w14:textId="77777777" w:rsidR="000873B5" w:rsidRDefault="000F033A">
            <w:pPr>
              <w:ind w:left="0"/>
              <w:jc w:val="center"/>
              <w:rPr>
                <w:rFonts w:ascii="Verdana" w:eastAsia="Verdana" w:hAnsi="Verdana" w:cs="Verdana"/>
                <w:sz w:val="20"/>
                <w:szCs w:val="20"/>
                <w:highlight w:val="white"/>
              </w:rPr>
            </w:pPr>
            <w:r>
              <w:rPr>
                <w:rFonts w:ascii="Verdana" w:eastAsia="Verdana" w:hAnsi="Verdana" w:cs="Verdana"/>
                <w:sz w:val="20"/>
                <w:szCs w:val="20"/>
              </w:rPr>
              <w:t xml:space="preserve">11 &amp; Over </w:t>
            </w:r>
            <w:r>
              <w:rPr>
                <w:rFonts w:ascii="Verdana" w:eastAsia="Verdana" w:hAnsi="Verdana" w:cs="Verdana"/>
                <w:sz w:val="20"/>
                <w:szCs w:val="20"/>
                <w:highlight w:val="white"/>
              </w:rPr>
              <w:t>50 Fly</w:t>
            </w:r>
          </w:p>
        </w:tc>
        <w:tc>
          <w:tcPr>
            <w:tcW w:w="2448" w:type="dxa"/>
          </w:tcPr>
          <w:p w14:paraId="5948B3F0"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616</w:t>
            </w:r>
          </w:p>
        </w:tc>
      </w:tr>
      <w:tr w:rsidR="000873B5" w14:paraId="5948B3F5" w14:textId="77777777">
        <w:trPr>
          <w:trHeight w:val="288"/>
          <w:jc w:val="center"/>
        </w:trPr>
        <w:tc>
          <w:tcPr>
            <w:tcW w:w="2335" w:type="dxa"/>
          </w:tcPr>
          <w:p w14:paraId="5948B3F2" w14:textId="77777777" w:rsidR="000873B5" w:rsidRDefault="000F033A">
            <w:pPr>
              <w:ind w:left="-29"/>
              <w:jc w:val="center"/>
              <w:rPr>
                <w:rFonts w:ascii="Verdana" w:eastAsia="Verdana" w:hAnsi="Verdana" w:cs="Verdana"/>
                <w:sz w:val="20"/>
                <w:szCs w:val="20"/>
              </w:rPr>
            </w:pPr>
            <w:r>
              <w:rPr>
                <w:rFonts w:ascii="Verdana" w:eastAsia="Verdana" w:hAnsi="Verdana" w:cs="Verdana"/>
                <w:sz w:val="20"/>
                <w:szCs w:val="20"/>
              </w:rPr>
              <w:t>617</w:t>
            </w:r>
          </w:p>
        </w:tc>
        <w:tc>
          <w:tcPr>
            <w:tcW w:w="4433" w:type="dxa"/>
          </w:tcPr>
          <w:p w14:paraId="5948B3F3"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13 &amp; Over 200 fly</w:t>
            </w:r>
          </w:p>
        </w:tc>
        <w:tc>
          <w:tcPr>
            <w:tcW w:w="2448" w:type="dxa"/>
          </w:tcPr>
          <w:p w14:paraId="5948B3F4"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618</w:t>
            </w:r>
          </w:p>
        </w:tc>
      </w:tr>
      <w:tr w:rsidR="000873B5" w14:paraId="5948B3F9" w14:textId="77777777">
        <w:trPr>
          <w:trHeight w:val="288"/>
          <w:jc w:val="center"/>
        </w:trPr>
        <w:tc>
          <w:tcPr>
            <w:tcW w:w="2335" w:type="dxa"/>
          </w:tcPr>
          <w:p w14:paraId="5948B3F6" w14:textId="77777777" w:rsidR="000873B5" w:rsidRDefault="000F033A">
            <w:pPr>
              <w:ind w:left="-29"/>
              <w:jc w:val="center"/>
              <w:rPr>
                <w:rFonts w:ascii="Verdana" w:eastAsia="Verdana" w:hAnsi="Verdana" w:cs="Verdana"/>
                <w:sz w:val="20"/>
                <w:szCs w:val="20"/>
              </w:rPr>
            </w:pPr>
            <w:r>
              <w:rPr>
                <w:rFonts w:ascii="Verdana" w:eastAsia="Verdana" w:hAnsi="Verdana" w:cs="Verdana"/>
                <w:sz w:val="20"/>
                <w:szCs w:val="20"/>
              </w:rPr>
              <w:t>619</w:t>
            </w:r>
          </w:p>
        </w:tc>
        <w:tc>
          <w:tcPr>
            <w:tcW w:w="4433" w:type="dxa"/>
          </w:tcPr>
          <w:p w14:paraId="5948B3F7"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11 &amp; Over 100 IM</w:t>
            </w:r>
          </w:p>
        </w:tc>
        <w:tc>
          <w:tcPr>
            <w:tcW w:w="2448" w:type="dxa"/>
          </w:tcPr>
          <w:p w14:paraId="5948B3F8"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620</w:t>
            </w:r>
          </w:p>
        </w:tc>
      </w:tr>
      <w:tr w:rsidR="000873B5" w14:paraId="5948B3FD" w14:textId="77777777">
        <w:trPr>
          <w:trHeight w:val="288"/>
          <w:jc w:val="center"/>
        </w:trPr>
        <w:tc>
          <w:tcPr>
            <w:tcW w:w="2335" w:type="dxa"/>
            <w:vAlign w:val="center"/>
          </w:tcPr>
          <w:p w14:paraId="5948B3FA" w14:textId="77777777" w:rsidR="000873B5" w:rsidRDefault="000F033A">
            <w:pPr>
              <w:ind w:left="-29"/>
              <w:jc w:val="center"/>
              <w:rPr>
                <w:rFonts w:ascii="Verdana" w:eastAsia="Verdana" w:hAnsi="Verdana" w:cs="Verdana"/>
                <w:sz w:val="20"/>
                <w:szCs w:val="20"/>
              </w:rPr>
            </w:pPr>
            <w:r>
              <w:rPr>
                <w:rFonts w:ascii="Verdana" w:eastAsia="Verdana" w:hAnsi="Verdana" w:cs="Verdana"/>
                <w:sz w:val="20"/>
                <w:szCs w:val="20"/>
              </w:rPr>
              <w:t>621</w:t>
            </w:r>
          </w:p>
        </w:tc>
        <w:tc>
          <w:tcPr>
            <w:tcW w:w="4433" w:type="dxa"/>
          </w:tcPr>
          <w:p w14:paraId="5948B3FB"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11 &amp; Over 50 Free</w:t>
            </w:r>
          </w:p>
        </w:tc>
        <w:tc>
          <w:tcPr>
            <w:tcW w:w="2448" w:type="dxa"/>
            <w:vAlign w:val="center"/>
          </w:tcPr>
          <w:p w14:paraId="5948B3FC"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622</w:t>
            </w:r>
          </w:p>
        </w:tc>
      </w:tr>
      <w:tr w:rsidR="000873B5" w14:paraId="5948B401" w14:textId="77777777">
        <w:trPr>
          <w:trHeight w:val="288"/>
          <w:jc w:val="center"/>
        </w:trPr>
        <w:tc>
          <w:tcPr>
            <w:tcW w:w="2335" w:type="dxa"/>
            <w:vAlign w:val="center"/>
          </w:tcPr>
          <w:p w14:paraId="5948B3FE" w14:textId="77777777" w:rsidR="000873B5" w:rsidRDefault="000F033A">
            <w:pPr>
              <w:ind w:left="-29"/>
              <w:jc w:val="center"/>
              <w:rPr>
                <w:rFonts w:ascii="Verdana" w:eastAsia="Verdana" w:hAnsi="Verdana" w:cs="Verdana"/>
                <w:sz w:val="20"/>
                <w:szCs w:val="20"/>
              </w:rPr>
            </w:pPr>
            <w:r>
              <w:rPr>
                <w:rFonts w:ascii="Verdana" w:eastAsia="Verdana" w:hAnsi="Verdana" w:cs="Verdana"/>
                <w:sz w:val="20"/>
                <w:szCs w:val="20"/>
              </w:rPr>
              <w:t>623</w:t>
            </w:r>
          </w:p>
        </w:tc>
        <w:tc>
          <w:tcPr>
            <w:tcW w:w="4433" w:type="dxa"/>
          </w:tcPr>
          <w:p w14:paraId="5948B3FF"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13 &amp; Over 400 IM</w:t>
            </w:r>
          </w:p>
        </w:tc>
        <w:tc>
          <w:tcPr>
            <w:tcW w:w="2448" w:type="dxa"/>
            <w:vAlign w:val="center"/>
          </w:tcPr>
          <w:p w14:paraId="5948B400" w14:textId="77777777" w:rsidR="000873B5" w:rsidRDefault="000F033A">
            <w:pPr>
              <w:ind w:left="0"/>
              <w:jc w:val="center"/>
              <w:rPr>
                <w:rFonts w:ascii="Verdana" w:eastAsia="Verdana" w:hAnsi="Verdana" w:cs="Verdana"/>
                <w:sz w:val="20"/>
                <w:szCs w:val="20"/>
              </w:rPr>
            </w:pPr>
            <w:r>
              <w:rPr>
                <w:rFonts w:ascii="Verdana" w:eastAsia="Verdana" w:hAnsi="Verdana" w:cs="Verdana"/>
                <w:sz w:val="20"/>
                <w:szCs w:val="20"/>
              </w:rPr>
              <w:t>624</w:t>
            </w:r>
          </w:p>
        </w:tc>
      </w:tr>
    </w:tbl>
    <w:p w14:paraId="5948B402" w14:textId="77777777" w:rsidR="000873B5" w:rsidRDefault="000873B5">
      <w:pPr>
        <w:spacing w:after="0" w:line="264" w:lineRule="auto"/>
        <w:ind w:left="0"/>
        <w:jc w:val="center"/>
        <w:rPr>
          <w:rFonts w:ascii="Verdana" w:eastAsia="Verdana" w:hAnsi="Verdana" w:cs="Verdana"/>
          <w:b/>
          <w:bCs/>
          <w:sz w:val="24"/>
          <w:szCs w:val="24"/>
        </w:rPr>
      </w:pPr>
    </w:p>
    <w:p w14:paraId="5948B403" w14:textId="77777777" w:rsidR="000873B5" w:rsidRDefault="000F033A">
      <w:pPr>
        <w:pStyle w:val="Heading1"/>
      </w:pPr>
      <w:bookmarkStart w:id="22" w:name="_heading=h.t7e04ja5dzas" w:colFirst="0" w:colLast="0"/>
      <w:bookmarkEnd w:id="22"/>
      <w:r>
        <w:lastRenderedPageBreak/>
        <w:br w:type="page"/>
      </w:r>
    </w:p>
    <w:p w14:paraId="5948B404" w14:textId="77777777" w:rsidR="000873B5" w:rsidRDefault="000F033A">
      <w:pPr>
        <w:pStyle w:val="Heading1"/>
      </w:pPr>
      <w:bookmarkStart w:id="23" w:name="_heading=h.hevu8wl8u5la" w:colFirst="0" w:colLast="0"/>
      <w:bookmarkEnd w:id="23"/>
      <w:r>
        <w:lastRenderedPageBreak/>
        <w:t>APPENDIX 2: Qualifying Times</w:t>
      </w:r>
    </w:p>
    <w:p w14:paraId="5948B405" w14:textId="77777777" w:rsidR="000873B5" w:rsidRDefault="000F033A">
      <w:pPr>
        <w:ind w:firstLine="720"/>
        <w:rPr>
          <w:rFonts w:ascii="Verdana" w:eastAsia="Verdana" w:hAnsi="Verdana" w:cs="Verdana"/>
          <w:sz w:val="24"/>
          <w:szCs w:val="24"/>
        </w:rPr>
      </w:pPr>
      <w:r>
        <w:rPr>
          <w:rFonts w:ascii="Verdana" w:eastAsia="Verdana" w:hAnsi="Verdana" w:cs="Verdana"/>
          <w:sz w:val="24"/>
          <w:szCs w:val="24"/>
        </w:rPr>
        <w:t>There are no qualifying times for this meet.</w:t>
      </w:r>
    </w:p>
    <w:p w14:paraId="5948B406" w14:textId="77777777" w:rsidR="000873B5" w:rsidRDefault="000F033A">
      <w:pPr>
        <w:ind w:left="0"/>
        <w:rPr>
          <w:rFonts w:ascii="Verdana" w:eastAsia="Verdana" w:hAnsi="Verdana" w:cs="Verdana"/>
          <w:smallCaps/>
          <w:sz w:val="24"/>
          <w:szCs w:val="24"/>
        </w:rPr>
      </w:pPr>
      <w:r>
        <w:br w:type="page"/>
      </w:r>
    </w:p>
    <w:p w14:paraId="5948B407" w14:textId="77777777" w:rsidR="000873B5" w:rsidRDefault="000F033A">
      <w:pPr>
        <w:pStyle w:val="Heading1"/>
      </w:pPr>
      <w:bookmarkStart w:id="24" w:name="_heading=h.2xcytpi" w:colFirst="0" w:colLast="0"/>
      <w:bookmarkEnd w:id="24"/>
      <w:r>
        <w:lastRenderedPageBreak/>
        <w:t xml:space="preserve">APPENDIX 3: </w:t>
      </w:r>
    </w:p>
    <w:p w14:paraId="5948B408" w14:textId="77777777" w:rsidR="000873B5" w:rsidRDefault="000F033A">
      <w:pPr>
        <w:widowControl w:val="0"/>
        <w:spacing w:after="0" w:line="232" w:lineRule="auto"/>
        <w:ind w:left="1290" w:right="807"/>
        <w:jc w:val="center"/>
      </w:pPr>
      <w:r>
        <w:rPr>
          <w:rFonts w:ascii="Verdana" w:eastAsia="Verdana" w:hAnsi="Verdana" w:cs="Verdana"/>
          <w:b/>
          <w:bCs/>
          <w:sz w:val="28"/>
          <w:szCs w:val="28"/>
        </w:rPr>
        <w:t xml:space="preserve">YMCA Sanctioned Championship Meet Declaration Form </w:t>
      </w:r>
      <w:r>
        <w:rPr>
          <w:rFonts w:ascii="Calibri" w:eastAsia="Calibri" w:hAnsi="Calibri" w:cs="Calibri"/>
        </w:rPr>
        <w:t xml:space="preserve">(Return signed form to the meet director) </w:t>
      </w:r>
    </w:p>
    <w:p w14:paraId="5948B409" w14:textId="77777777" w:rsidR="000873B5" w:rsidRDefault="000F033A">
      <w:pPr>
        <w:widowControl w:val="0"/>
        <w:spacing w:before="304" w:after="0" w:line="360" w:lineRule="auto"/>
        <w:ind w:left="0"/>
        <w:rPr>
          <w:rFonts w:ascii="Verdana" w:eastAsia="Verdana" w:hAnsi="Verdana" w:cs="Verdana"/>
          <w:sz w:val="19"/>
          <w:szCs w:val="19"/>
        </w:rPr>
      </w:pPr>
      <w:r>
        <w:rPr>
          <w:rFonts w:ascii="Verdana" w:eastAsia="Verdana" w:hAnsi="Verdana" w:cs="Verdana"/>
          <w:b/>
          <w:bCs/>
          <w:sz w:val="19"/>
          <w:szCs w:val="19"/>
        </w:rPr>
        <w:t xml:space="preserve">Participating YMCA: </w:t>
      </w:r>
      <w:r>
        <w:rPr>
          <w:rFonts w:ascii="Verdana" w:eastAsia="Verdana" w:hAnsi="Verdana" w:cs="Verdana"/>
          <w:i/>
          <w:iCs/>
          <w:sz w:val="19"/>
          <w:szCs w:val="19"/>
        </w:rPr>
        <w:t>______________________________________________________</w:t>
      </w:r>
      <w:r>
        <w:rPr>
          <w:rFonts w:ascii="Verdana" w:eastAsia="Verdana" w:hAnsi="Verdana" w:cs="Verdana"/>
          <w:sz w:val="19"/>
          <w:szCs w:val="19"/>
          <w:highlight w:val="yellow"/>
        </w:rPr>
        <w:br/>
      </w:r>
      <w:r>
        <w:rPr>
          <w:rFonts w:ascii="Verdana" w:eastAsia="Verdana" w:hAnsi="Verdana" w:cs="Verdana"/>
          <w:b/>
          <w:bCs/>
          <w:sz w:val="19"/>
          <w:szCs w:val="19"/>
        </w:rPr>
        <w:t xml:space="preserve">YMCA Address: </w:t>
      </w:r>
      <w:r>
        <w:rPr>
          <w:rFonts w:ascii="Verdana" w:eastAsia="Verdana" w:hAnsi="Verdana" w:cs="Verdana"/>
          <w:i/>
          <w:iCs/>
          <w:sz w:val="19"/>
          <w:szCs w:val="19"/>
        </w:rPr>
        <w:t>__________________________________________________________</w:t>
      </w:r>
      <w:r>
        <w:rPr>
          <w:rFonts w:ascii="Verdana" w:eastAsia="Verdana" w:hAnsi="Verdana" w:cs="Verdana"/>
          <w:sz w:val="19"/>
          <w:szCs w:val="19"/>
        </w:rPr>
        <w:br/>
      </w:r>
      <w:r>
        <w:rPr>
          <w:rFonts w:ascii="Verdana" w:eastAsia="Verdana" w:hAnsi="Verdana" w:cs="Verdana"/>
          <w:b/>
          <w:bCs/>
          <w:sz w:val="19"/>
          <w:szCs w:val="19"/>
        </w:rPr>
        <w:t>Meet Name</w:t>
      </w:r>
      <w:r>
        <w:rPr>
          <w:rFonts w:ascii="Verdana" w:eastAsia="Verdana" w:hAnsi="Verdana" w:cs="Verdana"/>
          <w:sz w:val="19"/>
          <w:szCs w:val="19"/>
        </w:rPr>
        <w:t>: Eastern Clusters YMCA Championship</w:t>
      </w:r>
      <w:r>
        <w:rPr>
          <w:rFonts w:ascii="Verdana" w:eastAsia="Verdana" w:hAnsi="Verdana" w:cs="Verdana"/>
          <w:sz w:val="19"/>
          <w:szCs w:val="19"/>
        </w:rPr>
        <w:br/>
      </w:r>
      <w:r>
        <w:rPr>
          <w:rFonts w:ascii="Verdana" w:eastAsia="Verdana" w:hAnsi="Verdana" w:cs="Verdana"/>
          <w:b/>
          <w:bCs/>
          <w:sz w:val="19"/>
          <w:szCs w:val="19"/>
        </w:rPr>
        <w:t xml:space="preserve">Meet Date(s): </w:t>
      </w:r>
      <w:r>
        <w:rPr>
          <w:rFonts w:ascii="Verdana" w:eastAsia="Verdana" w:hAnsi="Verdana" w:cs="Verdana"/>
          <w:sz w:val="19"/>
          <w:szCs w:val="19"/>
        </w:rPr>
        <w:t>February 21 &amp; 22, 2026</w:t>
      </w:r>
      <w:r>
        <w:rPr>
          <w:rFonts w:ascii="Verdana" w:eastAsia="Verdana" w:hAnsi="Verdana" w:cs="Verdana"/>
          <w:sz w:val="19"/>
          <w:szCs w:val="19"/>
        </w:rPr>
        <w:br/>
      </w:r>
      <w:r>
        <w:rPr>
          <w:rFonts w:ascii="Verdana" w:eastAsia="Verdana" w:hAnsi="Verdana" w:cs="Verdana"/>
          <w:b/>
          <w:bCs/>
          <w:sz w:val="19"/>
          <w:szCs w:val="19"/>
        </w:rPr>
        <w:t xml:space="preserve">Meet Host: </w:t>
      </w:r>
      <w:r>
        <w:rPr>
          <w:rFonts w:ascii="Verdana" w:eastAsia="Verdana" w:hAnsi="Verdana" w:cs="Verdana"/>
          <w:sz w:val="19"/>
          <w:szCs w:val="19"/>
        </w:rPr>
        <w:t>Farmington Family YMCA Stingrays</w:t>
      </w:r>
      <w:r>
        <w:rPr>
          <w:rFonts w:ascii="Verdana" w:eastAsia="Verdana" w:hAnsi="Verdana" w:cs="Verdana"/>
          <w:sz w:val="19"/>
          <w:szCs w:val="19"/>
        </w:rPr>
        <w:br/>
      </w:r>
      <w:r>
        <w:rPr>
          <w:rFonts w:ascii="Verdana" w:eastAsia="Verdana" w:hAnsi="Verdana" w:cs="Verdana"/>
          <w:b/>
          <w:bCs/>
          <w:sz w:val="19"/>
          <w:szCs w:val="19"/>
        </w:rPr>
        <w:t xml:space="preserve">Meet Locations: </w:t>
      </w:r>
      <w:r>
        <w:rPr>
          <w:rFonts w:ascii="Verdana" w:eastAsia="Verdana" w:hAnsi="Verdana" w:cs="Verdana"/>
          <w:sz w:val="19"/>
          <w:szCs w:val="19"/>
        </w:rPr>
        <w:t xml:space="preserve">Waterford Kettering High School </w:t>
      </w:r>
      <w:r>
        <w:rPr>
          <w:rFonts w:ascii="Noto Sans Symbols" w:eastAsia="Noto Sans Symbols" w:hAnsi="Noto Sans Symbols" w:cs="Noto Sans Symbols"/>
          <w:sz w:val="19"/>
          <w:szCs w:val="19"/>
        </w:rPr>
        <w:t xml:space="preserve">● </w:t>
      </w:r>
      <w:r>
        <w:rPr>
          <w:rFonts w:ascii="Verdana" w:eastAsia="Verdana" w:hAnsi="Verdana" w:cs="Verdana"/>
          <w:sz w:val="19"/>
          <w:szCs w:val="19"/>
        </w:rPr>
        <w:t>2800 Kettering Dr., Waterford, MI 48329</w:t>
      </w:r>
      <w:r>
        <w:rPr>
          <w:rFonts w:ascii="Verdana" w:eastAsia="Verdana" w:hAnsi="Verdana" w:cs="Verdana"/>
          <w:sz w:val="19"/>
          <w:szCs w:val="19"/>
        </w:rPr>
        <w:br/>
        <w:t xml:space="preserve">------------------------------------------------------------------------------------------------------------- </w:t>
      </w:r>
      <w:r>
        <w:rPr>
          <w:rFonts w:ascii="Verdana" w:eastAsia="Verdana" w:hAnsi="Verdana" w:cs="Verdana"/>
          <w:sz w:val="19"/>
          <w:szCs w:val="19"/>
        </w:rPr>
        <w:br/>
        <w:t xml:space="preserve">We the undersigned attest to the following: </w:t>
      </w:r>
    </w:p>
    <w:p w14:paraId="5948B40A" w14:textId="77777777" w:rsidR="000873B5" w:rsidRDefault="000F033A">
      <w:pPr>
        <w:widowControl w:val="0"/>
        <w:spacing w:before="54" w:after="0" w:line="244" w:lineRule="auto"/>
        <w:ind w:left="0" w:right="295"/>
        <w:jc w:val="both"/>
        <w:rPr>
          <w:rFonts w:ascii="Verdana" w:eastAsia="Verdana" w:hAnsi="Verdana" w:cs="Verdana"/>
          <w:sz w:val="19"/>
          <w:szCs w:val="19"/>
        </w:rPr>
      </w:pPr>
      <w:r>
        <w:rPr>
          <w:rFonts w:ascii="Verdana" w:eastAsia="Verdana" w:hAnsi="Verdana" w:cs="Verdana"/>
          <w:b/>
          <w:bCs/>
          <w:sz w:val="19"/>
          <w:szCs w:val="19"/>
        </w:rPr>
        <w:t xml:space="preserve">SWIMMERS </w:t>
      </w:r>
      <w:r>
        <w:rPr>
          <w:rFonts w:ascii="Verdana" w:eastAsia="Verdana" w:hAnsi="Verdana" w:cs="Verdana"/>
          <w:sz w:val="19"/>
          <w:szCs w:val="19"/>
        </w:rPr>
        <w:t xml:space="preserve">- All swimmers representing the YMCA above are full privilege members of the YMCA  and meet all eligibility requirements. All swimmers age 18 and older have completed Child/Athlete  Protection Training within the past 12 months. </w:t>
      </w:r>
    </w:p>
    <w:p w14:paraId="5948B40B" w14:textId="77777777" w:rsidR="000873B5" w:rsidRDefault="000F033A">
      <w:pPr>
        <w:widowControl w:val="0"/>
        <w:spacing w:before="287" w:after="0" w:line="244" w:lineRule="auto"/>
        <w:ind w:left="0" w:right="44"/>
        <w:rPr>
          <w:rFonts w:ascii="Verdana" w:eastAsia="Verdana" w:hAnsi="Verdana" w:cs="Verdana"/>
          <w:sz w:val="19"/>
          <w:szCs w:val="19"/>
        </w:rPr>
      </w:pPr>
      <w:r>
        <w:rPr>
          <w:rFonts w:ascii="Verdana" w:eastAsia="Verdana" w:hAnsi="Verdana" w:cs="Verdana"/>
          <w:b/>
          <w:bCs/>
          <w:sz w:val="19"/>
          <w:szCs w:val="19"/>
        </w:rPr>
        <w:t xml:space="preserve">COACHES </w:t>
      </w:r>
      <w:r>
        <w:rPr>
          <w:rFonts w:ascii="Verdana" w:eastAsia="Verdana" w:hAnsi="Verdana" w:cs="Verdana"/>
          <w:sz w:val="19"/>
          <w:szCs w:val="19"/>
        </w:rPr>
        <w:t xml:space="preserve">- All coaches representing the YMCA above hold current certifications in BLS (Professional  Rescuer CPR), First Aid, Safety Training for Swim Coaches, Child/Athlete Protection Training and  Principles of YMCA Competitive Swimming and Diving and have completed the annual YMCA coach registration online. </w:t>
      </w:r>
    </w:p>
    <w:p w14:paraId="5948B40C" w14:textId="77777777" w:rsidR="000873B5" w:rsidRDefault="000F033A">
      <w:pPr>
        <w:widowControl w:val="0"/>
        <w:spacing w:before="284" w:after="0" w:line="244" w:lineRule="auto"/>
        <w:ind w:left="0" w:right="44"/>
        <w:rPr>
          <w:rFonts w:ascii="Verdana" w:eastAsia="Verdana" w:hAnsi="Verdana" w:cs="Verdana"/>
          <w:sz w:val="19"/>
          <w:szCs w:val="19"/>
        </w:rPr>
      </w:pPr>
      <w:r>
        <w:rPr>
          <w:rFonts w:ascii="Verdana" w:eastAsia="Verdana" w:hAnsi="Verdana" w:cs="Verdana"/>
          <w:b/>
          <w:bCs/>
          <w:sz w:val="19"/>
          <w:szCs w:val="19"/>
        </w:rPr>
        <w:t xml:space="preserve">INSURANCE </w:t>
      </w:r>
      <w:r>
        <w:rPr>
          <w:rFonts w:ascii="Verdana" w:eastAsia="Verdana" w:hAnsi="Verdana" w:cs="Verdana"/>
          <w:sz w:val="19"/>
          <w:szCs w:val="19"/>
        </w:rPr>
        <w:t xml:space="preserve">- Our Association now has insurance coverage for representative(s) including  participants, coaches, volunteers and leadership who will be in attendance at the Eastern Clusters YMCA Championship for  the entire period of the meet. I hereby certify that YMCA has a minimum of $1,000,000/$2,000,000  in liability insurance that covers our participants, coaches, volunteers and leadership during their  participation in the Eastern Clusters YMCA Championship.  </w:t>
      </w:r>
    </w:p>
    <w:p w14:paraId="5948B40D" w14:textId="77777777" w:rsidR="000873B5" w:rsidRDefault="000F033A">
      <w:pPr>
        <w:widowControl w:val="0"/>
        <w:spacing w:before="287" w:after="0" w:line="244" w:lineRule="auto"/>
        <w:ind w:left="0" w:right="150"/>
        <w:rPr>
          <w:rFonts w:ascii="Verdana" w:eastAsia="Verdana" w:hAnsi="Verdana" w:cs="Verdana"/>
          <w:sz w:val="19"/>
          <w:szCs w:val="19"/>
        </w:rPr>
      </w:pPr>
      <w:r>
        <w:rPr>
          <w:rFonts w:ascii="Verdana" w:eastAsia="Verdana" w:hAnsi="Verdana" w:cs="Verdana"/>
          <w:b/>
          <w:bCs/>
          <w:sz w:val="19"/>
          <w:szCs w:val="19"/>
        </w:rPr>
        <w:t xml:space="preserve">RELEASE </w:t>
      </w:r>
      <w:r>
        <w:rPr>
          <w:rFonts w:ascii="Verdana" w:eastAsia="Verdana" w:hAnsi="Verdana" w:cs="Verdana"/>
          <w:sz w:val="19"/>
          <w:szCs w:val="19"/>
        </w:rPr>
        <w:t>- In consideration of your accepting this entry, I hereby, for myself, heirs, executor and  administrators, waive and release any and all right and claim for damages I may have against the  YMCA of the USA, Farmington Family YMCA Stingrays, their agents, representatives or assigns, and the Waterford Kettering High School for any and all injuries which may be suffered by participants at the Eastern Clusters YMCA Championship. Furthermore, we understand that the YMCA of the USA and Farmington Family YMCA Stin</w:t>
      </w:r>
      <w:r>
        <w:rPr>
          <w:rFonts w:ascii="Verdana" w:eastAsia="Verdana" w:hAnsi="Verdana" w:cs="Verdana"/>
          <w:sz w:val="19"/>
          <w:szCs w:val="19"/>
        </w:rPr>
        <w:t xml:space="preserve">grays are not responsible for any intended or unintended consequences  related to removing an athlete from competition for a head injury. This includes, but is not limited  to, any financial reimbursement associated with such removal. </w:t>
      </w:r>
    </w:p>
    <w:p w14:paraId="5948B40E" w14:textId="77777777" w:rsidR="000873B5" w:rsidRDefault="000F033A">
      <w:pPr>
        <w:widowControl w:val="0"/>
        <w:spacing w:before="288" w:after="0" w:line="245" w:lineRule="auto"/>
        <w:ind w:left="546" w:right="1740" w:hanging="26"/>
        <w:rPr>
          <w:rFonts w:ascii="Verdana" w:eastAsia="Verdana" w:hAnsi="Verdana" w:cs="Verdana"/>
          <w:i/>
          <w:iCs/>
          <w:sz w:val="19"/>
          <w:szCs w:val="19"/>
        </w:rPr>
      </w:pPr>
      <w:r>
        <w:rPr>
          <w:rFonts w:ascii="Verdana" w:eastAsia="Verdana" w:hAnsi="Verdana" w:cs="Verdana"/>
          <w:i/>
          <w:iCs/>
          <w:sz w:val="19"/>
          <w:szCs w:val="19"/>
        </w:rPr>
        <w:t xml:space="preserve">____________________________ ________________________________ Name and Signature of Head Coach </w:t>
      </w:r>
    </w:p>
    <w:p w14:paraId="5948B40F" w14:textId="77777777" w:rsidR="000873B5" w:rsidRDefault="000F033A">
      <w:pPr>
        <w:widowControl w:val="0"/>
        <w:spacing w:before="286" w:after="0" w:line="243" w:lineRule="auto"/>
        <w:ind w:left="546" w:right="1807" w:hanging="26"/>
        <w:rPr>
          <w:rFonts w:ascii="Verdana" w:eastAsia="Verdana" w:hAnsi="Verdana" w:cs="Verdana"/>
          <w:i/>
          <w:iCs/>
          <w:sz w:val="19"/>
          <w:szCs w:val="19"/>
        </w:rPr>
      </w:pPr>
      <w:r>
        <w:rPr>
          <w:rFonts w:ascii="Verdana" w:eastAsia="Verdana" w:hAnsi="Verdana" w:cs="Verdana"/>
          <w:i/>
          <w:iCs/>
          <w:sz w:val="19"/>
          <w:szCs w:val="19"/>
        </w:rPr>
        <w:t>____________________________ ________________________________ Name and Signature of YMCA CEO, Exec. Director or Designee</w:t>
      </w:r>
    </w:p>
    <w:p w14:paraId="5948B410" w14:textId="77777777" w:rsidR="000873B5" w:rsidRDefault="000F033A">
      <w:pPr>
        <w:pStyle w:val="Heading1"/>
      </w:pPr>
      <w:bookmarkStart w:id="25" w:name="_heading=h.l07qqoityb5m" w:colFirst="0" w:colLast="0"/>
      <w:bookmarkEnd w:id="25"/>
      <w:r>
        <w:rPr>
          <w:u w:val="single"/>
        </w:rPr>
        <w:t>APPENDIX 4:</w:t>
      </w:r>
      <w:r>
        <w:t xml:space="preserve"> Entry Summary Form</w:t>
      </w:r>
    </w:p>
    <w:p w14:paraId="5948B411" w14:textId="77777777" w:rsidR="000873B5" w:rsidRDefault="000F033A">
      <w:pPr>
        <w:spacing w:after="0"/>
        <w:ind w:left="0"/>
        <w:rPr>
          <w:rFonts w:ascii="Verdana" w:eastAsia="Verdana" w:hAnsi="Verdana" w:cs="Verdana"/>
        </w:rPr>
      </w:pPr>
      <w:r>
        <w:rPr>
          <w:rFonts w:ascii="Verdana" w:eastAsia="Verdana" w:hAnsi="Verdana" w:cs="Verdana"/>
          <w:b/>
          <w:bCs/>
          <w:sz w:val="20"/>
          <w:szCs w:val="20"/>
        </w:rPr>
        <w:t xml:space="preserve"> </w:t>
      </w:r>
    </w:p>
    <w:p w14:paraId="5948B412" w14:textId="77777777" w:rsidR="000873B5" w:rsidRDefault="000F033A">
      <w:pPr>
        <w:tabs>
          <w:tab w:val="center" w:pos="2976"/>
          <w:tab w:val="center" w:pos="4555"/>
          <w:tab w:val="center" w:pos="5338"/>
          <w:tab w:val="center" w:pos="5990"/>
          <w:tab w:val="center" w:pos="7248"/>
        </w:tabs>
        <w:spacing w:after="0"/>
        <w:ind w:left="0"/>
        <w:rPr>
          <w:rFonts w:ascii="Verdana" w:eastAsia="Verdana" w:hAnsi="Verdana" w:cs="Verdana"/>
        </w:rPr>
      </w:pPr>
      <w:r>
        <w:rPr>
          <w:rFonts w:ascii="Verdana" w:eastAsia="Verdana" w:hAnsi="Verdana" w:cs="Verdana"/>
          <w:b/>
          <w:bCs/>
          <w:sz w:val="20"/>
          <w:szCs w:val="20"/>
        </w:rPr>
        <w:lastRenderedPageBreak/>
        <w:t xml:space="preserve"># Individual Events </w:t>
      </w:r>
      <w:r>
        <w:rPr>
          <w:rFonts w:ascii="Verdana" w:eastAsia="Verdana" w:hAnsi="Verdana" w:cs="Verdana"/>
          <w:b/>
          <w:bCs/>
          <w:sz w:val="20"/>
          <w:szCs w:val="20"/>
        </w:rPr>
        <w:tab/>
        <w:t xml:space="preserve">____________________ </w:t>
      </w:r>
      <w:r>
        <w:rPr>
          <w:rFonts w:ascii="Verdana" w:eastAsia="Verdana" w:hAnsi="Verdana" w:cs="Verdana"/>
          <w:b/>
          <w:bCs/>
          <w:sz w:val="20"/>
          <w:szCs w:val="20"/>
        </w:rPr>
        <w:tab/>
        <w:t xml:space="preserve">  X $ 6.00 </w:t>
      </w:r>
      <w:r>
        <w:rPr>
          <w:rFonts w:ascii="Verdana" w:eastAsia="Verdana" w:hAnsi="Verdana" w:cs="Verdana"/>
          <w:b/>
          <w:bCs/>
          <w:sz w:val="20"/>
          <w:szCs w:val="20"/>
        </w:rPr>
        <w:tab/>
        <w:t xml:space="preserve">= </w:t>
      </w:r>
      <w:r>
        <w:rPr>
          <w:rFonts w:ascii="Verdana" w:eastAsia="Verdana" w:hAnsi="Verdana" w:cs="Verdana"/>
          <w:b/>
          <w:bCs/>
          <w:sz w:val="20"/>
          <w:szCs w:val="20"/>
        </w:rPr>
        <w:tab/>
        <w:t xml:space="preserve">$__________________ </w:t>
      </w:r>
    </w:p>
    <w:p w14:paraId="5948B413" w14:textId="77777777" w:rsidR="000873B5" w:rsidRDefault="000F033A">
      <w:pPr>
        <w:spacing w:after="0"/>
        <w:ind w:left="0"/>
        <w:rPr>
          <w:rFonts w:ascii="Verdana" w:eastAsia="Verdana" w:hAnsi="Verdana" w:cs="Verdana"/>
        </w:rPr>
      </w:pPr>
      <w:r>
        <w:rPr>
          <w:rFonts w:ascii="Verdana" w:eastAsia="Verdana" w:hAnsi="Verdana" w:cs="Verdana"/>
          <w:b/>
          <w:bCs/>
          <w:sz w:val="20"/>
          <w:szCs w:val="20"/>
        </w:rPr>
        <w:t xml:space="preserve"> </w:t>
      </w:r>
    </w:p>
    <w:p w14:paraId="5948B414" w14:textId="77777777" w:rsidR="000873B5" w:rsidRDefault="000F033A">
      <w:pPr>
        <w:tabs>
          <w:tab w:val="center" w:pos="2976"/>
          <w:tab w:val="center" w:pos="4555"/>
          <w:tab w:val="center" w:pos="5389"/>
          <w:tab w:val="center" w:pos="5990"/>
          <w:tab w:val="center" w:pos="7248"/>
        </w:tabs>
        <w:spacing w:after="0"/>
        <w:ind w:left="0"/>
        <w:rPr>
          <w:rFonts w:ascii="Verdana" w:eastAsia="Verdana" w:hAnsi="Verdana" w:cs="Verdana"/>
          <w:b/>
          <w:bCs/>
          <w:sz w:val="20"/>
          <w:szCs w:val="20"/>
        </w:rPr>
      </w:pPr>
      <w:r>
        <w:rPr>
          <w:rFonts w:ascii="Verdana" w:eastAsia="Verdana" w:hAnsi="Verdana" w:cs="Verdana"/>
          <w:b/>
          <w:bCs/>
          <w:sz w:val="20"/>
          <w:szCs w:val="20"/>
        </w:rPr>
        <w:t xml:space="preserve"># Relay Events </w:t>
      </w:r>
      <w:r>
        <w:rPr>
          <w:rFonts w:ascii="Verdana" w:eastAsia="Verdana" w:hAnsi="Verdana" w:cs="Verdana"/>
          <w:b/>
          <w:bCs/>
          <w:sz w:val="20"/>
          <w:szCs w:val="20"/>
        </w:rPr>
        <w:tab/>
        <w:t xml:space="preserve">________________________ </w:t>
      </w:r>
      <w:r>
        <w:rPr>
          <w:rFonts w:ascii="Verdana" w:eastAsia="Verdana" w:hAnsi="Verdana" w:cs="Verdana"/>
          <w:b/>
          <w:bCs/>
          <w:sz w:val="20"/>
          <w:szCs w:val="20"/>
        </w:rPr>
        <w:tab/>
        <w:t xml:space="preserve">X </w:t>
      </w:r>
      <w:r>
        <w:rPr>
          <w:rFonts w:ascii="Verdana" w:eastAsia="Verdana" w:hAnsi="Verdana" w:cs="Verdana"/>
          <w:b/>
          <w:bCs/>
          <w:sz w:val="20"/>
          <w:szCs w:val="20"/>
        </w:rPr>
        <w:tab/>
        <w:t xml:space="preserve">$ 20.00 </w:t>
      </w:r>
      <w:r>
        <w:rPr>
          <w:rFonts w:ascii="Verdana" w:eastAsia="Verdana" w:hAnsi="Verdana" w:cs="Verdana"/>
          <w:b/>
          <w:bCs/>
          <w:sz w:val="20"/>
          <w:szCs w:val="20"/>
        </w:rPr>
        <w:tab/>
        <w:t xml:space="preserve">= </w:t>
      </w:r>
      <w:r>
        <w:rPr>
          <w:rFonts w:ascii="Verdana" w:eastAsia="Verdana" w:hAnsi="Verdana" w:cs="Verdana"/>
          <w:b/>
          <w:bCs/>
          <w:sz w:val="20"/>
          <w:szCs w:val="20"/>
        </w:rPr>
        <w:tab/>
      </w:r>
      <w:r>
        <w:rPr>
          <w:rFonts w:ascii="Verdana" w:eastAsia="Verdana" w:hAnsi="Verdana" w:cs="Verdana"/>
          <w:b/>
          <w:bCs/>
          <w:sz w:val="20"/>
          <w:szCs w:val="20"/>
        </w:rPr>
        <w:t xml:space="preserve">$__________________ </w:t>
      </w:r>
    </w:p>
    <w:p w14:paraId="5948B415" w14:textId="77777777" w:rsidR="000873B5" w:rsidRDefault="000873B5">
      <w:pPr>
        <w:tabs>
          <w:tab w:val="center" w:pos="2976"/>
          <w:tab w:val="center" w:pos="4555"/>
          <w:tab w:val="center" w:pos="5389"/>
          <w:tab w:val="center" w:pos="5990"/>
          <w:tab w:val="center" w:pos="7248"/>
        </w:tabs>
        <w:spacing w:after="0"/>
        <w:ind w:left="0"/>
        <w:rPr>
          <w:rFonts w:ascii="Verdana" w:eastAsia="Verdana" w:hAnsi="Verdana" w:cs="Verdana"/>
          <w:b/>
          <w:bCs/>
          <w:sz w:val="20"/>
          <w:szCs w:val="20"/>
        </w:rPr>
      </w:pPr>
    </w:p>
    <w:p w14:paraId="5948B416" w14:textId="77777777" w:rsidR="000873B5" w:rsidRDefault="000F033A">
      <w:pPr>
        <w:tabs>
          <w:tab w:val="center" w:pos="2976"/>
          <w:tab w:val="center" w:pos="4555"/>
          <w:tab w:val="center" w:pos="5389"/>
          <w:tab w:val="center" w:pos="5990"/>
          <w:tab w:val="center" w:pos="7248"/>
        </w:tabs>
        <w:spacing w:after="0"/>
        <w:ind w:left="0"/>
        <w:rPr>
          <w:rFonts w:ascii="Verdana" w:eastAsia="Verdana" w:hAnsi="Verdana" w:cs="Verdana"/>
          <w:b/>
          <w:bCs/>
          <w:sz w:val="20"/>
          <w:szCs w:val="20"/>
        </w:rPr>
      </w:pPr>
      <w:r>
        <w:rPr>
          <w:rFonts w:ascii="Verdana" w:eastAsia="Verdana" w:hAnsi="Verdana" w:cs="Verdana"/>
          <w:b/>
          <w:bCs/>
          <w:sz w:val="20"/>
          <w:szCs w:val="20"/>
        </w:rPr>
        <w:t xml:space="preserve"># Total Swimmers Entered (Surcharge) _____  X $ 10.00             = </w:t>
      </w:r>
      <w:r>
        <w:rPr>
          <w:rFonts w:ascii="Verdana" w:eastAsia="Verdana" w:hAnsi="Verdana" w:cs="Verdana"/>
          <w:b/>
          <w:bCs/>
          <w:sz w:val="20"/>
          <w:szCs w:val="20"/>
        </w:rPr>
        <w:tab/>
        <w:t xml:space="preserve">$__________________ </w:t>
      </w:r>
    </w:p>
    <w:p w14:paraId="5948B417" w14:textId="77777777" w:rsidR="000873B5" w:rsidRDefault="000F033A">
      <w:pPr>
        <w:spacing w:after="0"/>
        <w:ind w:left="0"/>
        <w:rPr>
          <w:rFonts w:ascii="Verdana" w:eastAsia="Verdana" w:hAnsi="Verdana" w:cs="Verdana"/>
        </w:rPr>
      </w:pPr>
      <w:r>
        <w:rPr>
          <w:rFonts w:ascii="Verdana" w:eastAsia="Verdana" w:hAnsi="Verdana" w:cs="Verdana"/>
          <w:b/>
          <w:bCs/>
          <w:sz w:val="20"/>
          <w:szCs w:val="20"/>
        </w:rPr>
        <w:t xml:space="preserve"> </w:t>
      </w:r>
    </w:p>
    <w:p w14:paraId="5948B418" w14:textId="77777777" w:rsidR="000873B5" w:rsidRDefault="000F033A">
      <w:pPr>
        <w:tabs>
          <w:tab w:val="center" w:pos="4500"/>
          <w:tab w:val="center" w:pos="5040"/>
          <w:tab w:val="center" w:pos="5940"/>
          <w:tab w:val="center" w:pos="7241"/>
        </w:tabs>
        <w:spacing w:after="0"/>
        <w:ind w:left="0"/>
        <w:rPr>
          <w:rFonts w:ascii="Verdana" w:eastAsia="Verdana" w:hAnsi="Verdana" w:cs="Verdana"/>
        </w:rPr>
      </w:pPr>
      <w:r>
        <w:rPr>
          <w:rFonts w:ascii="Verdana" w:eastAsia="Verdana" w:hAnsi="Verdana" w:cs="Verdana"/>
          <w:b/>
          <w:bCs/>
          <w:sz w:val="20"/>
          <w:szCs w:val="20"/>
        </w:rPr>
        <w:t xml:space="preserve">Total Amount of entry fees enclosed:  </w:t>
      </w:r>
      <w:r>
        <w:rPr>
          <w:rFonts w:ascii="Verdana" w:eastAsia="Verdana" w:hAnsi="Verdana" w:cs="Verdana"/>
          <w:b/>
          <w:bCs/>
          <w:sz w:val="20"/>
          <w:szCs w:val="20"/>
        </w:rPr>
        <w:tab/>
        <w:t xml:space="preserve">$_____________ </w:t>
      </w:r>
    </w:p>
    <w:p w14:paraId="5948B419" w14:textId="77777777" w:rsidR="000873B5" w:rsidRDefault="000F033A">
      <w:pPr>
        <w:spacing w:after="0"/>
        <w:ind w:left="0"/>
        <w:rPr>
          <w:rFonts w:ascii="Verdana" w:eastAsia="Verdana" w:hAnsi="Verdana" w:cs="Verdana"/>
        </w:rPr>
      </w:pPr>
      <w:r>
        <w:rPr>
          <w:rFonts w:ascii="Verdana" w:eastAsia="Verdana" w:hAnsi="Verdana" w:cs="Verdana"/>
          <w:sz w:val="20"/>
          <w:szCs w:val="20"/>
        </w:rPr>
        <w:t xml:space="preserve"> </w:t>
      </w:r>
      <w:r>
        <w:rPr>
          <w:rFonts w:ascii="Verdana" w:eastAsia="Verdana" w:hAnsi="Verdana" w:cs="Verdana"/>
          <w:sz w:val="20"/>
          <w:szCs w:val="20"/>
        </w:rPr>
        <w:br/>
        <w:t xml:space="preserve">Please submit the names of your volunteer timers with your meet entry forms and files. </w:t>
      </w:r>
      <w:r>
        <w:rPr>
          <w:rFonts w:ascii="Calibri" w:eastAsia="Calibri" w:hAnsi="Calibri" w:cs="Calibri"/>
          <w:sz w:val="24"/>
          <w:szCs w:val="24"/>
          <w:highlight w:val="white"/>
        </w:rPr>
        <w:t>Bring check to meet or s</w:t>
      </w:r>
      <w:r>
        <w:rPr>
          <w:rFonts w:ascii="Verdana" w:eastAsia="Verdana" w:hAnsi="Verdana" w:cs="Verdana"/>
          <w:sz w:val="20"/>
          <w:szCs w:val="20"/>
        </w:rPr>
        <w:t xml:space="preserve">end with completed summary &amp; waiver along with a </w:t>
      </w:r>
      <w:r>
        <w:rPr>
          <w:rFonts w:ascii="Verdana" w:eastAsia="Verdana" w:hAnsi="Verdana" w:cs="Verdana"/>
          <w:b/>
          <w:bCs/>
          <w:sz w:val="20"/>
          <w:szCs w:val="20"/>
        </w:rPr>
        <w:t>CHECK payable to FFYS Boosters</w:t>
      </w:r>
      <w:r>
        <w:rPr>
          <w:rFonts w:ascii="Verdana" w:eastAsia="Verdana" w:hAnsi="Verdana" w:cs="Verdana"/>
          <w:sz w:val="20"/>
          <w:szCs w:val="20"/>
        </w:rPr>
        <w:t xml:space="preserve">. </w:t>
      </w:r>
      <w:r>
        <w:rPr>
          <w:rFonts w:ascii="Verdana" w:eastAsia="Verdana" w:hAnsi="Verdana" w:cs="Verdana"/>
          <w:sz w:val="20"/>
          <w:szCs w:val="20"/>
        </w:rPr>
        <w:br/>
      </w:r>
      <w:r>
        <w:rPr>
          <w:rFonts w:ascii="Verdana" w:eastAsia="Verdana" w:hAnsi="Verdana" w:cs="Verdana"/>
          <w:b/>
          <w:bCs/>
          <w:sz w:val="20"/>
          <w:szCs w:val="20"/>
        </w:rPr>
        <w:tab/>
        <w:t xml:space="preserve">   </w:t>
      </w:r>
    </w:p>
    <w:p w14:paraId="5948B41A" w14:textId="77777777" w:rsidR="000873B5" w:rsidRDefault="000F033A">
      <w:pPr>
        <w:spacing w:after="0"/>
        <w:ind w:firstLine="720"/>
        <w:rPr>
          <w:rFonts w:ascii="Verdana" w:eastAsia="Verdana" w:hAnsi="Verdana" w:cs="Verdana"/>
          <w:sz w:val="20"/>
          <w:szCs w:val="20"/>
        </w:rPr>
      </w:pPr>
      <w:r>
        <w:rPr>
          <w:rFonts w:ascii="Verdana" w:eastAsia="Verdana" w:hAnsi="Verdana" w:cs="Verdana"/>
          <w:sz w:val="20"/>
          <w:szCs w:val="20"/>
        </w:rPr>
        <w:t>Farrah Brown-Smith</w:t>
      </w:r>
    </w:p>
    <w:p w14:paraId="5948B41B" w14:textId="77777777" w:rsidR="000873B5" w:rsidRDefault="000F033A">
      <w:pPr>
        <w:spacing w:after="0"/>
        <w:ind w:firstLine="720"/>
        <w:rPr>
          <w:rFonts w:ascii="Verdana" w:eastAsia="Verdana" w:hAnsi="Verdana" w:cs="Verdana"/>
          <w:sz w:val="20"/>
          <w:szCs w:val="20"/>
        </w:rPr>
      </w:pPr>
      <w:r>
        <w:rPr>
          <w:rFonts w:ascii="Verdana" w:eastAsia="Verdana" w:hAnsi="Verdana" w:cs="Verdana"/>
          <w:sz w:val="20"/>
          <w:szCs w:val="20"/>
        </w:rPr>
        <w:t>FFYS Treasurer</w:t>
      </w:r>
      <w:r>
        <w:rPr>
          <w:rFonts w:ascii="Verdana" w:eastAsia="Verdana" w:hAnsi="Verdana" w:cs="Verdana"/>
          <w:sz w:val="20"/>
          <w:szCs w:val="20"/>
        </w:rPr>
        <w:br/>
        <w:t>30045 Pipers Ln</w:t>
      </w:r>
    </w:p>
    <w:p w14:paraId="5948B41C" w14:textId="77777777" w:rsidR="000873B5" w:rsidRDefault="000F033A">
      <w:pPr>
        <w:spacing w:after="0"/>
        <w:ind w:firstLine="720"/>
        <w:rPr>
          <w:rFonts w:ascii="Verdana" w:eastAsia="Verdana" w:hAnsi="Verdana" w:cs="Verdana"/>
          <w:sz w:val="20"/>
          <w:szCs w:val="20"/>
        </w:rPr>
      </w:pPr>
      <w:r>
        <w:rPr>
          <w:rFonts w:ascii="Verdana" w:eastAsia="Verdana" w:hAnsi="Verdana" w:cs="Verdana"/>
          <w:sz w:val="20"/>
          <w:szCs w:val="20"/>
        </w:rPr>
        <w:t>Farmington Hills, MI 48334</w:t>
      </w:r>
    </w:p>
    <w:p w14:paraId="5948B41D" w14:textId="77777777" w:rsidR="000873B5" w:rsidRDefault="000873B5">
      <w:pPr>
        <w:spacing w:after="0"/>
        <w:ind w:firstLine="720"/>
        <w:rPr>
          <w:rFonts w:ascii="Verdana" w:eastAsia="Verdana" w:hAnsi="Verdana" w:cs="Verdana"/>
          <w:sz w:val="20"/>
          <w:szCs w:val="20"/>
        </w:rPr>
      </w:pPr>
    </w:p>
    <w:p w14:paraId="5948B41E" w14:textId="77777777" w:rsidR="000873B5" w:rsidRDefault="000F033A">
      <w:pPr>
        <w:tabs>
          <w:tab w:val="center" w:pos="3447"/>
        </w:tabs>
        <w:spacing w:after="401"/>
        <w:ind w:left="0"/>
        <w:rPr>
          <w:b/>
          <w:bCs/>
          <w:sz w:val="28"/>
          <w:szCs w:val="28"/>
          <w:u w:val="single"/>
        </w:rPr>
      </w:pPr>
      <w:r>
        <w:rPr>
          <w:sz w:val="20"/>
          <w:szCs w:val="20"/>
        </w:rPr>
        <w:t xml:space="preserve"> </w:t>
      </w:r>
      <w:r>
        <w:rPr>
          <w:sz w:val="20"/>
          <w:szCs w:val="20"/>
        </w:rPr>
        <w:tab/>
      </w:r>
      <w:r>
        <w:rPr>
          <w:b/>
          <w:bCs/>
          <w:color w:val="FF0000"/>
          <w:sz w:val="28"/>
          <w:szCs w:val="28"/>
          <w:u w:val="single"/>
        </w:rPr>
        <w:t>Entry Deadline &amp; Payment:  Friday, February  13, 2026 @ 5:00 PM EST</w:t>
      </w:r>
    </w:p>
    <w:p w14:paraId="5948B41F" w14:textId="77777777" w:rsidR="000873B5" w:rsidRDefault="000F033A">
      <w:pPr>
        <w:spacing w:after="4" w:line="249" w:lineRule="auto"/>
        <w:ind w:left="25" w:hanging="10"/>
        <w:rPr>
          <w:rFonts w:ascii="Verdana" w:eastAsia="Verdana" w:hAnsi="Verdana" w:cs="Verdana"/>
        </w:rPr>
      </w:pPr>
      <w:r>
        <w:rPr>
          <w:rFonts w:ascii="Verdana" w:eastAsia="Verdana" w:hAnsi="Verdana" w:cs="Verdana"/>
          <w:sz w:val="20"/>
          <w:szCs w:val="20"/>
        </w:rPr>
        <w:t>Enclosed is a total of $__________ covering fees for all entries.  In consideration of acceptance of this entry, I/we hereby, for ourselves, our heirs, administrators and assigns, waive and release any and all claims against the Farmington Y Stingrays swim team, the Farmington Family YMCA and Waterford Kettering High School for injuries and expenses incurred by me/us at said meet or on the road to and from the meet.  I/we are bonafide amateur athletes and are eligible to compete in all events I/we have ente</w:t>
      </w:r>
      <w:r>
        <w:rPr>
          <w:rFonts w:ascii="Verdana" w:eastAsia="Verdana" w:hAnsi="Verdana" w:cs="Verdana"/>
          <w:sz w:val="20"/>
          <w:szCs w:val="20"/>
        </w:rPr>
        <w:t xml:space="preserve">red. </w:t>
      </w:r>
    </w:p>
    <w:p w14:paraId="5948B420" w14:textId="77777777" w:rsidR="000873B5" w:rsidRDefault="000F033A">
      <w:pPr>
        <w:spacing w:after="0"/>
        <w:ind w:left="0"/>
        <w:rPr>
          <w:rFonts w:ascii="Verdana" w:eastAsia="Verdana" w:hAnsi="Verdana" w:cs="Verdana"/>
        </w:rPr>
      </w:pPr>
      <w:r>
        <w:rPr>
          <w:rFonts w:ascii="Verdana" w:eastAsia="Verdana" w:hAnsi="Verdana" w:cs="Verdana"/>
          <w:sz w:val="20"/>
          <w:szCs w:val="20"/>
        </w:rPr>
        <w:t xml:space="preserve">  </w:t>
      </w:r>
    </w:p>
    <w:p w14:paraId="5948B421" w14:textId="77777777" w:rsidR="000873B5" w:rsidRDefault="000F033A">
      <w:pPr>
        <w:tabs>
          <w:tab w:val="center" w:pos="6999"/>
        </w:tabs>
        <w:spacing w:after="4" w:line="249" w:lineRule="auto"/>
        <w:ind w:left="0"/>
        <w:rPr>
          <w:rFonts w:ascii="Verdana" w:eastAsia="Verdana" w:hAnsi="Verdana" w:cs="Verdana"/>
        </w:rPr>
      </w:pPr>
      <w:r>
        <w:rPr>
          <w:rFonts w:ascii="Verdana" w:eastAsia="Verdana" w:hAnsi="Verdana" w:cs="Verdana"/>
          <w:sz w:val="20"/>
          <w:szCs w:val="20"/>
        </w:rPr>
        <w:t xml:space="preserve">CLUB: __________________________________________________ </w:t>
      </w:r>
      <w:r>
        <w:rPr>
          <w:rFonts w:ascii="Verdana" w:eastAsia="Verdana" w:hAnsi="Verdana" w:cs="Verdana"/>
          <w:sz w:val="20"/>
          <w:szCs w:val="20"/>
        </w:rPr>
        <w:tab/>
        <w:t xml:space="preserve">CLUB CODE:_______________ </w:t>
      </w:r>
    </w:p>
    <w:p w14:paraId="5948B422" w14:textId="77777777" w:rsidR="000873B5" w:rsidRDefault="000F033A">
      <w:pPr>
        <w:spacing w:after="0"/>
        <w:ind w:left="0"/>
        <w:rPr>
          <w:rFonts w:ascii="Verdana" w:eastAsia="Verdana" w:hAnsi="Verdana" w:cs="Verdana"/>
        </w:rPr>
      </w:pPr>
      <w:r>
        <w:rPr>
          <w:rFonts w:ascii="Verdana" w:eastAsia="Verdana" w:hAnsi="Verdana" w:cs="Verdana"/>
          <w:sz w:val="20"/>
          <w:szCs w:val="20"/>
        </w:rPr>
        <w:t xml:space="preserve"> </w:t>
      </w:r>
    </w:p>
    <w:p w14:paraId="5948B423" w14:textId="77777777" w:rsidR="000873B5" w:rsidRDefault="000F033A">
      <w:pPr>
        <w:spacing w:after="0"/>
        <w:ind w:left="0"/>
        <w:rPr>
          <w:rFonts w:ascii="Verdana" w:eastAsia="Verdana" w:hAnsi="Verdana" w:cs="Verdana"/>
        </w:rPr>
      </w:pPr>
      <w:r>
        <w:rPr>
          <w:rFonts w:ascii="Verdana" w:eastAsia="Verdana" w:hAnsi="Verdana" w:cs="Verdana"/>
          <w:sz w:val="20"/>
          <w:szCs w:val="20"/>
        </w:rPr>
        <w:t xml:space="preserve"> </w:t>
      </w:r>
    </w:p>
    <w:p w14:paraId="5948B424" w14:textId="77777777" w:rsidR="000873B5" w:rsidRDefault="000F033A">
      <w:pPr>
        <w:spacing w:after="4" w:line="249" w:lineRule="auto"/>
        <w:ind w:left="25" w:hanging="10"/>
        <w:rPr>
          <w:rFonts w:ascii="Verdana" w:eastAsia="Verdana" w:hAnsi="Verdana" w:cs="Verdana"/>
        </w:rPr>
      </w:pPr>
      <w:r>
        <w:rPr>
          <w:rFonts w:ascii="Verdana" w:eastAsia="Verdana" w:hAnsi="Verdana" w:cs="Verdana"/>
          <w:sz w:val="20"/>
          <w:szCs w:val="20"/>
        </w:rPr>
        <w:t xml:space="preserve">SIGNATURE: _____________________________________________ POSITION: ________________ </w:t>
      </w:r>
    </w:p>
    <w:p w14:paraId="5948B425" w14:textId="77777777" w:rsidR="000873B5" w:rsidRDefault="000F033A">
      <w:pPr>
        <w:spacing w:after="0"/>
        <w:ind w:left="0"/>
        <w:rPr>
          <w:rFonts w:ascii="Verdana" w:eastAsia="Verdana" w:hAnsi="Verdana" w:cs="Verdana"/>
        </w:rPr>
      </w:pPr>
      <w:r>
        <w:rPr>
          <w:rFonts w:ascii="Verdana" w:eastAsia="Verdana" w:hAnsi="Verdana" w:cs="Verdana"/>
          <w:sz w:val="20"/>
          <w:szCs w:val="20"/>
        </w:rPr>
        <w:t xml:space="preserve"> </w:t>
      </w:r>
    </w:p>
    <w:p w14:paraId="5948B426" w14:textId="77777777" w:rsidR="000873B5" w:rsidRDefault="000F033A">
      <w:pPr>
        <w:spacing w:after="0"/>
        <w:ind w:left="0"/>
        <w:rPr>
          <w:rFonts w:ascii="Verdana" w:eastAsia="Verdana" w:hAnsi="Verdana" w:cs="Verdana"/>
        </w:rPr>
      </w:pPr>
      <w:r>
        <w:rPr>
          <w:rFonts w:ascii="Verdana" w:eastAsia="Verdana" w:hAnsi="Verdana" w:cs="Verdana"/>
          <w:sz w:val="20"/>
          <w:szCs w:val="20"/>
        </w:rPr>
        <w:t xml:space="preserve"> </w:t>
      </w:r>
    </w:p>
    <w:p w14:paraId="5948B427" w14:textId="77777777" w:rsidR="000873B5" w:rsidRDefault="000F033A">
      <w:pPr>
        <w:tabs>
          <w:tab w:val="center" w:pos="7060"/>
        </w:tabs>
        <w:spacing w:after="4" w:line="249" w:lineRule="auto"/>
        <w:ind w:left="0"/>
        <w:rPr>
          <w:rFonts w:ascii="Verdana" w:eastAsia="Verdana" w:hAnsi="Verdana" w:cs="Verdana"/>
        </w:rPr>
      </w:pPr>
      <w:r>
        <w:rPr>
          <w:rFonts w:ascii="Verdana" w:eastAsia="Verdana" w:hAnsi="Verdana" w:cs="Verdana"/>
          <w:sz w:val="20"/>
          <w:szCs w:val="20"/>
        </w:rPr>
        <w:t xml:space="preserve">ENTRY CHAIRMAN: ______________________________________ </w:t>
      </w:r>
      <w:r>
        <w:rPr>
          <w:rFonts w:ascii="Verdana" w:eastAsia="Verdana" w:hAnsi="Verdana" w:cs="Verdana"/>
          <w:sz w:val="20"/>
          <w:szCs w:val="20"/>
        </w:rPr>
        <w:tab/>
        <w:t xml:space="preserve">PHONE: (_____)______________ </w:t>
      </w:r>
    </w:p>
    <w:p w14:paraId="5948B428" w14:textId="77777777" w:rsidR="000873B5" w:rsidRDefault="000F033A">
      <w:pPr>
        <w:spacing w:after="0"/>
        <w:ind w:left="0"/>
        <w:rPr>
          <w:rFonts w:ascii="Verdana" w:eastAsia="Verdana" w:hAnsi="Verdana" w:cs="Verdana"/>
        </w:rPr>
      </w:pPr>
      <w:r>
        <w:rPr>
          <w:rFonts w:ascii="Verdana" w:eastAsia="Verdana" w:hAnsi="Verdana" w:cs="Verdana"/>
          <w:sz w:val="20"/>
          <w:szCs w:val="20"/>
        </w:rPr>
        <w:t xml:space="preserve"> </w:t>
      </w:r>
    </w:p>
    <w:p w14:paraId="5948B429" w14:textId="77777777" w:rsidR="000873B5" w:rsidRDefault="000F033A">
      <w:pPr>
        <w:spacing w:after="0"/>
        <w:ind w:left="0"/>
        <w:rPr>
          <w:rFonts w:ascii="Verdana" w:eastAsia="Verdana" w:hAnsi="Verdana" w:cs="Verdana"/>
        </w:rPr>
      </w:pPr>
      <w:r>
        <w:rPr>
          <w:rFonts w:ascii="Verdana" w:eastAsia="Verdana" w:hAnsi="Verdana" w:cs="Verdana"/>
          <w:sz w:val="20"/>
          <w:szCs w:val="20"/>
        </w:rPr>
        <w:t xml:space="preserve"> </w:t>
      </w:r>
    </w:p>
    <w:p w14:paraId="5948B42A" w14:textId="77777777" w:rsidR="000873B5" w:rsidRDefault="000F033A">
      <w:pPr>
        <w:spacing w:after="4" w:line="249" w:lineRule="auto"/>
        <w:ind w:left="25" w:hanging="10"/>
        <w:rPr>
          <w:rFonts w:ascii="Verdana" w:eastAsia="Verdana" w:hAnsi="Verdana" w:cs="Verdana"/>
        </w:rPr>
      </w:pPr>
      <w:r>
        <w:rPr>
          <w:rFonts w:ascii="Verdana" w:eastAsia="Verdana" w:hAnsi="Verdana" w:cs="Verdana"/>
          <w:sz w:val="20"/>
          <w:szCs w:val="20"/>
        </w:rPr>
        <w:t xml:space="preserve">ENTRY CHAIRMAN EMAIL ADDRESS:_____________________________________________________ </w:t>
      </w:r>
    </w:p>
    <w:p w14:paraId="5948B42B" w14:textId="77777777" w:rsidR="000873B5" w:rsidRDefault="000F033A">
      <w:pPr>
        <w:spacing w:after="0"/>
        <w:ind w:left="0"/>
        <w:rPr>
          <w:rFonts w:ascii="Verdana" w:eastAsia="Verdana" w:hAnsi="Verdana" w:cs="Verdana"/>
        </w:rPr>
      </w:pPr>
      <w:r>
        <w:rPr>
          <w:rFonts w:ascii="Verdana" w:eastAsia="Verdana" w:hAnsi="Verdana" w:cs="Verdana"/>
          <w:sz w:val="20"/>
          <w:szCs w:val="20"/>
        </w:rPr>
        <w:t xml:space="preserve"> </w:t>
      </w:r>
    </w:p>
    <w:p w14:paraId="5948B42C" w14:textId="77777777" w:rsidR="000873B5" w:rsidRDefault="000F033A">
      <w:pPr>
        <w:spacing w:after="0"/>
        <w:ind w:left="0"/>
        <w:rPr>
          <w:rFonts w:ascii="Verdana" w:eastAsia="Verdana" w:hAnsi="Verdana" w:cs="Verdana"/>
        </w:rPr>
      </w:pPr>
      <w:r>
        <w:rPr>
          <w:rFonts w:ascii="Verdana" w:eastAsia="Verdana" w:hAnsi="Verdana" w:cs="Verdana"/>
          <w:sz w:val="20"/>
          <w:szCs w:val="20"/>
        </w:rPr>
        <w:t xml:space="preserve"> </w:t>
      </w:r>
    </w:p>
    <w:p w14:paraId="5948B42D" w14:textId="77777777" w:rsidR="000873B5" w:rsidRDefault="000F033A">
      <w:pPr>
        <w:spacing w:after="4" w:line="249" w:lineRule="auto"/>
        <w:ind w:left="25" w:hanging="10"/>
        <w:rPr>
          <w:rFonts w:ascii="Verdana" w:eastAsia="Verdana" w:hAnsi="Verdana" w:cs="Verdana"/>
        </w:rPr>
      </w:pPr>
      <w:r>
        <w:rPr>
          <w:rFonts w:ascii="Verdana" w:eastAsia="Verdana" w:hAnsi="Verdana" w:cs="Verdana"/>
          <w:sz w:val="20"/>
          <w:szCs w:val="20"/>
        </w:rPr>
        <w:t xml:space="preserve">ADDRESS:_________________________________CITY:____________________ZIP:_____________ </w:t>
      </w:r>
    </w:p>
    <w:p w14:paraId="5948B42E" w14:textId="77777777" w:rsidR="000873B5" w:rsidRDefault="000F033A">
      <w:pPr>
        <w:spacing w:after="0"/>
        <w:ind w:left="0"/>
        <w:rPr>
          <w:rFonts w:ascii="Verdana" w:eastAsia="Verdana" w:hAnsi="Verdana" w:cs="Verdana"/>
        </w:rPr>
      </w:pPr>
      <w:r>
        <w:rPr>
          <w:rFonts w:ascii="Verdana" w:eastAsia="Verdana" w:hAnsi="Verdana" w:cs="Verdana"/>
          <w:sz w:val="20"/>
          <w:szCs w:val="20"/>
        </w:rPr>
        <w:t xml:space="preserve"> </w:t>
      </w:r>
    </w:p>
    <w:p w14:paraId="5948B42F" w14:textId="77777777" w:rsidR="000873B5" w:rsidRDefault="000F033A">
      <w:pPr>
        <w:spacing w:after="0"/>
        <w:ind w:left="0"/>
        <w:rPr>
          <w:rFonts w:ascii="Verdana" w:eastAsia="Verdana" w:hAnsi="Verdana" w:cs="Verdana"/>
        </w:rPr>
      </w:pPr>
      <w:r>
        <w:rPr>
          <w:rFonts w:ascii="Verdana" w:eastAsia="Verdana" w:hAnsi="Verdana" w:cs="Verdana"/>
          <w:sz w:val="20"/>
          <w:szCs w:val="20"/>
        </w:rPr>
        <w:t xml:space="preserve"> </w:t>
      </w:r>
    </w:p>
    <w:p w14:paraId="5948B430" w14:textId="77777777" w:rsidR="000873B5" w:rsidRDefault="000F033A">
      <w:pPr>
        <w:tabs>
          <w:tab w:val="center" w:pos="7086"/>
        </w:tabs>
        <w:spacing w:after="4" w:line="249" w:lineRule="auto"/>
        <w:ind w:left="0"/>
        <w:rPr>
          <w:rFonts w:ascii="Verdana" w:eastAsia="Verdana" w:hAnsi="Verdana" w:cs="Verdana"/>
          <w:sz w:val="20"/>
          <w:szCs w:val="20"/>
        </w:rPr>
      </w:pPr>
      <w:r>
        <w:rPr>
          <w:rFonts w:ascii="Verdana" w:eastAsia="Verdana" w:hAnsi="Verdana" w:cs="Verdana"/>
          <w:sz w:val="20"/>
          <w:szCs w:val="20"/>
        </w:rPr>
        <w:t xml:space="preserve">COACH:_________________________________________________ </w:t>
      </w:r>
      <w:r>
        <w:rPr>
          <w:rFonts w:ascii="Verdana" w:eastAsia="Verdana" w:hAnsi="Verdana" w:cs="Verdana"/>
          <w:sz w:val="20"/>
          <w:szCs w:val="20"/>
        </w:rPr>
        <w:tab/>
        <w:t>PHONE:(_____)__</w:t>
      </w:r>
      <w:r>
        <w:rPr>
          <w:rFonts w:ascii="Calibri" w:eastAsia="Calibri" w:hAnsi="Calibri" w:cs="Calibri"/>
          <w:sz w:val="20"/>
          <w:szCs w:val="20"/>
        </w:rPr>
        <w:t>________________</w:t>
      </w:r>
    </w:p>
    <w:p w14:paraId="5948B431" w14:textId="77777777" w:rsidR="000873B5" w:rsidRDefault="000873B5">
      <w:pPr>
        <w:spacing w:after="0"/>
        <w:ind w:firstLine="720"/>
        <w:rPr>
          <w:rFonts w:ascii="Verdana" w:eastAsia="Verdana" w:hAnsi="Verdana" w:cs="Verdana"/>
          <w:sz w:val="20"/>
          <w:szCs w:val="20"/>
        </w:rPr>
      </w:pPr>
    </w:p>
    <w:p w14:paraId="5948B432" w14:textId="77777777" w:rsidR="000873B5" w:rsidRDefault="000F033A">
      <w:pPr>
        <w:pBdr>
          <w:top w:val="nil"/>
          <w:left w:val="nil"/>
          <w:bottom w:val="nil"/>
          <w:right w:val="nil"/>
          <w:between w:val="nil"/>
        </w:pBdr>
        <w:spacing w:line="240" w:lineRule="auto"/>
        <w:ind w:left="0"/>
        <w:jc w:val="center"/>
        <w:rPr>
          <w:rFonts w:ascii="Verdana" w:eastAsia="Verdana" w:hAnsi="Verdana" w:cs="Verdana"/>
          <w:b/>
          <w:bCs/>
          <w:color w:val="000000"/>
          <w:sz w:val="36"/>
          <w:szCs w:val="36"/>
        </w:rPr>
      </w:pPr>
      <w:r>
        <w:rPr>
          <w:rFonts w:ascii="Verdana" w:eastAsia="Verdana" w:hAnsi="Verdana" w:cs="Verdana"/>
          <w:b/>
          <w:bCs/>
          <w:color w:val="000000"/>
          <w:sz w:val="36"/>
          <w:szCs w:val="36"/>
        </w:rPr>
        <w:t>This is the last page of the Meet Announcement</w:t>
      </w:r>
    </w:p>
    <w:sectPr w:rsidR="000873B5">
      <w:headerReference w:type="default" r:id="rId42"/>
      <w:footerReference w:type="default" r:id="rId43"/>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D090E" w14:textId="77777777" w:rsidR="00EF1B6E" w:rsidRDefault="00EF1B6E">
      <w:pPr>
        <w:spacing w:after="0" w:line="240" w:lineRule="auto"/>
      </w:pPr>
      <w:r>
        <w:separator/>
      </w:r>
    </w:p>
  </w:endnote>
  <w:endnote w:type="continuationSeparator" w:id="0">
    <w:p w14:paraId="77E74E87" w14:textId="77777777" w:rsidR="00EF1B6E" w:rsidRDefault="00EF1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1709112-3DFF-4BF5-86B1-E6C9FC7B7200}"/>
  </w:font>
  <w:font w:name="Courier New">
    <w:panose1 w:val="02070309020205020404"/>
    <w:charset w:val="00"/>
    <w:family w:val="modern"/>
    <w:pitch w:val="fixed"/>
    <w:sig w:usb0="E0002EFF" w:usb1="C0007843" w:usb2="00000009" w:usb3="00000000" w:csb0="000001FF" w:csb1="00000000"/>
  </w:font>
  <w:font w:name="Cachet Std Book">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2" w:fontKey="{99E80946-5481-4427-A36C-42BAF55648E8}"/>
    <w:embedBold r:id="rId3" w:fontKey="{9BAB2625-6B0D-49BA-9F3D-5AA9DF7B6832}"/>
    <w:embedItalic r:id="rId4" w:fontKey="{2A8E652F-CA91-4F89-A51C-F282120108C2}"/>
  </w:font>
  <w:font w:name="Calibri">
    <w:panose1 w:val="020F0502020204030204"/>
    <w:charset w:val="00"/>
    <w:family w:val="swiss"/>
    <w:pitch w:val="variable"/>
    <w:sig w:usb0="E4002EFF" w:usb1="C200247B" w:usb2="00000009" w:usb3="00000000" w:csb0="000001FF" w:csb1="00000000"/>
    <w:embedRegular r:id="rId5" w:fontKey="{B964403F-52B4-4FFB-B2D5-73BAC63124EC}"/>
    <w:embedBold r:id="rId6" w:fontKey="{31B051BA-13A7-4E05-BCDA-156B3522A42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3A719CDD-860A-4020-A009-4A2237F51C64}"/>
  </w:font>
  <w:font w:name="Cachet Std Bold">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8" w:fontKey="{E4359618-FDD3-44C6-A748-DC23979A97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8B439" w14:textId="7FAE72B5" w:rsidR="000873B5" w:rsidRDefault="000F033A">
    <w:pPr>
      <w:pBdr>
        <w:top w:val="single" w:sz="4" w:space="1" w:color="000000"/>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E05C52">
      <w:rPr>
        <w:noProof/>
        <w:color w:val="000000"/>
      </w:rPr>
      <w:t>2</w:t>
    </w:r>
    <w:r>
      <w:rPr>
        <w:color w:val="000000"/>
      </w:rPr>
      <w:fldChar w:fldCharType="end"/>
    </w:r>
  </w:p>
  <w:p w14:paraId="5948B43A" w14:textId="77777777" w:rsidR="000873B5" w:rsidRDefault="000873B5">
    <w:pPr>
      <w:widowControl w:val="0"/>
      <w:pBdr>
        <w:top w:val="nil"/>
        <w:left w:val="nil"/>
        <w:bottom w:val="nil"/>
        <w:right w:val="nil"/>
        <w:between w:val="nil"/>
      </w:pBdr>
      <w:spacing w:after="0" w:line="276" w:lineRule="auto"/>
      <w:ind w:left="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805D9" w14:textId="77777777" w:rsidR="00EF1B6E" w:rsidRDefault="00EF1B6E">
      <w:pPr>
        <w:spacing w:after="0" w:line="240" w:lineRule="auto"/>
      </w:pPr>
      <w:r>
        <w:separator/>
      </w:r>
    </w:p>
  </w:footnote>
  <w:footnote w:type="continuationSeparator" w:id="0">
    <w:p w14:paraId="1DD0207C" w14:textId="77777777" w:rsidR="00EF1B6E" w:rsidRDefault="00EF1B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8B435" w14:textId="77777777" w:rsidR="000873B5" w:rsidRDefault="000F033A">
    <w:pPr>
      <w:pBdr>
        <w:top w:val="nil"/>
        <w:left w:val="nil"/>
        <w:bottom w:val="nil"/>
        <w:right w:val="nil"/>
        <w:between w:val="nil"/>
      </w:pBdr>
      <w:tabs>
        <w:tab w:val="center" w:pos="4680"/>
        <w:tab w:val="right" w:pos="9360"/>
      </w:tabs>
      <w:spacing w:after="0" w:line="240" w:lineRule="auto"/>
      <w:jc w:val="center"/>
      <w:rPr>
        <w:rFonts w:ascii="Verdana" w:eastAsia="Verdana" w:hAnsi="Verdana" w:cs="Verdana"/>
        <w:b/>
        <w:bCs/>
        <w:color w:val="000000"/>
        <w:sz w:val="32"/>
        <w:szCs w:val="32"/>
      </w:rPr>
    </w:pPr>
    <w:r>
      <w:rPr>
        <w:b/>
        <w:bCs/>
        <w:smallCaps/>
        <w:noProof/>
        <w:color w:val="C00000"/>
        <w:sz w:val="28"/>
        <w:szCs w:val="28"/>
      </w:rPr>
      <mc:AlternateContent>
        <mc:Choice Requires="wpg">
          <w:drawing>
            <wp:anchor distT="0" distB="0" distL="114300" distR="114300" simplePos="0" relativeHeight="251658240" behindDoc="0" locked="0" layoutInCell="1" hidden="0" allowOverlap="1" wp14:anchorId="5948B43B" wp14:editId="5948B43C">
              <wp:simplePos x="0" y="0"/>
              <wp:positionH relativeFrom="page">
                <wp:align>left</wp:align>
              </wp:positionH>
              <wp:positionV relativeFrom="page">
                <wp:posOffset>231140</wp:posOffset>
              </wp:positionV>
              <wp:extent cx="1700784" cy="1024128"/>
              <wp:effectExtent l="0" t="0" r="0" b="0"/>
              <wp:wrapNone/>
              <wp:docPr id="7" name="Group 7"/>
              <wp:cNvGraphicFramePr/>
              <a:graphic xmlns:a="http://schemas.openxmlformats.org/drawingml/2006/main">
                <a:graphicData uri="http://schemas.microsoft.com/office/word/2010/wordprocessingGroup">
                  <wpg:wgp>
                    <wpg:cNvGrpSpPr/>
                    <wpg:grpSpPr>
                      <a:xfrm>
                        <a:off x="0" y="0"/>
                        <a:ext cx="1700784" cy="1024128"/>
                        <a:chOff x="4495600" y="2167375"/>
                        <a:chExt cx="1700800" cy="3358475"/>
                      </a:xfrm>
                    </wpg:grpSpPr>
                    <wpg:grpSp>
                      <wpg:cNvPr id="830939571" name="Group 830939571"/>
                      <wpg:cNvGrpSpPr/>
                      <wpg:grpSpPr>
                        <a:xfrm>
                          <a:off x="4495608" y="3267936"/>
                          <a:ext cx="1700784" cy="1024128"/>
                          <a:chOff x="4495600" y="2167375"/>
                          <a:chExt cx="1700800" cy="3358500"/>
                        </a:xfrm>
                      </wpg:grpSpPr>
                      <wps:wsp>
                        <wps:cNvPr id="1462513343" name="Rectangle 1462513343"/>
                        <wps:cNvSpPr/>
                        <wps:spPr>
                          <a:xfrm>
                            <a:off x="4495600" y="2167375"/>
                            <a:ext cx="1700800" cy="3358500"/>
                          </a:xfrm>
                          <a:prstGeom prst="rect">
                            <a:avLst/>
                          </a:prstGeom>
                          <a:noFill/>
                          <a:ln>
                            <a:noFill/>
                          </a:ln>
                        </wps:spPr>
                        <wps:txbx>
                          <w:txbxContent>
                            <w:p w14:paraId="5948B441" w14:textId="77777777" w:rsidR="000873B5" w:rsidRDefault="000873B5">
                              <w:pPr>
                                <w:spacing w:after="0" w:line="240" w:lineRule="auto"/>
                                <w:ind w:left="0"/>
                                <w:textDirection w:val="btLr"/>
                              </w:pPr>
                            </w:p>
                          </w:txbxContent>
                        </wps:txbx>
                        <wps:bodyPr spcFirstLastPara="1" wrap="square" lIns="91425" tIns="91425" rIns="91425" bIns="91425" anchor="ctr" anchorCtr="0">
                          <a:noAutofit/>
                        </wps:bodyPr>
                      </wps:wsp>
                      <wpg:grpSp>
                        <wpg:cNvPr id="2019709203" name="Group 2019709203"/>
                        <wpg:cNvGrpSpPr/>
                        <wpg:grpSpPr>
                          <a:xfrm>
                            <a:off x="4495608" y="3267936"/>
                            <a:ext cx="1700784" cy="1024128"/>
                            <a:chOff x="4495600" y="2167375"/>
                            <a:chExt cx="1700800" cy="3358500"/>
                          </a:xfrm>
                        </wpg:grpSpPr>
                        <wps:wsp>
                          <wps:cNvPr id="1944553248" name="Rectangle 1944553248"/>
                          <wps:cNvSpPr/>
                          <wps:spPr>
                            <a:xfrm>
                              <a:off x="4495600" y="2167375"/>
                              <a:ext cx="1700800" cy="3358500"/>
                            </a:xfrm>
                            <a:prstGeom prst="rect">
                              <a:avLst/>
                            </a:prstGeom>
                            <a:noFill/>
                            <a:ln>
                              <a:noFill/>
                            </a:ln>
                          </wps:spPr>
                          <wps:txbx>
                            <w:txbxContent>
                              <w:p w14:paraId="5948B442" w14:textId="77777777" w:rsidR="000873B5" w:rsidRDefault="000873B5">
                                <w:pPr>
                                  <w:spacing w:after="0" w:line="240" w:lineRule="auto"/>
                                  <w:ind w:left="0"/>
                                  <w:textDirection w:val="btLr"/>
                                </w:pPr>
                              </w:p>
                            </w:txbxContent>
                          </wps:txbx>
                          <wps:bodyPr spcFirstLastPara="1" wrap="square" lIns="91425" tIns="91425" rIns="91425" bIns="91425" anchor="ctr" anchorCtr="0">
                            <a:noAutofit/>
                          </wps:bodyPr>
                        </wps:wsp>
                        <wpg:grpSp>
                          <wpg:cNvPr id="915397815" name="Group 915397815"/>
                          <wpg:cNvGrpSpPr/>
                          <wpg:grpSpPr>
                            <a:xfrm>
                              <a:off x="4495608" y="3267936"/>
                              <a:ext cx="1700784" cy="1024128"/>
                              <a:chOff x="4495600" y="1891125"/>
                              <a:chExt cx="1700800" cy="3358475"/>
                            </a:xfrm>
                          </wpg:grpSpPr>
                          <wps:wsp>
                            <wps:cNvPr id="1643869632" name="Rectangle 1643869632"/>
                            <wps:cNvSpPr/>
                            <wps:spPr>
                              <a:xfrm>
                                <a:off x="4495600" y="1891125"/>
                                <a:ext cx="1700800" cy="3358475"/>
                              </a:xfrm>
                              <a:prstGeom prst="rect">
                                <a:avLst/>
                              </a:prstGeom>
                              <a:noFill/>
                              <a:ln>
                                <a:noFill/>
                              </a:ln>
                            </wps:spPr>
                            <wps:txbx>
                              <w:txbxContent>
                                <w:p w14:paraId="5948B443" w14:textId="77777777" w:rsidR="000873B5" w:rsidRDefault="000873B5">
                                  <w:pPr>
                                    <w:spacing w:after="0" w:line="240" w:lineRule="auto"/>
                                    <w:ind w:left="0"/>
                                    <w:textDirection w:val="btLr"/>
                                  </w:pPr>
                                </w:p>
                              </w:txbxContent>
                            </wps:txbx>
                            <wps:bodyPr spcFirstLastPara="1" wrap="square" lIns="91425" tIns="91425" rIns="91425" bIns="91425" anchor="ctr" anchorCtr="0">
                              <a:noAutofit/>
                            </wps:bodyPr>
                          </wps:wsp>
                          <wpg:grpSp>
                            <wpg:cNvPr id="1956535732" name="Group 1956535732"/>
                            <wpg:cNvGrpSpPr/>
                            <wpg:grpSpPr>
                              <a:xfrm>
                                <a:off x="4495608" y="3267936"/>
                                <a:ext cx="1700784" cy="1024128"/>
                                <a:chOff x="0" y="0"/>
                                <a:chExt cx="1700784" cy="1024128"/>
                              </a:xfrm>
                            </wpg:grpSpPr>
                            <wps:wsp>
                              <wps:cNvPr id="16651063" name="Rectangle 16651063"/>
                              <wps:cNvSpPr/>
                              <wps:spPr>
                                <a:xfrm>
                                  <a:off x="0" y="0"/>
                                  <a:ext cx="1700775" cy="1024125"/>
                                </a:xfrm>
                                <a:prstGeom prst="rect">
                                  <a:avLst/>
                                </a:prstGeom>
                                <a:noFill/>
                                <a:ln>
                                  <a:noFill/>
                                </a:ln>
                              </wps:spPr>
                              <wps:txbx>
                                <w:txbxContent>
                                  <w:p w14:paraId="5948B444" w14:textId="77777777" w:rsidR="000873B5" w:rsidRDefault="000873B5">
                                    <w:pPr>
                                      <w:spacing w:after="0" w:line="240" w:lineRule="auto"/>
                                      <w:ind w:left="0"/>
                                      <w:textDirection w:val="btLr"/>
                                    </w:pPr>
                                  </w:p>
                                </w:txbxContent>
                              </wps:txbx>
                              <wps:bodyPr spcFirstLastPara="1" wrap="square" lIns="91425" tIns="91425" rIns="91425" bIns="91425" anchor="ctr" anchorCtr="0">
                                <a:noAutofit/>
                              </wps:bodyPr>
                            </wps:wsp>
                            <wps:wsp>
                              <wps:cNvPr id="1695804436" name="Rectangle 1695804436"/>
                              <wps:cNvSpPr/>
                              <wps:spPr>
                                <a:xfrm>
                                  <a:off x="0" y="0"/>
                                  <a:ext cx="1700784" cy="1024128"/>
                                </a:xfrm>
                                <a:prstGeom prst="rect">
                                  <a:avLst/>
                                </a:prstGeom>
                                <a:solidFill>
                                  <a:schemeClr val="lt1">
                                    <a:alpha val="0"/>
                                  </a:schemeClr>
                                </a:solidFill>
                                <a:ln>
                                  <a:noFill/>
                                </a:ln>
                              </wps:spPr>
                              <wps:txbx>
                                <w:txbxContent>
                                  <w:p w14:paraId="5948B445" w14:textId="77777777" w:rsidR="000873B5" w:rsidRDefault="000873B5">
                                    <w:pPr>
                                      <w:spacing w:after="0" w:line="240" w:lineRule="auto"/>
                                      <w:ind w:left="0"/>
                                      <w:textDirection w:val="btLr"/>
                                    </w:pPr>
                                  </w:p>
                                </w:txbxContent>
                              </wps:txbx>
                              <wps:bodyPr spcFirstLastPara="1" wrap="square" lIns="91425" tIns="91425" rIns="91425" bIns="91425" anchor="ctr" anchorCtr="0">
                                <a:noAutofit/>
                              </wps:bodyPr>
                            </wps:wsp>
                            <wps:wsp>
                              <wps:cNvPr id="700146225" name="Rectangle 700146225"/>
                              <wps:cNvSpPr/>
                              <wps:spPr>
                                <a:xfrm flipH="1">
                                  <a:off x="237067" y="18942"/>
                                  <a:ext cx="442824" cy="375285"/>
                                </a:xfrm>
                                <a:prstGeom prst="rect">
                                  <a:avLst/>
                                </a:prstGeom>
                                <a:noFill/>
                                <a:ln>
                                  <a:noFill/>
                                </a:ln>
                              </wps:spPr>
                              <wps:txbx>
                                <w:txbxContent>
                                  <w:p w14:paraId="5948B446" w14:textId="77777777" w:rsidR="000873B5" w:rsidRDefault="000F033A">
                                    <w:pPr>
                                      <w:spacing w:after="0" w:line="240" w:lineRule="auto"/>
                                      <w:ind w:firstLine="2160"/>
                                      <w:jc w:val="right"/>
                                      <w:textDirection w:val="btLr"/>
                                    </w:pPr>
                                    <w:r>
                                      <w:rPr>
                                        <w:color w:val="FFFFFF"/>
                                        <w:sz w:val="24"/>
                                      </w:rPr>
                                      <w:t xml:space="preserve"> PAGE   \* MERGEFORMAT 14</w:t>
                                    </w:r>
                                  </w:p>
                                </w:txbxContent>
                              </wps:txbx>
                              <wps:bodyPr spcFirstLastPara="1" wrap="square" lIns="91425" tIns="91425" rIns="91425" bIns="91425" anchor="ctr" anchorCtr="0">
                                <a:noAutofit/>
                              </wps:bodyPr>
                            </wps:wsp>
                          </wpg:grpSp>
                        </wpg:grpSp>
                      </wpg:grpSp>
                    </wpg:grpSp>
                  </wpg:wgp>
                </a:graphicData>
              </a:graphic>
            </wp:anchor>
          </w:drawing>
        </mc:Choice>
        <mc:Fallback>
          <w:pict>
            <v:group w14:anchorId="5948B43B" id="Group 7" o:spid="_x0000_s1027" style="position:absolute;left:0;text-align:left;margin-left:0;margin-top:18.2pt;width:133.9pt;height:80.65pt;z-index:251658240;mso-position-horizontal:left;mso-position-horizontal-relative:page;mso-position-vertical-relative:page" coordorigin="44956,21673" coordsize="17008,33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">
              <v:group id="Group 830939571" o:spid="_x0000_s1028" style="position:absolute;left:44956;top:32679;width:17007;height:10241" coordorigin="44956,21673" coordsize="17008,3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">
                <v:rect id="Rectangle 1462513343" o:spid="_x0000_s1029" style="position:absolute;left:44956;top:21673;width:17008;height:3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" filled="f" stroked="f">
                  <v:textbox inset="2.53958mm,2.53958mm,2.53958mm,2.53958mm">
                    <w:txbxContent>
                      <w:p w14:paraId="5948B441" w14:textId="77777777" w:rsidR="000873B5" w:rsidRDefault="000873B5">
                        <w:pPr>
                          <w:spacing w:after="0" w:line="240" w:lineRule="auto"/>
                          <w:ind w:left="0"/>
                          <w:textDirection w:val="btLr"/>
                        </w:pPr>
                      </w:p>
                    </w:txbxContent>
                  </v:textbox>
                </v:rect>
                <v:group id="Group 2019709203" o:spid="_x0000_s1030" style="position:absolute;left:44956;top:32679;width:17007;height:10241" coordorigin="44956,21673" coordsize="17008,3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">
                  <v:rect id="Rectangle 1944553248" o:spid="_x0000_s1031" style="position:absolute;left:44956;top:21673;width:17008;height:3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" filled="f" stroked="f">
                    <v:textbox inset="2.53958mm,2.53958mm,2.53958mm,2.53958mm">
                      <w:txbxContent>
                        <w:p w14:paraId="5948B442" w14:textId="77777777" w:rsidR="000873B5" w:rsidRDefault="000873B5">
                          <w:pPr>
                            <w:spacing w:after="0" w:line="240" w:lineRule="auto"/>
                            <w:ind w:left="0"/>
                            <w:textDirection w:val="btLr"/>
                          </w:pPr>
                        </w:p>
                      </w:txbxContent>
                    </v:textbox>
                  </v:rect>
                  <v:group id="Group 915397815" o:spid="_x0000_s1032" style="position:absolute;left:44956;top:32679;width:17007;height:10241" coordorigin="44956,18911" coordsize="17008,3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">
                    <v:rect id="Rectangle 1643869632" o:spid="_x0000_s1033" style="position:absolute;left:44956;top:18911;width:17008;height:3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" filled="f" stroked="f">
                      <v:textbox inset="2.53958mm,2.53958mm,2.53958mm,2.53958mm">
                        <w:txbxContent>
                          <w:p w14:paraId="5948B443" w14:textId="77777777" w:rsidR="000873B5" w:rsidRDefault="000873B5">
                            <w:pPr>
                              <w:spacing w:after="0" w:line="240" w:lineRule="auto"/>
                              <w:ind w:left="0"/>
                              <w:textDirection w:val="btLr"/>
                            </w:pPr>
                          </w:p>
                        </w:txbxContent>
                      </v:textbox>
                    </v:rect>
                    <v:group id="Group 1956535732" o:spid="_x0000_s1034" style="position:absolute;left:44956;top:32679;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">
                      <v:rect id="Rectangle 16651063"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" filled="f" stroked="f">
                        <v:textbox inset="2.53958mm,2.53958mm,2.53958mm,2.53958mm">
                          <w:txbxContent>
                            <w:p w14:paraId="5948B444" w14:textId="77777777" w:rsidR="000873B5" w:rsidRDefault="000873B5">
                              <w:pPr>
                                <w:spacing w:after="0" w:line="240" w:lineRule="auto"/>
                                <w:ind w:left="0"/>
                                <w:textDirection w:val="btLr"/>
                              </w:pPr>
                            </w:p>
                          </w:txbxContent>
                        </v:textbox>
                      </v:rect>
                      <v:rect id="Rectangle 1695804436" o:spid="_x0000_s103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" fillcolor="white [3201]" stroked="f">
                        <v:fill opacity="0"/>
                        <v:textbox inset="2.53958mm,2.53958mm,2.53958mm,2.53958mm">
                          <w:txbxContent>
                            <w:p w14:paraId="5948B445" w14:textId="77777777" w:rsidR="000873B5" w:rsidRDefault="000873B5">
                              <w:pPr>
                                <w:spacing w:after="0" w:line="240" w:lineRule="auto"/>
                                <w:ind w:left="0"/>
                                <w:textDirection w:val="btLr"/>
                              </w:pPr>
                            </w:p>
                          </w:txbxContent>
                        </v:textbox>
                      </v:rect>
                      <v:rect id="Rectangle 700146225" o:spid="_x0000_s1037"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" filled="f" stroked="f">
                        <v:textbox inset="2.53958mm,2.53958mm,2.53958mm,2.53958mm">
                          <w:txbxContent>
                            <w:p w14:paraId="5948B446" w14:textId="77777777" w:rsidR="000873B5" w:rsidRDefault="000F033A">
                              <w:pPr>
                                <w:spacing w:after="0" w:line="240" w:lineRule="auto"/>
                                <w:ind w:firstLine="2160"/>
                                <w:jc w:val="right"/>
                                <w:textDirection w:val="btLr"/>
                              </w:pPr>
                              <w:r>
                                <w:rPr>
                                  <w:color w:val="FFFFFF"/>
                                  <w:sz w:val="24"/>
                                </w:rPr>
                                <w:t xml:space="preserve"> PAGE   \* MERGEFORMAT 14</w:t>
                              </w:r>
                            </w:p>
                          </w:txbxContent>
                        </v:textbox>
                      </v:rect>
                    </v:group>
                  </v:group>
                </v:group>
              </v:group>
              <w10:wrap anchorx="page" anchory="page"/>
            </v:group>
          </w:pict>
        </mc:Fallback>
      </mc:AlternateContent>
    </w:r>
    <w:r>
      <w:rPr>
        <w:rFonts w:ascii="Verdana" w:eastAsia="Verdana" w:hAnsi="Verdana" w:cs="Verdana"/>
        <w:b/>
        <w:bCs/>
        <w:smallCaps/>
        <w:color w:val="C00000"/>
        <w:sz w:val="32"/>
        <w:szCs w:val="32"/>
      </w:rPr>
      <w:t>Michigan YMCA Clusters Championship</w:t>
    </w:r>
    <w:r>
      <w:rPr>
        <w:noProof/>
      </w:rPr>
      <w:drawing>
        <wp:anchor distT="0" distB="0" distL="114300" distR="114300" simplePos="0" relativeHeight="251659264" behindDoc="0" locked="0" layoutInCell="1" hidden="0" allowOverlap="1" wp14:anchorId="5948B43D" wp14:editId="5948B43E">
          <wp:simplePos x="0" y="0"/>
          <wp:positionH relativeFrom="column">
            <wp:posOffset>186688</wp:posOffset>
          </wp:positionH>
          <wp:positionV relativeFrom="paragraph">
            <wp:posOffset>0</wp:posOffset>
          </wp:positionV>
          <wp:extent cx="850900" cy="647700"/>
          <wp:effectExtent l="0" t="0" r="0" b="0"/>
          <wp:wrapSquare wrapText="bothSides" distT="0" distB="0" distL="114300" distR="11430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50900" cy="647700"/>
                  </a:xfrm>
                  <a:prstGeom prst="rect">
                    <a:avLst/>
                  </a:prstGeom>
                  <a:ln/>
                </pic:spPr>
              </pic:pic>
            </a:graphicData>
          </a:graphic>
        </wp:anchor>
      </w:drawing>
    </w:r>
  </w:p>
  <w:p w14:paraId="5948B436" w14:textId="77777777" w:rsidR="000873B5" w:rsidRDefault="000F033A">
    <w:pPr>
      <w:pBdr>
        <w:top w:val="nil"/>
        <w:left w:val="nil"/>
        <w:bottom w:val="nil"/>
        <w:right w:val="nil"/>
        <w:between w:val="nil"/>
      </w:pBdr>
      <w:tabs>
        <w:tab w:val="center" w:pos="4680"/>
        <w:tab w:val="right" w:pos="9360"/>
      </w:tabs>
      <w:spacing w:after="0" w:line="240" w:lineRule="auto"/>
      <w:jc w:val="center"/>
      <w:rPr>
        <w:rFonts w:ascii="Verdana" w:eastAsia="Verdana" w:hAnsi="Verdana" w:cs="Verdana"/>
        <w:b/>
        <w:bCs/>
        <w:color w:val="C00000"/>
        <w:sz w:val="32"/>
        <w:szCs w:val="32"/>
      </w:rPr>
    </w:pPr>
    <w:r>
      <w:rPr>
        <w:rFonts w:ascii="Verdana" w:eastAsia="Verdana" w:hAnsi="Verdana" w:cs="Verdana"/>
        <w:b/>
        <w:bCs/>
        <w:color w:val="C00000"/>
        <w:sz w:val="32"/>
        <w:szCs w:val="32"/>
      </w:rPr>
      <w:t>February 21 &amp; 22, 2026</w:t>
    </w:r>
  </w:p>
  <w:p w14:paraId="5948B437" w14:textId="77777777" w:rsidR="000873B5" w:rsidRDefault="000F033A">
    <w:pPr>
      <w:pBdr>
        <w:top w:val="nil"/>
        <w:left w:val="nil"/>
        <w:bottom w:val="nil"/>
        <w:right w:val="nil"/>
        <w:between w:val="nil"/>
      </w:pBdr>
      <w:tabs>
        <w:tab w:val="center" w:pos="4680"/>
        <w:tab w:val="right" w:pos="9360"/>
      </w:tabs>
      <w:spacing w:after="0" w:line="240" w:lineRule="auto"/>
      <w:jc w:val="center"/>
      <w:rPr>
        <w:rFonts w:ascii="Cachet Std Bold" w:eastAsia="Cachet Std Bold" w:hAnsi="Cachet Std Bold" w:cs="Cachet Std Bold"/>
        <w:color w:val="000000"/>
        <w:sz w:val="20"/>
        <w:szCs w:val="20"/>
      </w:rPr>
    </w:pPr>
    <w:r>
      <w:pict w14:anchorId="5948B43F">
        <v:rect id="_x0000_i1025" style="width:0;height:1.5pt" o:hralign="center" o:hrstd="t" o:hr="t" fillcolor="#a0a0a0" stroked="f"/>
      </w:pict>
    </w:r>
  </w:p>
  <w:p w14:paraId="5948B438" w14:textId="77777777" w:rsidR="000873B5" w:rsidRDefault="000873B5">
    <w:pPr>
      <w:pBdr>
        <w:top w:val="nil"/>
        <w:left w:val="nil"/>
        <w:bottom w:val="nil"/>
        <w:right w:val="nil"/>
        <w:between w:val="nil"/>
      </w:pBdr>
      <w:tabs>
        <w:tab w:val="center" w:pos="4680"/>
        <w:tab w:val="right" w:pos="9360"/>
      </w:tabs>
      <w:spacing w:after="0" w:line="240" w:lineRule="auto"/>
      <w:jc w:val="center"/>
      <w:rPr>
        <w:rFonts w:ascii="Cachet Std Bold" w:eastAsia="Cachet Std Bold" w:hAnsi="Cachet Std Bold" w:cs="Cachet Std Bold"/>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E4245A"/>
    <w:multiLevelType w:val="multilevel"/>
    <w:tmpl w:val="8CC4E61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50F33383"/>
    <w:multiLevelType w:val="multilevel"/>
    <w:tmpl w:val="DB0278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4EF2208"/>
    <w:multiLevelType w:val="multilevel"/>
    <w:tmpl w:val="90E4FD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5AA77208"/>
    <w:multiLevelType w:val="multilevel"/>
    <w:tmpl w:val="EB1AE37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734436B9"/>
    <w:multiLevelType w:val="multilevel"/>
    <w:tmpl w:val="47C85326"/>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2063015820">
    <w:abstractNumId w:val="2"/>
  </w:num>
  <w:num w:numId="2" w16cid:durableId="2129929061">
    <w:abstractNumId w:val="0"/>
  </w:num>
  <w:num w:numId="3" w16cid:durableId="1034889998">
    <w:abstractNumId w:val="3"/>
  </w:num>
  <w:num w:numId="4" w16cid:durableId="253250446">
    <w:abstractNumId w:val="4"/>
  </w:num>
  <w:num w:numId="5" w16cid:durableId="5715466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3B5"/>
    <w:rsid w:val="000873B5"/>
    <w:rsid w:val="000F033A"/>
    <w:rsid w:val="001809C6"/>
    <w:rsid w:val="00E05C52"/>
    <w:rsid w:val="00EF1B6E"/>
    <w:rsid w:val="00FE1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8B262"/>
  <w15:docId w15:val="{441455B6-CC60-41DB-A8BB-11C2DE44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chet Std Book" w:eastAsia="Cachet Std Book" w:hAnsi="Cachet Std Book" w:cs="Cachet Std Book"/>
        <w:sz w:val="22"/>
        <w:szCs w:val="22"/>
        <w:lang w:val="en" w:eastAsia="en-US" w:bidi="ar-SA"/>
      </w:rPr>
    </w:rPrDefault>
    <w:pPrDefault>
      <w:pPr>
        <w:spacing w:after="160" w:line="259"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360" w:lineRule="auto"/>
      <w:ind w:left="0"/>
      <w:outlineLvl w:val="0"/>
    </w:pPr>
    <w:rPr>
      <w:rFonts w:ascii="Verdana" w:eastAsia="Verdana" w:hAnsi="Verdana" w:cs="Verdana"/>
      <w:b/>
      <w:bCs/>
      <w:smallCaps/>
      <w:color w:val="0070C0"/>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cs.google.com/document/d/1vCzeqTnjfLMRjJpse7D_C68gf8BU8uYT/edit" TargetMode="External"/><Relationship Id="rId18" Type="http://schemas.openxmlformats.org/officeDocument/2006/relationships/hyperlink" Target="https://docs.google.com/document/d/1vCzeqTnjfLMRjJpse7D_C68gf8BU8uYT/edit" TargetMode="External"/><Relationship Id="rId26" Type="http://schemas.openxmlformats.org/officeDocument/2006/relationships/hyperlink" Target="https://docs.google.com/document/d/1vCzeqTnjfLMRjJpse7D_C68gf8BU8uYT/edit" TargetMode="External"/><Relationship Id="rId39" Type="http://schemas.openxmlformats.org/officeDocument/2006/relationships/hyperlink" Target="https://maps.app.goo.gl/CDfcn37JqJxzEN1f8" TargetMode="External"/><Relationship Id="rId21" Type="http://schemas.openxmlformats.org/officeDocument/2006/relationships/hyperlink" Target="https://docs.google.com/document/d/1vCzeqTnjfLMRjJpse7D_C68gf8BU8uYT/edit" TargetMode="External"/><Relationship Id="rId34" Type="http://schemas.openxmlformats.org/officeDocument/2006/relationships/hyperlink" Target="mailto:headofficialffys@gmail.com"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vCzeqTnjfLMRjJpse7D_C68gf8BU8uYT/edit" TargetMode="External"/><Relationship Id="rId29" Type="http://schemas.openxmlformats.org/officeDocument/2006/relationships/hyperlink" Target="https://www.gomotionapp.com/team/miffys/page/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vCzeqTnjfLMRjJpse7D_C68gf8BU8uYT/edit" TargetMode="External"/><Relationship Id="rId24" Type="http://schemas.openxmlformats.org/officeDocument/2006/relationships/hyperlink" Target="https://docs.google.com/document/d/1vCzeqTnjfLMRjJpse7D_C68gf8BU8uYT/edit" TargetMode="External"/><Relationship Id="rId32" Type="http://schemas.openxmlformats.org/officeDocument/2006/relationships/hyperlink" Target="mailto:ffysinvitational@yahoo.com" TargetMode="External"/><Relationship Id="rId37" Type="http://schemas.openxmlformats.org/officeDocument/2006/relationships/hyperlink" Target="mailto:FFYSInvitational@yahoo.com" TargetMode="External"/><Relationship Id="rId40" Type="http://schemas.openxmlformats.org/officeDocument/2006/relationships/hyperlink" Target="https://greatlakescrossingoutlets.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google.com/document/d/1vCzeqTnjfLMRjJpse7D_C68gf8BU8uYT/edit" TargetMode="External"/><Relationship Id="rId23" Type="http://schemas.openxmlformats.org/officeDocument/2006/relationships/hyperlink" Target="https://docs.google.com/document/d/1vCzeqTnjfLMRjJpse7D_C68gf8BU8uYT/edit" TargetMode="External"/><Relationship Id="rId28" Type="http://schemas.openxmlformats.org/officeDocument/2006/relationships/hyperlink" Target="https://docs.google.com/document/d/1vCzeqTnjfLMRjJpse7D_C68gf8BU8uYT/edit" TargetMode="External"/><Relationship Id="rId36" Type="http://schemas.openxmlformats.org/officeDocument/2006/relationships/hyperlink" Target="https://www.gomotionapp.com/team/miffys/page/home" TargetMode="External"/><Relationship Id="rId10" Type="http://schemas.openxmlformats.org/officeDocument/2006/relationships/hyperlink" Target="https://docs.google.com/document/d/1vCzeqTnjfLMRjJpse7D_C68gf8BU8uYT/edit" TargetMode="External"/><Relationship Id="rId19" Type="http://schemas.openxmlformats.org/officeDocument/2006/relationships/hyperlink" Target="https://docs.google.com/document/d/1vCzeqTnjfLMRjJpse7D_C68gf8BU8uYT/edit" TargetMode="External"/><Relationship Id="rId31" Type="http://schemas.openxmlformats.org/officeDocument/2006/relationships/hyperlink" Target="mailto:ffysinvitational@yahoo.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document/d/1vCzeqTnjfLMRjJpse7D_C68gf8BU8uYT/edit" TargetMode="External"/><Relationship Id="rId14" Type="http://schemas.openxmlformats.org/officeDocument/2006/relationships/hyperlink" Target="https://docs.google.com/document/d/1vCzeqTnjfLMRjJpse7D_C68gf8BU8uYT/edit" TargetMode="External"/><Relationship Id="rId22" Type="http://schemas.openxmlformats.org/officeDocument/2006/relationships/hyperlink" Target="https://docs.google.com/document/d/1vCzeqTnjfLMRjJpse7D_C68gf8BU8uYT/edit" TargetMode="External"/><Relationship Id="rId27" Type="http://schemas.openxmlformats.org/officeDocument/2006/relationships/hyperlink" Target="https://docs.google.com/document/d/1vCzeqTnjfLMRjJpse7D_C68gf8BU8uYT/edit" TargetMode="External"/><Relationship Id="rId30" Type="http://schemas.openxmlformats.org/officeDocument/2006/relationships/hyperlink" Target="mailto:rembiesa@gmail.com" TargetMode="External"/><Relationship Id="rId35" Type="http://schemas.openxmlformats.org/officeDocument/2006/relationships/hyperlink" Target="mailto:rembiesa@gmail.com" TargetMode="External"/><Relationship Id="rId43" Type="http://schemas.openxmlformats.org/officeDocument/2006/relationships/footer" Target="footer1.xml"/><Relationship Id="rId8" Type="http://schemas.openxmlformats.org/officeDocument/2006/relationships/hyperlink" Target="https://docs.google.com/document/d/1vCzeqTnjfLMRjJpse7D_C68gf8BU8uYT/edit" TargetMode="External"/><Relationship Id="rId3" Type="http://schemas.openxmlformats.org/officeDocument/2006/relationships/styles" Target="styles.xml"/><Relationship Id="rId12" Type="http://schemas.openxmlformats.org/officeDocument/2006/relationships/hyperlink" Target="https://docs.google.com/document/d/1vCzeqTnjfLMRjJpse7D_C68gf8BU8uYT/edit" TargetMode="External"/><Relationship Id="rId17" Type="http://schemas.openxmlformats.org/officeDocument/2006/relationships/hyperlink" Target="https://docs.google.com/document/d/1vCzeqTnjfLMRjJpse7D_C68gf8BU8uYT/edit" TargetMode="External"/><Relationship Id="rId25" Type="http://schemas.openxmlformats.org/officeDocument/2006/relationships/hyperlink" Target="https://docs.google.com/document/d/1vCzeqTnjfLMRjJpse7D_C68gf8BU8uYT/edit" TargetMode="External"/><Relationship Id="rId33" Type="http://schemas.openxmlformats.org/officeDocument/2006/relationships/hyperlink" Target="mailto:headofficialffys@gmail.com" TargetMode="External"/><Relationship Id="rId38" Type="http://schemas.openxmlformats.org/officeDocument/2006/relationships/hyperlink" Target="mailto:headofficialffys@gmail.com" TargetMode="External"/><Relationship Id="rId20" Type="http://schemas.openxmlformats.org/officeDocument/2006/relationships/hyperlink" Target="https://docs.google.com/document/d/1vCzeqTnjfLMRjJpse7D_C68gf8BU8uYT/edit" TargetMode="External"/><Relationship Id="rId41" Type="http://schemas.openxmlformats.org/officeDocument/2006/relationships/hyperlink" Target="https://www.thesomersetcollectio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8g/+xv5lD4rTfKebzUY4josCcg==">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5227</Words>
  <Characters>27445</Characters>
  <Application>Microsoft Office Word</Application>
  <DocSecurity>0</DocSecurity>
  <Lines>741</Lines>
  <Paragraphs>480</Paragraphs>
  <ScaleCrop>false</ScaleCrop>
  <Company/>
  <LinksUpToDate>false</LinksUpToDate>
  <CharactersWithSpaces>32192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 Smith</cp:lastModifiedBy>
  <cp:revision>3</cp:revision>
  <dcterms:created xsi:type="dcterms:W3CDTF">2026-01-21T01:36:00Z</dcterms:created>
  <dcterms:modified xsi:type="dcterms:W3CDTF">2026-01-21T16:24:00Z</dcterms:modified>
</cp:coreProperties>
</file>