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587EF1B3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D357AD" w:rsidRPr="00BC3F6E">
        <w:rPr>
          <w:rFonts w:cs="Times New Roman"/>
        </w:rPr>
        <w:t xml:space="preserve">, </w:t>
      </w:r>
      <w:r w:rsidR="0079588A">
        <w:rPr>
          <w:rFonts w:cs="Times New Roman"/>
        </w:rPr>
        <w:t>October 11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Pr="00BC3F6E">
        <w:rPr>
          <w:rFonts w:cs="Times New Roman"/>
        </w:rPr>
        <w:t>2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4986C63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r w:rsidR="00253525" w:rsidRPr="00BC3F6E">
        <w:rPr>
          <w:rFonts w:cs="Times New Roman"/>
        </w:rPr>
        <w:t>Jenn Gizinski</w:t>
      </w:r>
      <w:r w:rsidR="00A42957" w:rsidRPr="00BC3F6E">
        <w:rPr>
          <w:rFonts w:cs="Times New Roman"/>
        </w:rPr>
        <w:t xml:space="preserve"> </w:t>
      </w:r>
      <w:r w:rsidR="001E54E1" w:rsidRPr="004734D9">
        <w:rPr>
          <w:rFonts w:cs="Times New Roman"/>
          <w:color w:val="000000" w:themeColor="text1"/>
        </w:rPr>
        <w:t>at</w:t>
      </w:r>
      <w:r w:rsidR="00C104C6" w:rsidRPr="004734D9">
        <w:rPr>
          <w:rFonts w:cs="Times New Roman"/>
          <w:color w:val="000000" w:themeColor="text1"/>
        </w:rPr>
        <w:t xml:space="preserve"> </w:t>
      </w:r>
      <w:r w:rsidR="00E813BA" w:rsidRPr="004734D9">
        <w:rPr>
          <w:rFonts w:cs="Times New Roman"/>
          <w:color w:val="000000" w:themeColor="text1"/>
        </w:rPr>
        <w:t>7:</w:t>
      </w:r>
      <w:r w:rsidR="004734D9" w:rsidRPr="004734D9">
        <w:rPr>
          <w:rFonts w:cs="Times New Roman"/>
          <w:color w:val="000000" w:themeColor="text1"/>
        </w:rPr>
        <w:t>37</w:t>
      </w:r>
      <w:r w:rsidR="00293FD8" w:rsidRPr="004734D9">
        <w:rPr>
          <w:rFonts w:cs="Times New Roman"/>
          <w:color w:val="000000" w:themeColor="text1"/>
        </w:rPr>
        <w:t>p</w:t>
      </w:r>
      <w:r w:rsidR="00723FCF" w:rsidRPr="004734D9">
        <w:rPr>
          <w:rFonts w:cs="Times New Roman"/>
          <w:color w:val="000000" w:themeColor="text1"/>
        </w:rPr>
        <w:t>.</w:t>
      </w:r>
      <w:r w:rsidR="004734D9" w:rsidRPr="004734D9">
        <w:rPr>
          <w:rFonts w:cs="Times New Roman"/>
          <w:color w:val="000000" w:themeColor="text1"/>
        </w:rPr>
        <w:t>m</w:t>
      </w:r>
      <w:r w:rsidR="00723FCF" w:rsidRPr="004734D9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7E9B2CBB" w:rsidR="0094230C" w:rsidRPr="00CF4D16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Board Members present</w:t>
      </w:r>
      <w:r w:rsidRPr="00BC3F6E">
        <w:rPr>
          <w:rFonts w:cs="Times New Roman"/>
        </w:rPr>
        <w:t>:</w:t>
      </w:r>
      <w:r w:rsidR="002575A5" w:rsidRPr="00BC3F6E">
        <w:rPr>
          <w:rFonts w:cs="Times New Roman"/>
        </w:rPr>
        <w:t xml:space="preserve"> </w:t>
      </w:r>
      <w:r w:rsidR="009631F0" w:rsidRPr="00BC3F6E">
        <w:rPr>
          <w:rFonts w:cs="Times New Roman"/>
        </w:rPr>
        <w:t xml:space="preserve"> </w:t>
      </w:r>
      <w:r w:rsidR="00391068" w:rsidRPr="00CF4D16">
        <w:rPr>
          <w:rFonts w:cs="Times New Roman"/>
          <w:color w:val="000000" w:themeColor="text1"/>
        </w:rPr>
        <w:t>Jenn Gizinski</w:t>
      </w:r>
      <w:r w:rsidR="00A42957" w:rsidRPr="00CF4D16">
        <w:rPr>
          <w:rFonts w:cs="Times New Roman"/>
          <w:color w:val="000000" w:themeColor="text1"/>
        </w:rPr>
        <w:t>,</w:t>
      </w:r>
      <w:r w:rsidR="0081667E" w:rsidRPr="00CF4D16">
        <w:rPr>
          <w:rFonts w:cs="Times New Roman"/>
          <w:color w:val="000000" w:themeColor="text1"/>
        </w:rPr>
        <w:t xml:space="preserve"> </w:t>
      </w:r>
      <w:r w:rsidR="00C25EA4" w:rsidRPr="00CF4D16">
        <w:rPr>
          <w:rFonts w:cs="Times New Roman"/>
          <w:color w:val="000000" w:themeColor="text1"/>
        </w:rPr>
        <w:t xml:space="preserve">Barb Houts-Swanson, </w:t>
      </w:r>
      <w:r w:rsidR="006E4F3B" w:rsidRPr="00CF4D16">
        <w:rPr>
          <w:rFonts w:cs="Times New Roman"/>
          <w:color w:val="000000" w:themeColor="text1"/>
        </w:rPr>
        <w:t>Elizabeth Matvick</w:t>
      </w:r>
      <w:r w:rsidR="00955BA1" w:rsidRPr="00CF4D16">
        <w:rPr>
          <w:rFonts w:cs="Times New Roman"/>
          <w:color w:val="000000" w:themeColor="text1"/>
        </w:rPr>
        <w:t xml:space="preserve">, </w:t>
      </w:r>
      <w:r w:rsidR="00E122D1" w:rsidRPr="00CF4D16">
        <w:rPr>
          <w:rFonts w:cs="Times New Roman"/>
          <w:color w:val="000000" w:themeColor="text1"/>
        </w:rPr>
        <w:t>Kristie Mi</w:t>
      </w:r>
      <w:r w:rsidR="00E459B5" w:rsidRPr="00CF4D16">
        <w:rPr>
          <w:rFonts w:cs="Times New Roman"/>
          <w:color w:val="000000" w:themeColor="text1"/>
        </w:rPr>
        <w:t>t</w:t>
      </w:r>
      <w:r w:rsidR="00E122D1" w:rsidRPr="00CF4D16">
        <w:rPr>
          <w:rFonts w:cs="Times New Roman"/>
          <w:color w:val="000000" w:themeColor="text1"/>
        </w:rPr>
        <w:t>chell</w:t>
      </w:r>
      <w:r w:rsidR="00CF4D16" w:rsidRPr="00CF4D16">
        <w:rPr>
          <w:rFonts w:cs="Times New Roman"/>
          <w:color w:val="000000" w:themeColor="text1"/>
        </w:rPr>
        <w:t xml:space="preserve">, </w:t>
      </w:r>
      <w:r w:rsidR="00D7743B" w:rsidRPr="00CF4D16">
        <w:rPr>
          <w:rFonts w:cs="Times New Roman"/>
          <w:color w:val="000000" w:themeColor="text1"/>
        </w:rPr>
        <w:t>Jess Kazprzack</w:t>
      </w:r>
      <w:r w:rsidR="00D7743B">
        <w:rPr>
          <w:rFonts w:cs="Times New Roman"/>
          <w:color w:val="000000" w:themeColor="text1"/>
        </w:rPr>
        <w:t xml:space="preserve">, </w:t>
      </w:r>
      <w:r w:rsidR="00E4107D">
        <w:rPr>
          <w:rFonts w:cs="Times New Roman"/>
          <w:color w:val="000000" w:themeColor="text1"/>
        </w:rPr>
        <w:t>and Liz Nyhammer</w:t>
      </w:r>
    </w:p>
    <w:p w14:paraId="3F165DAF" w14:textId="220FF061" w:rsidR="00962ACF" w:rsidRPr="00CF4D16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F4D16">
        <w:rPr>
          <w:rFonts w:cs="Times New Roman"/>
          <w:b/>
          <w:color w:val="000000" w:themeColor="text1"/>
        </w:rPr>
        <w:t xml:space="preserve">Board </w:t>
      </w:r>
      <w:r w:rsidR="00BF69A0" w:rsidRPr="00CF4D16">
        <w:rPr>
          <w:rFonts w:cs="Times New Roman"/>
          <w:b/>
          <w:color w:val="000000" w:themeColor="text1"/>
        </w:rPr>
        <w:t>Me</w:t>
      </w:r>
      <w:r w:rsidRPr="00CF4D16">
        <w:rPr>
          <w:rFonts w:cs="Times New Roman"/>
          <w:b/>
          <w:color w:val="000000" w:themeColor="text1"/>
        </w:rPr>
        <w:t>mbers absent</w:t>
      </w:r>
      <w:r w:rsidR="00AA6EC5" w:rsidRPr="00CF4D16">
        <w:rPr>
          <w:rFonts w:cs="Times New Roman"/>
          <w:b/>
          <w:color w:val="000000" w:themeColor="text1"/>
        </w:rPr>
        <w:t>:</w:t>
      </w:r>
      <w:r w:rsidR="0081667E" w:rsidRPr="00CF4D16">
        <w:rPr>
          <w:rFonts w:cs="Times New Roman"/>
          <w:b/>
          <w:color w:val="000000" w:themeColor="text1"/>
        </w:rPr>
        <w:t xml:space="preserve"> </w:t>
      </w:r>
      <w:r w:rsidR="00CF4D16" w:rsidRPr="00CF4D16">
        <w:rPr>
          <w:rFonts w:cs="Times New Roman"/>
          <w:color w:val="000000" w:themeColor="text1"/>
        </w:rPr>
        <w:t>Amanda Braun, Jenn Gionfriddo, Tracy Koepsell</w:t>
      </w:r>
    </w:p>
    <w:p w14:paraId="5814D3B8" w14:textId="787A0FBA" w:rsidR="0094230C" w:rsidRPr="00DC3A96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Others present:</w:t>
      </w:r>
      <w:r w:rsidRPr="00BC3F6E">
        <w:rPr>
          <w:rFonts w:cs="Times New Roman"/>
        </w:rPr>
        <w:t xml:space="preserve"> </w:t>
      </w:r>
      <w:r w:rsidR="00E7301E" w:rsidRPr="00227DCF">
        <w:rPr>
          <w:rFonts w:cs="Times New Roman"/>
          <w:color w:val="000000" w:themeColor="text1"/>
        </w:rPr>
        <w:t>Erin Swanson</w:t>
      </w:r>
    </w:p>
    <w:p w14:paraId="65DFA30A" w14:textId="47E7A661" w:rsidR="000424D3" w:rsidRPr="00BC3F6E" w:rsidRDefault="000424D3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 xml:space="preserve">Meet and Greet:  </w:t>
      </w:r>
      <w:r w:rsidR="004F7D5B" w:rsidRPr="00BC3F6E">
        <w:rPr>
          <w:rFonts w:cs="Times New Roman"/>
        </w:rPr>
        <w:t>None</w:t>
      </w:r>
      <w:r w:rsidR="00D11196" w:rsidRPr="00BC3F6E">
        <w:rPr>
          <w:rFonts w:cs="Times New Roman"/>
        </w:rPr>
        <w:t>.</w:t>
      </w:r>
      <w:r w:rsidR="002055A0" w:rsidRPr="00BC3F6E">
        <w:rPr>
          <w:rFonts w:cs="Times New Roman"/>
        </w:rPr>
        <w:t xml:space="preserve">  </w:t>
      </w:r>
    </w:p>
    <w:p w14:paraId="3BD086B9" w14:textId="58B15C37" w:rsidR="0097071C" w:rsidRPr="00BC3F6E" w:rsidRDefault="0097071C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President’s Report:  </w:t>
      </w:r>
      <w:r w:rsidR="00FF5641" w:rsidRPr="00BC3F6E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EE3225F" w14:textId="738CFDAA" w:rsidR="00E22CDF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  <w:r w:rsidR="0094230C" w:rsidRPr="00BC3F6E">
        <w:rPr>
          <w:rFonts w:cs="Times New Roman"/>
        </w:rPr>
        <w:t xml:space="preserve"> </w:t>
      </w:r>
      <w:r w:rsidR="00BE715F" w:rsidRPr="00BC3F6E">
        <w:rPr>
          <w:rFonts w:cs="Times New Roman"/>
        </w:rPr>
        <w:t xml:space="preserve"> </w:t>
      </w:r>
      <w:r w:rsidR="00E22CDF">
        <w:rPr>
          <w:rFonts w:cs="Times New Roman"/>
        </w:rPr>
        <w:t>September Meeting Minutes – email</w:t>
      </w:r>
    </w:p>
    <w:p w14:paraId="5D3102D1" w14:textId="2085DFBC" w:rsidR="00F14963" w:rsidRDefault="00A21FE9" w:rsidP="00AA0ECF">
      <w:pPr>
        <w:spacing w:after="0" w:line="240" w:lineRule="auto"/>
        <w:ind w:left="720"/>
        <w:rPr>
          <w:rFonts w:cs="Times New Roman"/>
          <w:color w:val="FF0000"/>
        </w:rPr>
      </w:pPr>
      <w:r w:rsidRPr="00155D9E">
        <w:rPr>
          <w:rFonts w:cs="Times New Roman"/>
          <w:color w:val="000000" w:themeColor="text1"/>
        </w:rPr>
        <w:t xml:space="preserve">Motion made, </w:t>
      </w:r>
      <w:r w:rsidR="00B435EE" w:rsidRPr="00155D9E">
        <w:rPr>
          <w:rFonts w:cs="Times New Roman"/>
          <w:color w:val="000000" w:themeColor="text1"/>
        </w:rPr>
        <w:t>seconded</w:t>
      </w:r>
      <w:r w:rsidRPr="00155D9E">
        <w:rPr>
          <w:rFonts w:cs="Times New Roman"/>
          <w:color w:val="000000" w:themeColor="text1"/>
        </w:rPr>
        <w:t xml:space="preserve"> and carried </w:t>
      </w:r>
      <w:r w:rsidR="00176633" w:rsidRPr="00155D9E">
        <w:rPr>
          <w:rFonts w:cs="Times New Roman"/>
          <w:color w:val="000000" w:themeColor="text1"/>
        </w:rPr>
        <w:t xml:space="preserve">unanimously to approve </w:t>
      </w:r>
      <w:r w:rsidR="00BA0A1C" w:rsidRPr="00155D9E">
        <w:rPr>
          <w:rFonts w:cs="Times New Roman"/>
          <w:color w:val="000000" w:themeColor="text1"/>
        </w:rPr>
        <w:t xml:space="preserve">the </w:t>
      </w:r>
      <w:r w:rsidR="0079588A" w:rsidRPr="004734D9">
        <w:rPr>
          <w:rFonts w:cs="Times New Roman"/>
          <w:color w:val="000000" w:themeColor="text1"/>
        </w:rPr>
        <w:t xml:space="preserve">September </w:t>
      </w:r>
      <w:r w:rsidR="00D16E02" w:rsidRPr="004734D9">
        <w:rPr>
          <w:rFonts w:cs="Times New Roman"/>
          <w:color w:val="000000" w:themeColor="text1"/>
        </w:rPr>
        <w:t>20</w:t>
      </w:r>
      <w:r w:rsidR="00314D86" w:rsidRPr="004734D9">
        <w:rPr>
          <w:rFonts w:cs="Times New Roman"/>
          <w:color w:val="000000" w:themeColor="text1"/>
        </w:rPr>
        <w:t>2</w:t>
      </w:r>
      <w:r w:rsidR="003C3BE2" w:rsidRPr="004734D9">
        <w:rPr>
          <w:rFonts w:cs="Times New Roman"/>
          <w:color w:val="000000" w:themeColor="text1"/>
        </w:rPr>
        <w:t>2</w:t>
      </w:r>
      <w:r w:rsidR="00133C37" w:rsidRPr="00155D9E">
        <w:rPr>
          <w:rFonts w:cs="Times New Roman"/>
          <w:color w:val="000000" w:themeColor="text1"/>
        </w:rPr>
        <w:t xml:space="preserve"> Board Meeting Minutes</w:t>
      </w:r>
      <w:r w:rsidR="009E6055" w:rsidRPr="00155D9E">
        <w:rPr>
          <w:rFonts w:cs="Times New Roman"/>
          <w:color w:val="000000" w:themeColor="text1"/>
        </w:rPr>
        <w:t xml:space="preserve"> as </w:t>
      </w:r>
      <w:r w:rsidR="00BA0A1C" w:rsidRPr="00155D9E">
        <w:rPr>
          <w:rFonts w:cs="Times New Roman"/>
          <w:color w:val="000000" w:themeColor="text1"/>
        </w:rPr>
        <w:t>submitted</w:t>
      </w:r>
      <w:r w:rsidR="00AF1C88" w:rsidRPr="00155D9E">
        <w:rPr>
          <w:rFonts w:cs="Times New Roman"/>
          <w:color w:val="000000" w:themeColor="text1"/>
        </w:rPr>
        <w:t>.</w:t>
      </w:r>
      <w:r w:rsidR="00AF1C88" w:rsidRPr="00086172">
        <w:rPr>
          <w:rFonts w:cs="Times New Roman"/>
          <w:color w:val="FF0000"/>
        </w:rPr>
        <w:t xml:space="preserve">  </w:t>
      </w:r>
    </w:p>
    <w:p w14:paraId="51C05119" w14:textId="77777777" w:rsidR="00EC3E2A" w:rsidRPr="00BC3F6E" w:rsidRDefault="00EC3E2A" w:rsidP="00EC3E2A">
      <w:pPr>
        <w:spacing w:after="0" w:line="240" w:lineRule="auto"/>
        <w:rPr>
          <w:rFonts w:cs="Times New Roman"/>
        </w:rPr>
      </w:pPr>
    </w:p>
    <w:p w14:paraId="32B43BCA" w14:textId="41E997C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r w:rsidRPr="00BC3F6E">
        <w:rPr>
          <w:rFonts w:cs="Times New Roman"/>
          <w:b/>
        </w:rPr>
        <w:t>SkateSafe</w:t>
      </w:r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790C36" w:rsidRPr="00790C36">
        <w:rPr>
          <w:rFonts w:cs="Times New Roman"/>
        </w:rPr>
        <w:t>No update.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58241EB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8F7784" w:rsidRPr="00BC3F6E">
        <w:rPr>
          <w:rFonts w:cs="Times New Roman"/>
          <w:bCs/>
        </w:rPr>
        <w:t>update</w:t>
      </w:r>
      <w:r w:rsidR="006D5FD6" w:rsidRPr="00BC3F6E">
        <w:rPr>
          <w:rFonts w:cs="Times New Roman"/>
          <w:bCs/>
        </w:rPr>
        <w:t>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34AEF31A" w14:textId="77777777" w:rsidR="006D10FE" w:rsidRPr="00C42E33" w:rsidRDefault="006D10FE" w:rsidP="00C42E33">
      <w:pPr>
        <w:pStyle w:val="Body"/>
        <w:rPr>
          <w:rFonts w:asciiTheme="minorHAnsi" w:hAnsiTheme="minorHAnsi" w:cs="Times New Roman"/>
          <w:color w:val="000000" w:themeColor="text1"/>
        </w:rPr>
      </w:pPr>
    </w:p>
    <w:p w14:paraId="1C3EA84E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  <w:r w:rsidRPr="00C42E33">
        <w:rPr>
          <w:rFonts w:eastAsia="Helvetica Neue" w:cs="Helvetica Neue"/>
          <w:b/>
          <w:color w:val="000000"/>
          <w:u w:val="single"/>
        </w:rPr>
        <w:t xml:space="preserve">Aspire Introductory </w:t>
      </w:r>
    </w:p>
    <w:p w14:paraId="2ACB74F4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Levi Provancha</w:t>
      </w:r>
    </w:p>
    <w:p w14:paraId="5A528C75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</w:rPr>
      </w:pPr>
    </w:p>
    <w:p w14:paraId="2BE339D9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 xml:space="preserve">Aspire </w:t>
      </w:r>
    </w:p>
    <w:p w14:paraId="472F0F66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</w:rPr>
      </w:pPr>
      <w:r w:rsidRPr="00C42E33">
        <w:rPr>
          <w:rFonts w:eastAsia="Helvetica Neue" w:cs="Helvetica Neue"/>
          <w:bCs/>
        </w:rPr>
        <w:t>NA</w:t>
      </w:r>
    </w:p>
    <w:p w14:paraId="736EA686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</w:rPr>
      </w:pPr>
    </w:p>
    <w:p w14:paraId="76F76726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>Associate</w:t>
      </w:r>
    </w:p>
    <w:p w14:paraId="0C3D2268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Cs/>
        </w:rPr>
      </w:pPr>
      <w:r w:rsidRPr="00C42E33">
        <w:rPr>
          <w:rFonts w:eastAsia="Helvetica Neue" w:cs="Helvetica Neue"/>
          <w:bCs/>
        </w:rPr>
        <w:t>Jaelyn Sather</w:t>
      </w:r>
    </w:p>
    <w:p w14:paraId="205D9E2A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</w:p>
    <w:p w14:paraId="42897571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  <w:r w:rsidRPr="00C42E33">
        <w:rPr>
          <w:rFonts w:eastAsia="Helvetica Neue" w:cs="Helvetica Neue"/>
          <w:b/>
          <w:color w:val="000000"/>
          <w:u w:val="single"/>
        </w:rPr>
        <w:t>Home Club</w:t>
      </w:r>
    </w:p>
    <w:p w14:paraId="2E6B5521" w14:textId="77777777" w:rsidR="00C42E33" w:rsidRPr="00C42E33" w:rsidRDefault="00C42E33" w:rsidP="00C42E33">
      <w:pPr>
        <w:spacing w:after="0"/>
        <w:ind w:left="720"/>
        <w:rPr>
          <w:rFonts w:eastAsia="Arial" w:cs="Arial"/>
        </w:rPr>
      </w:pPr>
      <w:r w:rsidRPr="00C42E33">
        <w:rPr>
          <w:rFonts w:eastAsia="Arial" w:cs="Arial"/>
        </w:rPr>
        <w:t>Cori Braun – approval backdated to June 2022</w:t>
      </w:r>
    </w:p>
    <w:p w14:paraId="66ADAE19" w14:textId="77777777" w:rsidR="00C42E33" w:rsidRPr="00C42E33" w:rsidRDefault="00C42E33" w:rsidP="00C42E33">
      <w:pPr>
        <w:spacing w:after="0"/>
        <w:ind w:left="720"/>
        <w:rPr>
          <w:rFonts w:eastAsia="Arial" w:cs="Arial"/>
        </w:rPr>
      </w:pPr>
      <w:r w:rsidRPr="00C42E33">
        <w:rPr>
          <w:rFonts w:eastAsia="Arial" w:cs="Arial"/>
        </w:rPr>
        <w:t>Krysta Braun- approval backdated to June 2022</w:t>
      </w:r>
    </w:p>
    <w:p w14:paraId="2FFCF07D" w14:textId="77777777" w:rsidR="00C42E33" w:rsidRPr="00C42E33" w:rsidRDefault="00C42E33" w:rsidP="00C42E33">
      <w:pPr>
        <w:spacing w:after="0"/>
        <w:ind w:left="720"/>
        <w:rPr>
          <w:rFonts w:eastAsia="Arial" w:cs="Arial"/>
        </w:rPr>
      </w:pPr>
    </w:p>
    <w:p w14:paraId="15A2CB79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 xml:space="preserve">Reciprocal </w:t>
      </w:r>
    </w:p>
    <w:p w14:paraId="21648F31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</w:rPr>
      </w:pPr>
      <w:r w:rsidRPr="00C42E33">
        <w:rPr>
          <w:rFonts w:eastAsia="Helvetica Neue" w:cs="Helvetica Neue"/>
          <w:bCs/>
        </w:rPr>
        <w:t>NA</w:t>
      </w:r>
    </w:p>
    <w:p w14:paraId="29D6010D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u w:val="single"/>
        </w:rPr>
      </w:pPr>
    </w:p>
    <w:p w14:paraId="11F316AF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 xml:space="preserve">Collegiate </w:t>
      </w:r>
    </w:p>
    <w:p w14:paraId="35B9EB93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</w:rPr>
      </w:pPr>
      <w:r w:rsidRPr="00C42E33">
        <w:rPr>
          <w:rFonts w:eastAsia="Helvetica Neue" w:cs="Helvetica Neue"/>
          <w:bCs/>
        </w:rPr>
        <w:t>NA</w:t>
      </w:r>
    </w:p>
    <w:p w14:paraId="388F427D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</w:rPr>
      </w:pPr>
    </w:p>
    <w:p w14:paraId="6AF69850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  <w:r w:rsidRPr="00C42E33">
        <w:rPr>
          <w:rFonts w:eastAsia="Helvetica Neue" w:cs="Helvetica Neue"/>
          <w:b/>
          <w:color w:val="000000"/>
          <w:u w:val="single"/>
        </w:rPr>
        <w:t>Subsequent Home Club Family</w:t>
      </w:r>
    </w:p>
    <w:p w14:paraId="113E2C47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  <w:color w:val="000000"/>
        </w:rPr>
      </w:pPr>
      <w:r w:rsidRPr="00C42E33">
        <w:rPr>
          <w:rFonts w:eastAsia="Helvetica Neue" w:cs="Helvetica Neue"/>
          <w:bCs/>
          <w:color w:val="000000"/>
        </w:rPr>
        <w:t>NA</w:t>
      </w:r>
    </w:p>
    <w:p w14:paraId="193552F9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  <w:color w:val="000000"/>
        </w:rPr>
      </w:pPr>
    </w:p>
    <w:p w14:paraId="2DBCD042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  <w:r w:rsidRPr="00C42E33">
        <w:rPr>
          <w:rFonts w:eastAsia="Helvetica Neue" w:cs="Helvetica Neue"/>
          <w:b/>
          <w:color w:val="000000"/>
          <w:u w:val="single"/>
        </w:rPr>
        <w:t>Sustaining</w:t>
      </w:r>
    </w:p>
    <w:p w14:paraId="3F8E377D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  <w:color w:val="000000"/>
        </w:rPr>
      </w:pPr>
      <w:r w:rsidRPr="00C42E33">
        <w:rPr>
          <w:rFonts w:eastAsia="Helvetica Neue" w:cs="Helvetica Neue"/>
          <w:bCs/>
          <w:color w:val="000000"/>
        </w:rPr>
        <w:t>NA</w:t>
      </w:r>
    </w:p>
    <w:p w14:paraId="4DF38323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</w:p>
    <w:p w14:paraId="11FAAF8F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Cs/>
          <w:color w:val="000000"/>
        </w:rPr>
      </w:pPr>
      <w:r w:rsidRPr="00C42E33">
        <w:rPr>
          <w:rFonts w:eastAsia="Helvetica Neue" w:cs="Helvetica Neue"/>
          <w:b/>
          <w:color w:val="000000"/>
          <w:u w:val="single"/>
        </w:rPr>
        <w:t>Home Club Coach</w:t>
      </w:r>
      <w:r w:rsidRPr="00C42E33">
        <w:rPr>
          <w:rFonts w:eastAsia="Helvetica Neue" w:cs="Helvetica Neue"/>
          <w:b/>
          <w:color w:val="000000"/>
          <w:u w:val="single"/>
        </w:rPr>
        <w:br/>
      </w:r>
      <w:r w:rsidRPr="00C42E33">
        <w:rPr>
          <w:rFonts w:eastAsia="Helvetica Neue" w:cs="Helvetica Neue"/>
          <w:bCs/>
          <w:color w:val="000000"/>
        </w:rPr>
        <w:t>Jennifer Gionfriddo</w:t>
      </w:r>
    </w:p>
    <w:p w14:paraId="592DAC42" w14:textId="77777777" w:rsidR="00C42E33" w:rsidRPr="00C42E33" w:rsidRDefault="00C42E33" w:rsidP="00C42E33">
      <w:pPr>
        <w:spacing w:after="0"/>
        <w:ind w:left="720" w:firstLine="720"/>
        <w:rPr>
          <w:rFonts w:eastAsia="Arial" w:cs="Arial"/>
        </w:rPr>
      </w:pPr>
    </w:p>
    <w:p w14:paraId="4836395E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bookmarkStart w:id="0" w:name="_Hlk87119024"/>
      <w:r w:rsidRPr="00C42E33">
        <w:rPr>
          <w:rFonts w:eastAsia="Helvetica Neue" w:cs="Helvetica Neue"/>
          <w:b/>
          <w:u w:val="single"/>
        </w:rPr>
        <w:t>Associate Coach</w:t>
      </w:r>
    </w:p>
    <w:p w14:paraId="6343995F" w14:textId="77777777" w:rsidR="00C42E33" w:rsidRPr="00C42E33" w:rsidRDefault="00C42E33" w:rsidP="00C42E33">
      <w:pPr>
        <w:spacing w:after="0"/>
        <w:ind w:left="720"/>
        <w:rPr>
          <w:rFonts w:eastAsia="Arial" w:cs="Arial"/>
        </w:rPr>
      </w:pPr>
      <w:r w:rsidRPr="00C42E33">
        <w:rPr>
          <w:rFonts w:eastAsia="Arial" w:cs="Arial"/>
        </w:rPr>
        <w:t>NA</w:t>
      </w:r>
    </w:p>
    <w:bookmarkEnd w:id="0"/>
    <w:p w14:paraId="335FC3A1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</w:p>
    <w:p w14:paraId="7BE0C376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>Transfer Out</w:t>
      </w:r>
    </w:p>
    <w:p w14:paraId="78B78D1C" w14:textId="77777777" w:rsidR="00C42E33" w:rsidRPr="00C42E33" w:rsidRDefault="00C42E33" w:rsidP="00C42E33">
      <w:pPr>
        <w:spacing w:after="0"/>
        <w:ind w:left="720"/>
        <w:rPr>
          <w:rFonts w:eastAsia="Arial" w:cs="Arial"/>
        </w:rPr>
      </w:pPr>
      <w:r w:rsidRPr="00C42E33">
        <w:rPr>
          <w:rFonts w:eastAsia="Arial" w:cs="Arial"/>
        </w:rPr>
        <w:t>NA</w:t>
      </w:r>
    </w:p>
    <w:p w14:paraId="376E0472" w14:textId="77777777" w:rsidR="00C42E33" w:rsidRPr="00C42E33" w:rsidRDefault="00C42E33" w:rsidP="00C42E33">
      <w:pPr>
        <w:spacing w:after="0"/>
        <w:rPr>
          <w:rFonts w:eastAsia="Helvetica Neue" w:cs="Helvetica Neue"/>
          <w:b/>
          <w:u w:val="single"/>
        </w:rPr>
      </w:pPr>
    </w:p>
    <w:p w14:paraId="12AD68CD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>Current Membership Totals for 2022-23</w:t>
      </w:r>
    </w:p>
    <w:p w14:paraId="219A3CB8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Club: 37</w:t>
      </w:r>
    </w:p>
    <w:p w14:paraId="351813D2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 Introductory: 5</w:t>
      </w:r>
    </w:p>
    <w:p w14:paraId="77BD22DF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Aspire: 8</w:t>
      </w:r>
    </w:p>
    <w:p w14:paraId="2DEFBF12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Associate: 1</w:t>
      </w:r>
    </w:p>
    <w:p w14:paraId="6181EB55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Reciprocal: 1</w:t>
      </w:r>
    </w:p>
    <w:p w14:paraId="502DF4E5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Collegiate: 3</w:t>
      </w:r>
    </w:p>
    <w:p w14:paraId="0E18C6F1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Subsequent: 1</w:t>
      </w:r>
    </w:p>
    <w:p w14:paraId="6794C58B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Sustaining: 8</w:t>
      </w:r>
    </w:p>
    <w:p w14:paraId="516B55F6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 Coaches: 11</w:t>
      </w:r>
    </w:p>
    <w:p w14:paraId="1DCDB0DC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 Coaches: 1</w:t>
      </w:r>
    </w:p>
    <w:p w14:paraId="59ACEF31" w14:textId="77777777" w:rsidR="00C42E33" w:rsidRPr="00C42E33" w:rsidRDefault="00C42E33" w:rsidP="00C42E33">
      <w:pPr>
        <w:spacing w:after="0"/>
        <w:rPr>
          <w:rFonts w:eastAsia="Helvetica Neue" w:cs="Helvetica Neue"/>
          <w:b/>
          <w:u w:val="single"/>
        </w:rPr>
      </w:pPr>
    </w:p>
    <w:p w14:paraId="5A610F0E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>Ending Membership Totals for 2021-22</w:t>
      </w:r>
    </w:p>
    <w:p w14:paraId="588B6746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Club: 52</w:t>
      </w:r>
    </w:p>
    <w:p w14:paraId="7705C470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 Introductory: 16</w:t>
      </w:r>
    </w:p>
    <w:p w14:paraId="334DFEFD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 Junior: 9</w:t>
      </w:r>
    </w:p>
    <w:p w14:paraId="523C04F4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Associate: 2</w:t>
      </w:r>
    </w:p>
    <w:p w14:paraId="6396E4B2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Reciprocal: 0</w:t>
      </w:r>
    </w:p>
    <w:p w14:paraId="2ED07B9F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Collegiate: 4</w:t>
      </w:r>
    </w:p>
    <w:p w14:paraId="0F235F60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Subsequent: 2</w:t>
      </w:r>
    </w:p>
    <w:p w14:paraId="5B0EACD5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Sustaining: 8</w:t>
      </w:r>
    </w:p>
    <w:p w14:paraId="5D0941BE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 Coaches: 12</w:t>
      </w:r>
    </w:p>
    <w:p w14:paraId="472BF21C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 Coaches: 4</w:t>
      </w:r>
    </w:p>
    <w:p w14:paraId="7BF3FF13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</w:p>
    <w:p w14:paraId="5A8D731D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  <w:b/>
          <w:u w:val="single"/>
        </w:rPr>
      </w:pPr>
      <w:r w:rsidRPr="00C42E33">
        <w:rPr>
          <w:rFonts w:eastAsia="Helvetica Neue" w:cs="Helvetica Neue"/>
          <w:b/>
          <w:u w:val="single"/>
        </w:rPr>
        <w:t>Ending Membership Totals for 2020-21</w:t>
      </w:r>
    </w:p>
    <w:p w14:paraId="7F85F912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Club: 50</w:t>
      </w:r>
    </w:p>
    <w:p w14:paraId="51B12A10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 Introductory: 12</w:t>
      </w:r>
    </w:p>
    <w:p w14:paraId="14A791D7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Aspire Junior: 5</w:t>
      </w:r>
    </w:p>
    <w:p w14:paraId="7B929967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Associate: 0</w:t>
      </w:r>
    </w:p>
    <w:p w14:paraId="4213FC61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 xml:space="preserve">Reciprocal 2020: 2 </w:t>
      </w:r>
    </w:p>
    <w:p w14:paraId="13C5E7BD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Reciprocal 2021: 6</w:t>
      </w:r>
    </w:p>
    <w:p w14:paraId="2A57F09D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lastRenderedPageBreak/>
        <w:t>Collegiate: 4</w:t>
      </w:r>
    </w:p>
    <w:p w14:paraId="0AB67E4C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Sustaining: 8</w:t>
      </w:r>
    </w:p>
    <w:p w14:paraId="1617D31F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Home Club Coaches: 13</w:t>
      </w:r>
    </w:p>
    <w:p w14:paraId="2B0B17DE" w14:textId="77777777" w:rsidR="00C42E33" w:rsidRPr="00C42E33" w:rsidRDefault="00C42E33" w:rsidP="00C42E33">
      <w:pPr>
        <w:spacing w:after="0"/>
        <w:ind w:left="720"/>
        <w:rPr>
          <w:rFonts w:eastAsia="Helvetica Neue" w:cs="Helvetica Neue"/>
        </w:rPr>
      </w:pPr>
      <w:r w:rsidRPr="00C42E33">
        <w:rPr>
          <w:rFonts w:eastAsia="Helvetica Neue" w:cs="Helvetica Neue"/>
        </w:rPr>
        <w:t>Associate Coaches: 2</w:t>
      </w:r>
    </w:p>
    <w:p w14:paraId="639F5DB0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</w:p>
    <w:p w14:paraId="73DA120F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b/>
          <w:color w:val="000000"/>
          <w:u w:val="single"/>
        </w:rPr>
      </w:pPr>
      <w:r w:rsidRPr="00C42E33">
        <w:rPr>
          <w:rFonts w:eastAsia="Helvetica Neue" w:cs="Helvetica Neue"/>
          <w:b/>
          <w:color w:val="000000"/>
          <w:u w:val="single"/>
        </w:rPr>
        <w:t>Ending Membership Totals for 2019-20</w:t>
      </w:r>
    </w:p>
    <w:p w14:paraId="0FF3C396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Home Club: 36</w:t>
      </w:r>
    </w:p>
    <w:p w14:paraId="15A307F8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Introductory: 13</w:t>
      </w:r>
    </w:p>
    <w:p w14:paraId="2A756A98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Junior Club: 9</w:t>
      </w:r>
    </w:p>
    <w:p w14:paraId="75871737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Associate: 0</w:t>
      </w:r>
    </w:p>
    <w:p w14:paraId="5A929C8E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Reciprocal: 2</w:t>
      </w:r>
    </w:p>
    <w:p w14:paraId="458CCBED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Collegiate: 3</w:t>
      </w:r>
    </w:p>
    <w:p w14:paraId="457822DB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Sustaining: 8</w:t>
      </w:r>
    </w:p>
    <w:p w14:paraId="2CDE0AA5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Home Club Coaches: 11</w:t>
      </w:r>
    </w:p>
    <w:p w14:paraId="5D4B22AC" w14:textId="77777777" w:rsidR="00C42E33" w:rsidRPr="00C42E33" w:rsidRDefault="00C42E33" w:rsidP="00C42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Helvetica Neue" w:cs="Helvetica Neue"/>
          <w:color w:val="000000"/>
        </w:rPr>
      </w:pPr>
      <w:r w:rsidRPr="00C42E33">
        <w:rPr>
          <w:rFonts w:eastAsia="Helvetica Neue" w:cs="Helvetica Neue"/>
          <w:color w:val="000000"/>
        </w:rPr>
        <w:t>Associate Coaches: 3</w:t>
      </w:r>
    </w:p>
    <w:p w14:paraId="734AEBA2" w14:textId="77777777" w:rsidR="00C42E33" w:rsidRPr="00155D9E" w:rsidRDefault="00C42E33" w:rsidP="00CD3C9C">
      <w:pPr>
        <w:pStyle w:val="Body"/>
        <w:rPr>
          <w:rFonts w:asciiTheme="minorHAnsi" w:hAnsiTheme="minorHAnsi" w:cs="Times New Roman"/>
          <w:color w:val="000000" w:themeColor="text1"/>
        </w:rPr>
      </w:pPr>
    </w:p>
    <w:p w14:paraId="2D98FD85" w14:textId="2FE61923" w:rsidR="002D47A1" w:rsidRPr="00155D9E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155D9E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155D9E">
        <w:rPr>
          <w:rFonts w:asciiTheme="minorHAnsi" w:hAnsiTheme="minorHAnsi" w:cs="Times New Roman"/>
          <w:color w:val="000000" w:themeColor="text1"/>
        </w:rPr>
        <w:t xml:space="preserve">new members as submitted.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63E79840" w14:textId="0B581BE1" w:rsidR="00F0548D" w:rsidRPr="000B6123" w:rsidRDefault="00EB7827" w:rsidP="007D49C5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D271E">
        <w:rPr>
          <w:rFonts w:cs="Times New Roman"/>
          <w:bCs/>
          <w:color w:val="000000" w:themeColor="text1"/>
        </w:rPr>
        <w:t>Verbal update.</w:t>
      </w:r>
    </w:p>
    <w:p w14:paraId="704C1338" w14:textId="4C35D98B" w:rsidR="000C4FCF" w:rsidRDefault="009D271E" w:rsidP="000B6123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Discussing date/time for holiday gathering and future ideas.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6F129804" w14:textId="77777777" w:rsidR="00917BBF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48667A" w:rsidRPr="00BC3F6E">
        <w:rPr>
          <w:rFonts w:cs="Times New Roman"/>
          <w:b/>
        </w:rPr>
        <w:t xml:space="preserve">  </w:t>
      </w:r>
      <w:r w:rsidR="00917BBF" w:rsidRPr="00917BBF">
        <w:rPr>
          <w:rFonts w:cs="Times New Roman"/>
        </w:rPr>
        <w:t>Update emailed.</w:t>
      </w:r>
    </w:p>
    <w:p w14:paraId="77CB27B3" w14:textId="77777777" w:rsidR="009D271E" w:rsidRPr="009D271E" w:rsidRDefault="009D271E" w:rsidP="00917BBF">
      <w:pPr>
        <w:pStyle w:val="ListParagraph"/>
        <w:numPr>
          <w:ilvl w:val="0"/>
          <w:numId w:val="28"/>
        </w:num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bCs/>
          <w:color w:val="000000" w:themeColor="text1"/>
        </w:rPr>
        <w:t>Great meet and greet event!</w:t>
      </w:r>
    </w:p>
    <w:p w14:paraId="30DC9119" w14:textId="77777777" w:rsidR="009D271E" w:rsidRPr="009D271E" w:rsidRDefault="00A45015" w:rsidP="00917BBF">
      <w:pPr>
        <w:pStyle w:val="ListParagraph"/>
        <w:numPr>
          <w:ilvl w:val="0"/>
          <w:numId w:val="28"/>
        </w:numPr>
        <w:spacing w:after="0"/>
        <w:rPr>
          <w:rFonts w:ascii="Times" w:eastAsia="Times New Roman" w:hAnsi="Times" w:cs="Times New Roman"/>
          <w:sz w:val="20"/>
          <w:szCs w:val="20"/>
        </w:rPr>
      </w:pPr>
      <w:r w:rsidRPr="00917BBF">
        <w:rPr>
          <w:rFonts w:cs="Times New Roman"/>
          <w:bCs/>
          <w:color w:val="000000" w:themeColor="text1"/>
        </w:rPr>
        <w:t>This month we will</w:t>
      </w:r>
      <w:r w:rsidR="009D271E">
        <w:rPr>
          <w:rFonts w:cs="Times New Roman"/>
          <w:bCs/>
          <w:color w:val="000000" w:themeColor="text1"/>
        </w:rPr>
        <w:t xml:space="preserve"> be hosting Halloween Live</w:t>
      </w:r>
    </w:p>
    <w:p w14:paraId="6BE440F5" w14:textId="4AD13718" w:rsidR="007D49C5" w:rsidRPr="00917BBF" w:rsidRDefault="009D271E" w:rsidP="00917BBF">
      <w:pPr>
        <w:pStyle w:val="ListParagraph"/>
        <w:numPr>
          <w:ilvl w:val="0"/>
          <w:numId w:val="28"/>
        </w:num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bCs/>
          <w:color w:val="000000" w:themeColor="text1"/>
        </w:rPr>
        <w:t>A</w:t>
      </w:r>
      <w:r w:rsidR="00A45015" w:rsidRPr="00917BBF">
        <w:rPr>
          <w:rFonts w:cs="Times New Roman"/>
          <w:bCs/>
          <w:color w:val="000000" w:themeColor="text1"/>
        </w:rPr>
        <w:t>ssisting during the Glow Run!</w:t>
      </w:r>
    </w:p>
    <w:p w14:paraId="38FC67B5" w14:textId="77777777" w:rsidR="00917BBF" w:rsidRPr="00917BBF" w:rsidRDefault="00917BBF" w:rsidP="00917BBF">
      <w:pPr>
        <w:pStyle w:val="ListParagraph"/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6165C025" w14:textId="77777777" w:rsidR="008260EE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</w:p>
    <w:p w14:paraId="4A915D36" w14:textId="77777777" w:rsidR="00F573A5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 xml:space="preserve">Glow Run: </w:t>
      </w:r>
      <w:r w:rsidR="00F573A5">
        <w:rPr>
          <w:rFonts w:cs="Times New Roman"/>
        </w:rPr>
        <w:t>Event date is 10/15/22</w:t>
      </w:r>
    </w:p>
    <w:p w14:paraId="0646EB59" w14:textId="59797F4A" w:rsidR="00987F6A" w:rsidRPr="00BC3F6E" w:rsidRDefault="00F573A5" w:rsidP="00F573A5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</w:t>
      </w:r>
      <w:r w:rsidR="00892B67">
        <w:rPr>
          <w:rFonts w:cs="Times New Roman"/>
        </w:rPr>
        <w:t xml:space="preserve">egistration is </w:t>
      </w:r>
      <w:r w:rsidR="00D2258B">
        <w:rPr>
          <w:rFonts w:cs="Times New Roman"/>
        </w:rPr>
        <w:t>now closed (37</w:t>
      </w:r>
      <w:r w:rsidR="005F5337">
        <w:rPr>
          <w:rFonts w:cs="Times New Roman"/>
        </w:rPr>
        <w:t xml:space="preserve"> participants</w:t>
      </w:r>
      <w:r w:rsidR="00D2258B">
        <w:rPr>
          <w:rFonts w:cs="Times New Roman"/>
        </w:rPr>
        <w:t>, goal was 40</w:t>
      </w:r>
      <w:r w:rsidR="005F5337">
        <w:rPr>
          <w:rFonts w:cs="Times New Roman"/>
        </w:rPr>
        <w:t>)</w:t>
      </w:r>
      <w:r w:rsidR="00892B67">
        <w:rPr>
          <w:rFonts w:cs="Times New Roman"/>
        </w:rPr>
        <w:t xml:space="preserve">  </w:t>
      </w:r>
    </w:p>
    <w:p w14:paraId="1A0867B7" w14:textId="729C2FEC" w:rsidR="00154801" w:rsidRDefault="005F5337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CFSC 4</w:t>
      </w:r>
      <w:r w:rsidRPr="005F533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</w:t>
      </w:r>
      <w:r w:rsidR="00154801" w:rsidRPr="00BC3F6E">
        <w:rPr>
          <w:rFonts w:cs="Times New Roman"/>
        </w:rPr>
        <w:t xml:space="preserve">Holiday Boutique:  </w:t>
      </w:r>
      <w:r w:rsidR="00F37243">
        <w:rPr>
          <w:rFonts w:cs="Times New Roman"/>
        </w:rPr>
        <w:t xml:space="preserve">Event date is </w:t>
      </w:r>
      <w:r w:rsidR="00154801" w:rsidRPr="00BC3F6E">
        <w:rPr>
          <w:rFonts w:cs="Times New Roman"/>
        </w:rPr>
        <w:t>11/19</w:t>
      </w:r>
      <w:r w:rsidR="00F37243">
        <w:rPr>
          <w:rFonts w:cs="Times New Roman"/>
        </w:rPr>
        <w:t>/22</w:t>
      </w:r>
      <w:r w:rsidR="00154801" w:rsidRPr="00BC3F6E">
        <w:rPr>
          <w:rFonts w:cs="Times New Roman"/>
        </w:rPr>
        <w:t>, 9-3pm</w:t>
      </w:r>
      <w:r>
        <w:rPr>
          <w:rFonts w:cs="Times New Roman"/>
        </w:rPr>
        <w:t xml:space="preserve"> @ CCC</w:t>
      </w:r>
    </w:p>
    <w:p w14:paraId="2B10C7A4" w14:textId="3526423A" w:rsidR="005F5337" w:rsidRPr="005F5337" w:rsidRDefault="005F5337" w:rsidP="005F5337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5F5337">
        <w:rPr>
          <w:rFonts w:cs="Times New Roman"/>
        </w:rPr>
        <w:t>Currently have 18 vendors--the goal is 30 again!</w:t>
      </w:r>
    </w:p>
    <w:p w14:paraId="0FCCBD5D" w14:textId="77777777" w:rsidR="00F573A5" w:rsidRDefault="003E2406" w:rsidP="004947DE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5F5337">
        <w:rPr>
          <w:rFonts w:cs="Times New Roman"/>
        </w:rPr>
        <w:t xml:space="preserve">Gerten’s </w:t>
      </w:r>
      <w:r w:rsidR="00F573A5">
        <w:rPr>
          <w:rFonts w:cs="Times New Roman"/>
        </w:rPr>
        <w:t>Fall Fundraiser was successful!</w:t>
      </w:r>
    </w:p>
    <w:p w14:paraId="77A691D7" w14:textId="77777777" w:rsidR="00F573A5" w:rsidRDefault="00F573A5" w:rsidP="00F573A5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Received a check for $1820.10</w:t>
      </w:r>
    </w:p>
    <w:p w14:paraId="6C944882" w14:textId="77777777" w:rsidR="00F573A5" w:rsidRDefault="00F573A5" w:rsidP="00F573A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Banner currently being updated</w:t>
      </w:r>
    </w:p>
    <w:p w14:paraId="287ADE4C" w14:textId="043B9BBE" w:rsidR="003E2406" w:rsidRDefault="00474B4D" w:rsidP="00F573A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New annual p</w:t>
      </w:r>
      <w:r w:rsidR="003E2406" w:rsidRPr="005F5337">
        <w:rPr>
          <w:rFonts w:cs="Times New Roman"/>
        </w:rPr>
        <w:t xml:space="preserve">rocess for Sponsors/Logos </w:t>
      </w:r>
      <w:r>
        <w:rPr>
          <w:rFonts w:cs="Times New Roman"/>
        </w:rPr>
        <w:t xml:space="preserve">and banner ordering </w:t>
      </w:r>
      <w:r w:rsidR="003E2406" w:rsidRPr="005F5337">
        <w:rPr>
          <w:rFonts w:cs="Times New Roman"/>
        </w:rPr>
        <w:t>(Jenn G)</w:t>
      </w:r>
    </w:p>
    <w:p w14:paraId="1D4C2157" w14:textId="53BF4D32" w:rsidR="00313AFC" w:rsidRPr="005F5337" w:rsidRDefault="00313AFC" w:rsidP="00313AFC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Outreach </w:t>
      </w:r>
      <w:r w:rsidR="00681E2F">
        <w:rPr>
          <w:rFonts w:cs="Times New Roman"/>
        </w:rPr>
        <w:t xml:space="preserve">and engagement with sponsors </w:t>
      </w:r>
      <w:r>
        <w:rPr>
          <w:rFonts w:cs="Times New Roman"/>
        </w:rPr>
        <w:t xml:space="preserve">primarily </w:t>
      </w:r>
      <w:r w:rsidR="00681E2F">
        <w:rPr>
          <w:rFonts w:cs="Times New Roman"/>
        </w:rPr>
        <w:t xml:space="preserve">takes place </w:t>
      </w:r>
      <w:r>
        <w:rPr>
          <w:rFonts w:cs="Times New Roman"/>
        </w:rPr>
        <w:t>between Nov – May, update banner in June for July 1st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33C856A6" w:rsidR="001A3714" w:rsidRDefault="001A3714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Updated volunteer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>ed, through Gerten’s &amp; Garage Sale.</w:t>
      </w:r>
    </w:p>
    <w:p w14:paraId="1E199B95" w14:textId="09DA53AB" w:rsidR="00782A7C" w:rsidRDefault="00782A7C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Jess K will set up a Sign-up Genius form for exhibition snacks.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164D36B7" w14:textId="7DB6268D" w:rsidR="00881918" w:rsidRPr="00BC3F6E" w:rsidRDefault="00C527B8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511B6C" w:rsidRPr="00BC3F6E">
        <w:rPr>
          <w:rFonts w:cs="Times New Roman"/>
        </w:rPr>
        <w:t xml:space="preserve"> </w:t>
      </w:r>
      <w:r w:rsidR="0019691E" w:rsidRPr="00BC3F6E">
        <w:rPr>
          <w:rFonts w:cs="Times New Roman"/>
        </w:rPr>
        <w:t xml:space="preserve"> </w:t>
      </w:r>
      <w:r w:rsidR="005B3707" w:rsidRPr="00BC3F6E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4D46BADC" w14:textId="0EB91480" w:rsidR="007D49C5" w:rsidRDefault="00CE3B35" w:rsidP="007D49C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No October meeting.</w:t>
      </w:r>
    </w:p>
    <w:p w14:paraId="06C355A3" w14:textId="77777777" w:rsidR="00CE3B35" w:rsidRPr="00CE3B35" w:rsidRDefault="00CE3B35" w:rsidP="00CE3B35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sz w:val="22"/>
          <w:szCs w:val="22"/>
        </w:rPr>
      </w:pPr>
    </w:p>
    <w:p w14:paraId="5C3C6CEF" w14:textId="77777777" w:rsidR="006530BC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Marketing/PR</w:t>
      </w:r>
      <w:r w:rsidR="006530BC" w:rsidRPr="00BC3F6E">
        <w:rPr>
          <w:rFonts w:cs="Times New Roman"/>
          <w:b/>
        </w:rPr>
        <w:t>:</w:t>
      </w:r>
    </w:p>
    <w:p w14:paraId="061B2B2A" w14:textId="0D358192" w:rsidR="001625A7" w:rsidRDefault="00D23B5F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Banner updated &amp; overlay ordered.</w:t>
      </w:r>
      <w:r w:rsidR="00777D28">
        <w:rPr>
          <w:rFonts w:cs="Times New Roman"/>
          <w:bCs/>
        </w:rPr>
        <w:t xml:space="preserve">  Potentially ordering full banner, based on recommendation from print vendor.  </w:t>
      </w:r>
    </w:p>
    <w:p w14:paraId="6FE2460F" w14:textId="36AB4957" w:rsidR="000E1C78" w:rsidRDefault="00D23B5F" w:rsidP="00D23B5F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lastRenderedPageBreak/>
        <w:t>Club photo</w:t>
      </w:r>
      <w:r w:rsidR="003A499D">
        <w:rPr>
          <w:rFonts w:cs="Times New Roman"/>
          <w:bCs/>
        </w:rPr>
        <w:t xml:space="preserve"> date: 10/30, following the fall exhibition (on ice)</w:t>
      </w:r>
      <w:r w:rsidR="000E1C78">
        <w:rPr>
          <w:rFonts w:cs="Times New Roman"/>
          <w:bCs/>
        </w:rPr>
        <w:t>.</w:t>
      </w:r>
      <w:r w:rsidR="00777D28">
        <w:rPr>
          <w:rFonts w:cs="Times New Roman"/>
          <w:bCs/>
        </w:rPr>
        <w:t xml:space="preserve">   Exhibition is 4:00-5:30.</w:t>
      </w:r>
    </w:p>
    <w:p w14:paraId="58B86FF1" w14:textId="0BE36CB8" w:rsidR="00777D28" w:rsidRDefault="00777D28" w:rsidP="00777D28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Suggestion for future years:  Would families be interested in individual photos (for a cost) to be used for a montage.  Allows all members the opportunity to be included.</w:t>
      </w:r>
    </w:p>
    <w:p w14:paraId="336AFE84" w14:textId="15464E48" w:rsidR="00D23B5F" w:rsidRDefault="00D23B5F" w:rsidP="00D23B5F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Winter Gear Order:  Looking to offer online ordering in early November</w:t>
      </w:r>
      <w:r w:rsidR="002E38C1">
        <w:rPr>
          <w:rFonts w:cs="Times New Roman"/>
          <w:bCs/>
        </w:rPr>
        <w:t xml:space="preserve"> (potentially 11/4-11/14)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6D52822A" w14:textId="40DD4607" w:rsidR="007D49C5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5DD65A44" w14:textId="77777777" w:rsidR="00646E12" w:rsidRPr="00646E12" w:rsidRDefault="00646E12" w:rsidP="00646E12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40" w:lineRule="auto"/>
        <w:suppressOverlap/>
        <w:rPr>
          <w:rFonts w:cs="Times New Roman"/>
          <w:bCs/>
        </w:rPr>
      </w:pPr>
      <w:r w:rsidRPr="00646E12">
        <w:rPr>
          <w:rFonts w:cs="Times New Roman"/>
          <w:bCs/>
        </w:rPr>
        <w:t>Reports emailed</w:t>
      </w:r>
    </w:p>
    <w:p w14:paraId="0351B86D" w14:textId="77777777" w:rsidR="00646E12" w:rsidRDefault="00646E12" w:rsidP="00646E12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40" w:lineRule="auto"/>
        <w:suppressOverlap/>
        <w:rPr>
          <w:rFonts w:cs="Times New Roman"/>
          <w:bCs/>
        </w:rPr>
      </w:pPr>
      <w:r w:rsidRPr="00646E12">
        <w:rPr>
          <w:rFonts w:cs="Times New Roman"/>
          <w:bCs/>
        </w:rPr>
        <w:t>Request to write off &amp; payout old account balances – report attached</w:t>
      </w:r>
    </w:p>
    <w:p w14:paraId="0BC11B48" w14:textId="0607D2A3" w:rsidR="001E65A7" w:rsidRDefault="001E65A7" w:rsidP="001E65A7">
      <w:pPr>
        <w:pStyle w:val="Body"/>
        <w:framePr w:hSpace="180" w:wrap="around" w:vAnchor="text" w:hAnchor="text" w:y="1"/>
        <w:numPr>
          <w:ilvl w:val="1"/>
          <w:numId w:val="19"/>
        </w:numPr>
        <w:suppressOverlap/>
        <w:rPr>
          <w:rFonts w:asciiTheme="minorHAnsi" w:hAnsiTheme="minorHAnsi" w:cs="Times New Roman"/>
          <w:color w:val="000000" w:themeColor="text1"/>
        </w:rPr>
      </w:pPr>
      <w:r w:rsidRPr="00155D9E">
        <w:rPr>
          <w:rFonts w:asciiTheme="minorHAnsi" w:hAnsiTheme="minorHAnsi" w:cs="Times New Roman"/>
          <w:color w:val="000000" w:themeColor="text1"/>
        </w:rPr>
        <w:t xml:space="preserve">Motion made, seconded and carried unanimously to </w:t>
      </w:r>
      <w:r w:rsidR="00EA3566">
        <w:rPr>
          <w:rFonts w:asciiTheme="minorHAnsi" w:hAnsiTheme="minorHAnsi" w:cs="Times New Roman"/>
          <w:color w:val="000000" w:themeColor="text1"/>
        </w:rPr>
        <w:t xml:space="preserve">write off old </w:t>
      </w:r>
      <w:r w:rsidR="00D021F2">
        <w:rPr>
          <w:rFonts w:asciiTheme="minorHAnsi" w:hAnsiTheme="minorHAnsi" w:cs="Times New Roman"/>
          <w:color w:val="000000" w:themeColor="text1"/>
        </w:rPr>
        <w:t xml:space="preserve">account </w:t>
      </w:r>
      <w:r w:rsidR="00EA3566">
        <w:rPr>
          <w:rFonts w:asciiTheme="minorHAnsi" w:hAnsiTheme="minorHAnsi" w:cs="Times New Roman"/>
          <w:color w:val="000000" w:themeColor="text1"/>
        </w:rPr>
        <w:t>balances.</w:t>
      </w:r>
      <w:r w:rsidRPr="00155D9E">
        <w:rPr>
          <w:rFonts w:asciiTheme="minorHAnsi" w:hAnsiTheme="minorHAnsi" w:cs="Times New Roman"/>
          <w:color w:val="000000" w:themeColor="text1"/>
        </w:rPr>
        <w:t xml:space="preserve"> </w:t>
      </w:r>
    </w:p>
    <w:p w14:paraId="0A14E93A" w14:textId="5D6E7CF2" w:rsidR="00E02024" w:rsidRPr="001E65A7" w:rsidRDefault="00E02024" w:rsidP="001E65A7">
      <w:pPr>
        <w:pStyle w:val="Body"/>
        <w:framePr w:hSpace="180" w:wrap="around" w:vAnchor="text" w:hAnchor="text" w:y="1"/>
        <w:numPr>
          <w:ilvl w:val="1"/>
          <w:numId w:val="19"/>
        </w:numPr>
        <w:suppressOverlap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Motion made, seconded and carried unanimously to hold credits for families that chose not to use</w:t>
      </w:r>
      <w:r w:rsidR="00807AE5">
        <w:rPr>
          <w:rFonts w:asciiTheme="minorHAnsi" w:hAnsiTheme="minorHAnsi" w:cs="Times New Roman"/>
          <w:color w:val="000000" w:themeColor="text1"/>
        </w:rPr>
        <w:t xml:space="preserve"> credits; if families</w:t>
      </w:r>
      <w:r>
        <w:rPr>
          <w:rFonts w:asciiTheme="minorHAnsi" w:hAnsiTheme="minorHAnsi" w:cs="Times New Roman"/>
          <w:color w:val="000000" w:themeColor="text1"/>
        </w:rPr>
        <w:t xml:space="preserve"> request funds, pay as requested; do not move them forward to the new system</w:t>
      </w:r>
      <w:r w:rsidR="00807AE5">
        <w:rPr>
          <w:rFonts w:asciiTheme="minorHAnsi" w:hAnsiTheme="minorHAnsi" w:cs="Times New Roman"/>
          <w:color w:val="000000" w:themeColor="text1"/>
        </w:rPr>
        <w:t>.</w:t>
      </w:r>
    </w:p>
    <w:p w14:paraId="005BD3BB" w14:textId="711CE7AA" w:rsidR="00646E12" w:rsidRDefault="00646E12" w:rsidP="00646E12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 w:rsidRPr="00646E12">
        <w:rPr>
          <w:rFonts w:cs="Times New Roman"/>
          <w:bCs/>
        </w:rPr>
        <w:t>Request to prorate summer contract to waive August &amp; prorate fall contract to not include Sept. for a skater who was suspended</w:t>
      </w:r>
    </w:p>
    <w:p w14:paraId="7A0F0867" w14:textId="07AD98FB" w:rsidR="001E65A7" w:rsidRPr="001E65A7" w:rsidRDefault="001E65A7" w:rsidP="001E65A7">
      <w:pPr>
        <w:pStyle w:val="Body"/>
        <w:numPr>
          <w:ilvl w:val="1"/>
          <w:numId w:val="19"/>
        </w:numPr>
        <w:rPr>
          <w:rFonts w:asciiTheme="minorHAnsi" w:hAnsiTheme="minorHAnsi" w:cs="Times New Roman"/>
          <w:color w:val="000000" w:themeColor="text1"/>
        </w:rPr>
      </w:pPr>
      <w:r w:rsidRPr="00155D9E">
        <w:rPr>
          <w:rFonts w:asciiTheme="minorHAnsi" w:hAnsiTheme="minorHAnsi" w:cs="Times New Roman"/>
          <w:color w:val="000000" w:themeColor="text1"/>
        </w:rPr>
        <w:t xml:space="preserve">Motion made, seconded and carried unanimously to </w:t>
      </w:r>
      <w:r w:rsidR="001662FD">
        <w:rPr>
          <w:rFonts w:asciiTheme="minorHAnsi" w:hAnsiTheme="minorHAnsi" w:cs="Times New Roman"/>
          <w:color w:val="000000" w:themeColor="text1"/>
        </w:rPr>
        <w:t>credit summer contract specific to dates that are applicable and not credit fall contract.</w:t>
      </w:r>
      <w:r w:rsidRPr="00155D9E">
        <w:rPr>
          <w:rFonts w:asciiTheme="minorHAnsi" w:hAnsiTheme="minorHAnsi" w:cs="Times New Roman"/>
          <w:color w:val="000000" w:themeColor="text1"/>
        </w:rPr>
        <w:t xml:space="preserve"> </w:t>
      </w:r>
    </w:p>
    <w:p w14:paraId="741345F6" w14:textId="77777777" w:rsidR="007D49C5" w:rsidRPr="00BC3F6E" w:rsidRDefault="007D49C5" w:rsidP="007D49C5">
      <w:pPr>
        <w:pStyle w:val="ListParagraph"/>
        <w:spacing w:after="0" w:line="240" w:lineRule="auto"/>
        <w:ind w:left="1440"/>
        <w:rPr>
          <w:rFonts w:cs="Times New Roman"/>
          <w:color w:val="201F1E"/>
          <w:szCs w:val="18"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5C0ABDD2" w14:textId="1D6F2090" w:rsidR="00F2568D" w:rsidRDefault="00F2568D" w:rsidP="00F2568D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 w:rsidRPr="0002679B">
        <w:rPr>
          <w:rFonts w:ascii="New Century Schoolbook" w:hAnsi="New Century Schoolbook"/>
        </w:rPr>
        <w:t>T</w:t>
      </w:r>
      <w:r w:rsidRPr="00F2568D">
        <w:t>he fall ex</w:t>
      </w:r>
      <w:r w:rsidR="00A14721">
        <w:t>hibition is scheduled for 10/30/</w:t>
      </w:r>
      <w:r w:rsidRPr="00F2568D">
        <w:t>22.  Sanction has been received.</w:t>
      </w:r>
    </w:p>
    <w:p w14:paraId="187ADB63" w14:textId="40B80322" w:rsidR="00580DDD" w:rsidRPr="00F2568D" w:rsidRDefault="00A5235B" w:rsidP="00580DDD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</w:pPr>
      <w:r>
        <w:t>We have 9</w:t>
      </w:r>
      <w:r w:rsidR="00580DDD">
        <w:t xml:space="preserve"> skaters registered for the Aspire</w:t>
      </w:r>
      <w:r>
        <w:t xml:space="preserve"> group number, and a total of 28 numbers total (as of 10-11</w:t>
      </w:r>
      <w:r w:rsidR="00580DDD">
        <w:t>-22).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569A480D" w14:textId="4E3196B0" w:rsidR="00B37AFD" w:rsidRDefault="00917BBF" w:rsidP="00917BBF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 w:rsidRPr="00917BBF">
        <w:t>No in person test session schedule</w:t>
      </w:r>
      <w:r w:rsidR="00324C32">
        <w:t>d</w:t>
      </w:r>
      <w:r w:rsidRPr="00917BBF">
        <w:t xml:space="preserve"> due to low attendance. The October test </w:t>
      </w:r>
      <w:r w:rsidR="00E761D2">
        <w:t xml:space="preserve">session </w:t>
      </w:r>
      <w:r w:rsidRPr="00917BBF">
        <w:t>has been changed to virtual with submission on the 26th of October.</w:t>
      </w:r>
    </w:p>
    <w:p w14:paraId="38ACCE9E" w14:textId="587F596A" w:rsidR="008E0FCC" w:rsidRDefault="008E0FCC" w:rsidP="008E0FCC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</w:pPr>
      <w:r>
        <w:t>Suggestion for future updates:  Ensure all coaches (home and associate) are notified via email for updates/changes.</w:t>
      </w:r>
    </w:p>
    <w:p w14:paraId="57127267" w14:textId="77777777" w:rsidR="00917BBF" w:rsidRPr="00917BBF" w:rsidRDefault="00917BBF" w:rsidP="00917BBF">
      <w:pPr>
        <w:pStyle w:val="ListParagraph"/>
        <w:tabs>
          <w:tab w:val="left" w:pos="7971"/>
        </w:tabs>
        <w:spacing w:after="0" w:line="20" w:lineRule="atLeast"/>
      </w:pPr>
    </w:p>
    <w:p w14:paraId="35C024D4" w14:textId="59893355" w:rsidR="00BB2A1D" w:rsidRPr="00D45392" w:rsidRDefault="00B0513D" w:rsidP="007D49C5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  <w:r w:rsidR="00D45392" w:rsidRPr="00D45392">
        <w:rPr>
          <w:rFonts w:cs="Times New Roman"/>
        </w:rPr>
        <w:t>No update.</w:t>
      </w:r>
    </w:p>
    <w:p w14:paraId="7C1ADE7F" w14:textId="77777777" w:rsidR="00CA410E" w:rsidRPr="00BC3F6E" w:rsidRDefault="00CA410E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6DE8857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07BC3C63" w14:textId="64B7E976" w:rsidR="00610B42" w:rsidRDefault="00532749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532749">
        <w:rPr>
          <w:rFonts w:cs="Times New Roman"/>
        </w:rPr>
        <w:t>Do we want to apply to be part of the Excel Series? Details attached.  Also would need to secure a technical accountant and rent the IJS Mini-system from TCFSA cost=$600 for the rental.</w:t>
      </w:r>
    </w:p>
    <w:p w14:paraId="4D1E9419" w14:textId="77777777" w:rsidR="005E6A43" w:rsidRDefault="005E6A43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Considerations:</w:t>
      </w:r>
    </w:p>
    <w:p w14:paraId="73B733C6" w14:textId="2F3F8CDF" w:rsidR="005E6A43" w:rsidRDefault="005E6A43" w:rsidP="005E6A43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Do we focus o</w:t>
      </w:r>
      <w:r w:rsidR="006270B2">
        <w:rPr>
          <w:rFonts w:cs="Times New Roman"/>
        </w:rPr>
        <w:t>n growing our competition as is, by connecting with surrounding clubs?</w:t>
      </w:r>
    </w:p>
    <w:p w14:paraId="4B7BEB22" w14:textId="28CB9EC4" w:rsidR="005E6A43" w:rsidRDefault="005E6A43" w:rsidP="005E6A43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 xml:space="preserve">Do we proceed with IJS (not Excel Series)?  This may attract higher-level </w:t>
      </w:r>
      <w:r w:rsidR="00784C3D">
        <w:rPr>
          <w:rFonts w:cs="Times New Roman"/>
        </w:rPr>
        <w:t>skaters seeking IJS judging.</w:t>
      </w:r>
    </w:p>
    <w:p w14:paraId="356C0255" w14:textId="707D1F3E" w:rsidR="005E6A43" w:rsidRDefault="005E6A43" w:rsidP="006270B2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Do we solicit feedback from other club who have recently converted to IJS (pros/cons, cost, etc)</w:t>
      </w:r>
      <w:r w:rsidR="006270B2">
        <w:rPr>
          <w:rFonts w:cs="Times New Roman"/>
        </w:rPr>
        <w:t>?</w:t>
      </w:r>
    </w:p>
    <w:p w14:paraId="2BA7B731" w14:textId="5C2BAE10" w:rsidR="008B645E" w:rsidRPr="006270B2" w:rsidRDefault="008B645E" w:rsidP="006270B2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Look at costs associated with offering IJS.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483964F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t>Ice Show General Updates</w:t>
      </w:r>
    </w:p>
    <w:p w14:paraId="1FA23035" w14:textId="2C2026F0" w:rsidR="00BC36E1" w:rsidRDefault="00BC36E1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</w:pPr>
      <w:r>
        <w:t>SK8theUSA (will highlight the seniors)</w:t>
      </w:r>
    </w:p>
    <w:p w14:paraId="772A4457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t>Request for exception for solo/small group eligibility discuss/vote – letter from family attached</w:t>
      </w:r>
    </w:p>
    <w:p w14:paraId="3021750B" w14:textId="5144C18C" w:rsidR="00864CAD" w:rsidRPr="00864CAD" w:rsidRDefault="00864CAD" w:rsidP="00864CAD">
      <w:pPr>
        <w:pStyle w:val="ListParagraph"/>
        <w:framePr w:hSpace="180" w:wrap="around" w:vAnchor="text" w:hAnchor="text" w:y="1"/>
        <w:numPr>
          <w:ilvl w:val="1"/>
          <w:numId w:val="19"/>
        </w:numPr>
        <w:tabs>
          <w:tab w:val="left" w:pos="7971"/>
        </w:tabs>
        <w:spacing w:after="0" w:line="20" w:lineRule="atLeast"/>
        <w:suppressOverlap/>
        <w:rPr>
          <w:rFonts w:cs="Times New Roman"/>
          <w:color w:val="000000" w:themeColor="text1"/>
        </w:rPr>
      </w:pPr>
      <w:r w:rsidRPr="001C358E">
        <w:rPr>
          <w:rFonts w:cs="Times New Roman"/>
          <w:color w:val="000000" w:themeColor="text1"/>
        </w:rPr>
        <w:t xml:space="preserve">Motion made, seconded and carried unanimously to </w:t>
      </w:r>
      <w:r w:rsidR="00C81839">
        <w:rPr>
          <w:rFonts w:cs="Times New Roman"/>
          <w:color w:val="000000" w:themeColor="text1"/>
        </w:rPr>
        <w:t>not deviate from</w:t>
      </w:r>
      <w:r>
        <w:rPr>
          <w:rFonts w:cs="Times New Roman"/>
          <w:color w:val="000000" w:themeColor="text1"/>
        </w:rPr>
        <w:t xml:space="preserve"> the</w:t>
      </w:r>
      <w:r w:rsidR="00CA39B9">
        <w:rPr>
          <w:rFonts w:cs="Times New Roman"/>
          <w:color w:val="000000" w:themeColor="text1"/>
        </w:rPr>
        <w:t xml:space="preserve"> CFSC Board’s initial</w:t>
      </w:r>
      <w:r>
        <w:rPr>
          <w:rFonts w:cs="Times New Roman"/>
          <w:color w:val="000000" w:themeColor="text1"/>
        </w:rPr>
        <w:t xml:space="preserve"> decision of rejection to override our CFSC policy related to SSG.</w:t>
      </w:r>
    </w:p>
    <w:p w14:paraId="1E566C40" w14:textId="2B8CB052" w:rsidR="00BA75F9" w:rsidRDefault="00BA75F9" w:rsidP="00BA75F9">
      <w:pPr>
        <w:pStyle w:val="ListParagraph"/>
        <w:numPr>
          <w:ilvl w:val="0"/>
          <w:numId w:val="19"/>
        </w:numPr>
        <w:spacing w:after="0" w:line="20" w:lineRule="atLeast"/>
      </w:pPr>
      <w:r>
        <w:t>Request for consideration of account in arrears – document attached</w:t>
      </w:r>
    </w:p>
    <w:p w14:paraId="4C7B386F" w14:textId="3EC1EFC3" w:rsidR="00864CAD" w:rsidRPr="00864CAD" w:rsidRDefault="00864CAD" w:rsidP="00864CAD">
      <w:pPr>
        <w:pStyle w:val="ListParagraph"/>
        <w:numPr>
          <w:ilvl w:val="1"/>
          <w:numId w:val="19"/>
        </w:numPr>
        <w:tabs>
          <w:tab w:val="left" w:pos="7971"/>
        </w:tabs>
        <w:spacing w:after="0" w:line="20" w:lineRule="atLeast"/>
        <w:rPr>
          <w:rFonts w:cs="Times New Roman"/>
          <w:color w:val="000000" w:themeColor="text1"/>
        </w:rPr>
      </w:pPr>
      <w:r w:rsidRPr="001C358E">
        <w:rPr>
          <w:rFonts w:cs="Times New Roman"/>
          <w:color w:val="000000" w:themeColor="text1"/>
        </w:rPr>
        <w:t xml:space="preserve">Motion made, seconded and carried unanimously to </w:t>
      </w:r>
      <w:r w:rsidR="00CA3587">
        <w:rPr>
          <w:rFonts w:cs="Times New Roman"/>
          <w:color w:val="000000" w:themeColor="text1"/>
        </w:rPr>
        <w:t xml:space="preserve">require the </w:t>
      </w:r>
      <w:r w:rsidR="00CA5DCA">
        <w:rPr>
          <w:rFonts w:cs="Times New Roman"/>
          <w:color w:val="000000" w:themeColor="text1"/>
        </w:rPr>
        <w:t xml:space="preserve">skater </w:t>
      </w:r>
      <w:r w:rsidR="00CA3587">
        <w:rPr>
          <w:rFonts w:cs="Times New Roman"/>
          <w:color w:val="000000" w:themeColor="text1"/>
        </w:rPr>
        <w:t xml:space="preserve">account in </w:t>
      </w:r>
      <w:r w:rsidR="00CA5DCA">
        <w:rPr>
          <w:rFonts w:cs="Times New Roman"/>
          <w:color w:val="000000" w:themeColor="text1"/>
        </w:rPr>
        <w:t>arrears</w:t>
      </w:r>
      <w:r w:rsidR="00CA39B9">
        <w:rPr>
          <w:rFonts w:cs="Times New Roman"/>
          <w:color w:val="000000" w:themeColor="text1"/>
        </w:rPr>
        <w:t xml:space="preserve"> to </w:t>
      </w:r>
      <w:r w:rsidR="00A30046">
        <w:rPr>
          <w:rFonts w:cs="Times New Roman"/>
          <w:color w:val="000000" w:themeColor="text1"/>
        </w:rPr>
        <w:t>be current</w:t>
      </w:r>
      <w:r w:rsidR="00CA3587">
        <w:rPr>
          <w:rFonts w:cs="Times New Roman"/>
          <w:color w:val="000000" w:themeColor="text1"/>
        </w:rPr>
        <w:t xml:space="preserve"> by 12/1</w:t>
      </w:r>
      <w:r w:rsidR="00CA39B9">
        <w:rPr>
          <w:rFonts w:cs="Times New Roman"/>
          <w:color w:val="000000" w:themeColor="text1"/>
        </w:rPr>
        <w:t>/22</w:t>
      </w:r>
      <w:r w:rsidR="00A30046">
        <w:rPr>
          <w:rFonts w:cs="Times New Roman"/>
          <w:color w:val="000000" w:themeColor="text1"/>
        </w:rPr>
        <w:t>.  Min</w:t>
      </w:r>
      <w:r w:rsidR="00CA39B9">
        <w:rPr>
          <w:rFonts w:cs="Times New Roman"/>
          <w:color w:val="000000" w:themeColor="text1"/>
        </w:rPr>
        <w:t>imum payment of</w:t>
      </w:r>
      <w:r w:rsidR="00A30046">
        <w:rPr>
          <w:rFonts w:cs="Times New Roman"/>
          <w:color w:val="000000" w:themeColor="text1"/>
        </w:rPr>
        <w:t xml:space="preserve"> $500 </w:t>
      </w:r>
      <w:r w:rsidR="00CA39B9">
        <w:rPr>
          <w:rFonts w:cs="Times New Roman"/>
          <w:color w:val="000000" w:themeColor="text1"/>
        </w:rPr>
        <w:t xml:space="preserve">must be received </w:t>
      </w:r>
      <w:r w:rsidR="00A30046">
        <w:rPr>
          <w:rFonts w:cs="Times New Roman"/>
          <w:color w:val="000000" w:themeColor="text1"/>
        </w:rPr>
        <w:t>by 11/1</w:t>
      </w:r>
      <w:r w:rsidR="00CA39B9">
        <w:rPr>
          <w:rFonts w:cs="Times New Roman"/>
          <w:color w:val="000000" w:themeColor="text1"/>
        </w:rPr>
        <w:t>/22</w:t>
      </w:r>
      <w:r w:rsidR="00A30046">
        <w:rPr>
          <w:rFonts w:cs="Times New Roman"/>
          <w:color w:val="000000" w:themeColor="text1"/>
        </w:rPr>
        <w:t xml:space="preserve">, remainder </w:t>
      </w:r>
      <w:r w:rsidR="00CA39B9">
        <w:rPr>
          <w:rFonts w:cs="Times New Roman"/>
          <w:color w:val="000000" w:themeColor="text1"/>
        </w:rPr>
        <w:t xml:space="preserve">of balance must be received </w:t>
      </w:r>
      <w:r w:rsidR="00A30046">
        <w:rPr>
          <w:rFonts w:cs="Times New Roman"/>
          <w:color w:val="000000" w:themeColor="text1"/>
        </w:rPr>
        <w:t xml:space="preserve">by 12/1; </w:t>
      </w:r>
      <w:r w:rsidR="00CA39B9">
        <w:rPr>
          <w:rFonts w:cs="Times New Roman"/>
          <w:color w:val="000000" w:themeColor="text1"/>
        </w:rPr>
        <w:t xml:space="preserve">there </w:t>
      </w:r>
      <w:r w:rsidR="00A30046">
        <w:rPr>
          <w:rFonts w:cs="Times New Roman"/>
          <w:color w:val="000000" w:themeColor="text1"/>
        </w:rPr>
        <w:t xml:space="preserve">must also be </w:t>
      </w:r>
      <w:r w:rsidR="00CA39B9">
        <w:rPr>
          <w:rFonts w:cs="Times New Roman"/>
          <w:color w:val="000000" w:themeColor="text1"/>
        </w:rPr>
        <w:t xml:space="preserve">an </w:t>
      </w:r>
      <w:r w:rsidR="00A30046">
        <w:rPr>
          <w:rFonts w:cs="Times New Roman"/>
          <w:color w:val="000000" w:themeColor="text1"/>
        </w:rPr>
        <w:t>attestation by the coach that payment or payment plan to c</w:t>
      </w:r>
      <w:r w:rsidR="00CA3587">
        <w:rPr>
          <w:rFonts w:cs="Times New Roman"/>
          <w:color w:val="000000" w:themeColor="text1"/>
        </w:rPr>
        <w:t xml:space="preserve">oach is adequate and followed in order to be considered for SSG in </w:t>
      </w:r>
      <w:r w:rsidR="00072F56">
        <w:rPr>
          <w:rFonts w:cs="Times New Roman"/>
          <w:color w:val="000000" w:themeColor="text1"/>
        </w:rPr>
        <w:t xml:space="preserve">the 2023 </w:t>
      </w:r>
      <w:r w:rsidR="00CA3587">
        <w:rPr>
          <w:rFonts w:cs="Times New Roman"/>
          <w:color w:val="000000" w:themeColor="text1"/>
        </w:rPr>
        <w:t>Ice Show.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4769ECAD" w:rsidR="001B2D76" w:rsidRPr="00BC3F6E" w:rsidRDefault="00021778" w:rsidP="00D34915">
      <w:pPr>
        <w:spacing w:after="0" w:line="20" w:lineRule="atLeast"/>
        <w:rPr>
          <w:rFonts w:cs="Times New Roman"/>
          <w:color w:val="201F1E"/>
          <w:szCs w:val="18"/>
        </w:rPr>
      </w:pPr>
      <w:r w:rsidRPr="00BC3F6E">
        <w:rPr>
          <w:rFonts w:cs="Times New Roman"/>
          <w:b/>
        </w:rPr>
        <w:t xml:space="preserve">Policy and Procedure Updates: </w:t>
      </w:r>
      <w:r w:rsidR="00820F83" w:rsidRPr="00BC3F6E">
        <w:rPr>
          <w:rFonts w:cs="Times New Roman"/>
          <w:b/>
        </w:rPr>
        <w:t xml:space="preserve"> </w:t>
      </w:r>
      <w:r w:rsidR="00D34915" w:rsidRPr="00BC3F6E">
        <w:rPr>
          <w:rFonts w:cs="Times New Roman"/>
          <w:szCs w:val="18"/>
        </w:rPr>
        <w:t>No updates.</w:t>
      </w:r>
    </w:p>
    <w:p w14:paraId="6FD8DEFA" w14:textId="77777777" w:rsidR="001B2CC6" w:rsidRPr="00BC3F6E" w:rsidRDefault="001B2CC6" w:rsidP="007D49C5">
      <w:pPr>
        <w:pStyle w:val="NoSpacing"/>
        <w:spacing w:line="20" w:lineRule="atLeast"/>
        <w:rPr>
          <w:rFonts w:cs="Times New Roman"/>
          <w:b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  <w:bookmarkStart w:id="1" w:name="_GoBack"/>
      <w:bookmarkEnd w:id="1"/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6E5ABF01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 xml:space="preserve">Rink Monitor/Skater Check in Process: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Jenn Gionfriddo, Lauren Gizinski, Kristie Mitchell, Stan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03C07841" w:rsidR="00D04982" w:rsidRPr="00BC3F6E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460EBBC7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/>
        </w:rPr>
      </w:pPr>
    </w:p>
    <w:p w14:paraId="3E7AED8B" w14:textId="212AD880" w:rsidR="00DE27AD" w:rsidRPr="00BC3F6E" w:rsidRDefault="00DE27AD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Ad Hoc By</w:t>
      </w:r>
      <w:r w:rsidR="00AD14FB" w:rsidRPr="00BC3F6E">
        <w:rPr>
          <w:rFonts w:cs="Times New Roman"/>
          <w:b/>
        </w:rPr>
        <w:t>l</w:t>
      </w:r>
      <w:r w:rsidRPr="00BC3F6E">
        <w:rPr>
          <w:rFonts w:cs="Times New Roman"/>
          <w:b/>
        </w:rPr>
        <w:t>aws</w:t>
      </w:r>
      <w:r w:rsidR="00F86524" w:rsidRPr="00BC3F6E">
        <w:rPr>
          <w:rFonts w:cs="Times New Roman"/>
          <w:b/>
        </w:rPr>
        <w:t xml:space="preserve"> Review</w:t>
      </w:r>
      <w:r w:rsidR="00F86524" w:rsidRPr="00BC3F6E">
        <w:rPr>
          <w:rFonts w:cs="Times New Roman"/>
          <w:bCs/>
        </w:rPr>
        <w:t xml:space="preserve">: </w:t>
      </w:r>
      <w:r w:rsidR="00CA410E" w:rsidRPr="00BC3F6E">
        <w:rPr>
          <w:rFonts w:cs="Times New Roman"/>
          <w:bCs/>
        </w:rPr>
        <w:t>Not done yet.</w:t>
      </w:r>
      <w:r w:rsidR="00063207">
        <w:rPr>
          <w:rFonts w:cs="Times New Roman"/>
          <w:bCs/>
        </w:rPr>
        <w:t xml:space="preserve">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733B2AD2" w14:textId="5715C729" w:rsidR="00C008D8" w:rsidRPr="00BC3F6E" w:rsidRDefault="00BA105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>Review preliminary results/compare to last years results.</w:t>
      </w:r>
    </w:p>
    <w:p w14:paraId="2DF4536D" w14:textId="77777777" w:rsidR="000E19C5" w:rsidRPr="000E19C5" w:rsidRDefault="000E19C5" w:rsidP="00063207">
      <w:pPr>
        <w:pStyle w:val="NoSpacing"/>
        <w:spacing w:line="20" w:lineRule="atLeast"/>
        <w:rPr>
          <w:rFonts w:cs="Times New Roman"/>
          <w:bCs/>
        </w:rPr>
      </w:pPr>
    </w:p>
    <w:p w14:paraId="2D751C0A" w14:textId="2B33E980" w:rsidR="000E19C5" w:rsidRDefault="000E19C5" w:rsidP="000E1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2B79E4">
        <w:rPr>
          <w:rFonts w:cs="Times New Roman"/>
          <w:b/>
        </w:rPr>
        <w:t>National Skating Month</w:t>
      </w:r>
      <w:r>
        <w:rPr>
          <w:rFonts w:cs="Times New Roman"/>
        </w:rPr>
        <w:t>:  Event date is 1/22/23; partner</w:t>
      </w:r>
      <w:r w:rsidR="00AC3845">
        <w:rPr>
          <w:rFonts w:cs="Times New Roman"/>
        </w:rPr>
        <w:t>ing</w:t>
      </w:r>
      <w:r>
        <w:rPr>
          <w:rFonts w:cs="Times New Roman"/>
        </w:rPr>
        <w:t xml:space="preserve"> with CCC to cele</w:t>
      </w:r>
      <w:r w:rsidR="0001711D">
        <w:rPr>
          <w:rFonts w:cs="Times New Roman"/>
        </w:rPr>
        <w:t xml:space="preserve">brate National Skating Month </w:t>
      </w:r>
      <w:r w:rsidR="00061D60">
        <w:rPr>
          <w:rFonts w:cs="Times New Roman"/>
        </w:rPr>
        <w:t>during open skate.  Kit has been</w:t>
      </w:r>
      <w:r>
        <w:rPr>
          <w:rFonts w:cs="Times New Roman"/>
        </w:rPr>
        <w:t xml:space="preserve"> ordered from USFS.</w:t>
      </w:r>
    </w:p>
    <w:p w14:paraId="38305D41" w14:textId="77777777" w:rsidR="00AC3845" w:rsidRDefault="00AC3845" w:rsidP="00AC3845">
      <w:pPr>
        <w:pStyle w:val="NoSpacing"/>
        <w:spacing w:line="20" w:lineRule="atLeast"/>
        <w:rPr>
          <w:rFonts w:cs="Times New Roman"/>
        </w:rPr>
      </w:pPr>
    </w:p>
    <w:p w14:paraId="69D1584A" w14:textId="5EF96870" w:rsidR="00D60ABB" w:rsidRPr="00063207" w:rsidRDefault="00AC3845" w:rsidP="007D4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564451">
        <w:rPr>
          <w:rFonts w:cs="Times New Roman"/>
          <w:b/>
          <w:color w:val="000000" w:themeColor="text1"/>
        </w:rPr>
        <w:t>GoMotion Website</w:t>
      </w:r>
      <w:r w:rsidR="00564451">
        <w:rPr>
          <w:rFonts w:cs="Times New Roman"/>
          <w:b/>
          <w:color w:val="000000" w:themeColor="text1"/>
        </w:rPr>
        <w:t xml:space="preserve">:  </w:t>
      </w:r>
      <w:r w:rsidR="00564451" w:rsidRPr="00564451">
        <w:rPr>
          <w:rFonts w:cs="Times New Roman"/>
          <w:color w:val="000000" w:themeColor="text1"/>
        </w:rPr>
        <w:t>Document attached; implementation going smoothly.</w:t>
      </w:r>
      <w:r w:rsidR="00564451">
        <w:rPr>
          <w:rFonts w:cs="Times New Roman"/>
          <w:b/>
          <w:color w:val="000000" w:themeColor="text1"/>
        </w:rPr>
        <w:t xml:space="preserve"> </w:t>
      </w:r>
    </w:p>
    <w:p w14:paraId="2FE161CE" w14:textId="77777777" w:rsidR="00063207" w:rsidRDefault="00063207" w:rsidP="00063207">
      <w:pPr>
        <w:pStyle w:val="NoSpacing"/>
        <w:spacing w:line="20" w:lineRule="atLeast"/>
        <w:rPr>
          <w:rFonts w:cs="Times New Roman"/>
          <w:bCs/>
        </w:rPr>
      </w:pPr>
    </w:p>
    <w:p w14:paraId="79864A68" w14:textId="3E0F218B" w:rsidR="00063207" w:rsidRPr="00DF7D2D" w:rsidRDefault="00063207" w:rsidP="007D4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  <w:color w:val="000000" w:themeColor="text1"/>
        </w:rPr>
        <w:t>Coaches room lock update:</w:t>
      </w:r>
      <w:r>
        <w:rPr>
          <w:rFonts w:cs="Times New Roman"/>
          <w:bCs/>
        </w:rPr>
        <w:t xml:space="preserve">  </w:t>
      </w:r>
    </w:p>
    <w:p w14:paraId="262CB2FC" w14:textId="77777777" w:rsid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2128680E" w14:textId="77777777" w:rsidR="00564451" w:rsidRP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357F12C2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</w:p>
    <w:p w14:paraId="3C17966C" w14:textId="13DCD9C9" w:rsidR="00DF5F71" w:rsidRPr="00DF7D2D" w:rsidRDefault="00DF7D2D" w:rsidP="00DF7D2D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/>
          <w:color w:val="000000" w:themeColor="text1"/>
        </w:rPr>
      </w:pPr>
      <w:r w:rsidRPr="00DF7D2D">
        <w:rPr>
          <w:rFonts w:cs="Times New Roman"/>
          <w:b/>
          <w:color w:val="000000" w:themeColor="text1"/>
        </w:rPr>
        <w:t xml:space="preserve">Club Jacket price – </w:t>
      </w:r>
      <w:r w:rsidRPr="00DF7D2D">
        <w:rPr>
          <w:rFonts w:cs="Times New Roman"/>
          <w:color w:val="000000" w:themeColor="text1"/>
        </w:rPr>
        <w:t>suggest increasing price to $100 to cover our cost here.</w:t>
      </w:r>
    </w:p>
    <w:p w14:paraId="08DA1A61" w14:textId="1CB5C3E9" w:rsidR="00DF7D2D" w:rsidRPr="00DF7D2D" w:rsidRDefault="00DF7D2D" w:rsidP="00DF7D2D">
      <w:pPr>
        <w:pStyle w:val="ListParagraph"/>
        <w:numPr>
          <w:ilvl w:val="0"/>
          <w:numId w:val="25"/>
        </w:numPr>
        <w:tabs>
          <w:tab w:val="left" w:pos="7971"/>
        </w:tabs>
        <w:spacing w:after="0" w:line="20" w:lineRule="atLeast"/>
        <w:rPr>
          <w:rFonts w:cs="Times New Roman"/>
          <w:color w:val="000000" w:themeColor="text1"/>
        </w:rPr>
      </w:pPr>
      <w:r w:rsidRPr="001C358E">
        <w:rPr>
          <w:rFonts w:cs="Times New Roman"/>
          <w:color w:val="000000" w:themeColor="text1"/>
        </w:rPr>
        <w:t xml:space="preserve">Motion made, seconded and carried unanimously to </w:t>
      </w:r>
      <w:r>
        <w:rPr>
          <w:rFonts w:cs="Times New Roman"/>
          <w:color w:val="000000" w:themeColor="text1"/>
        </w:rPr>
        <w:t>increase club jacket</w:t>
      </w:r>
      <w:r w:rsidR="007D10AE">
        <w:rPr>
          <w:rFonts w:cs="Times New Roman"/>
          <w:color w:val="000000" w:themeColor="text1"/>
        </w:rPr>
        <w:t xml:space="preserve"> price</w:t>
      </w:r>
      <w:r>
        <w:rPr>
          <w:rFonts w:cs="Times New Roman"/>
          <w:color w:val="000000" w:themeColor="text1"/>
        </w:rPr>
        <w:t xml:space="preserve"> to $100.</w:t>
      </w:r>
    </w:p>
    <w:p w14:paraId="6BAB6779" w14:textId="77777777" w:rsidR="00DF7D2D" w:rsidRPr="00DF7D2D" w:rsidRDefault="00DF7D2D" w:rsidP="00DF7D2D">
      <w:pPr>
        <w:pStyle w:val="NoSpacing"/>
        <w:spacing w:line="20" w:lineRule="atLeast"/>
        <w:ind w:left="720"/>
        <w:rPr>
          <w:rFonts w:cs="Times New Roman"/>
          <w:b/>
          <w:color w:val="000000" w:themeColor="text1"/>
        </w:rPr>
      </w:pPr>
    </w:p>
    <w:p w14:paraId="7AA64350" w14:textId="2EC352A9" w:rsidR="007376EB" w:rsidRPr="00B337A9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Adjournment:</w:t>
      </w:r>
      <w:r w:rsidRPr="00BC3F6E">
        <w:rPr>
          <w:rFonts w:cs="Times New Roman"/>
        </w:rPr>
        <w:t xml:space="preserve">  </w:t>
      </w:r>
      <w:r w:rsidR="00F177A7" w:rsidRPr="00BC3F6E">
        <w:rPr>
          <w:rFonts w:cs="Times New Roman"/>
        </w:rPr>
        <w:t>Motion made, s</w:t>
      </w:r>
      <w:r w:rsidR="007376EB" w:rsidRPr="00BC3F6E">
        <w:rPr>
          <w:rFonts w:cs="Times New Roman"/>
        </w:rPr>
        <w:t>econded and carrie</w:t>
      </w:r>
      <w:r w:rsidR="00831399" w:rsidRPr="00BC3F6E">
        <w:rPr>
          <w:rFonts w:cs="Times New Roman"/>
        </w:rPr>
        <w:t xml:space="preserve">d unanimously to </w:t>
      </w:r>
      <w:r w:rsidR="00831399" w:rsidRPr="00B337A9">
        <w:rPr>
          <w:rFonts w:cs="Times New Roman"/>
          <w:color w:val="000000" w:themeColor="text1"/>
        </w:rPr>
        <w:t xml:space="preserve">adjourn </w:t>
      </w:r>
      <w:r w:rsidR="00730AB7" w:rsidRPr="00B337A9">
        <w:rPr>
          <w:rFonts w:cs="Times New Roman"/>
          <w:color w:val="000000" w:themeColor="text1"/>
        </w:rPr>
        <w:t xml:space="preserve">at </w:t>
      </w:r>
      <w:r w:rsidR="00E90B44" w:rsidRPr="00B337A9">
        <w:rPr>
          <w:rFonts w:cs="Times New Roman"/>
          <w:color w:val="000000" w:themeColor="text1"/>
        </w:rPr>
        <w:t>9:1</w:t>
      </w:r>
      <w:r w:rsidR="00B337A9" w:rsidRPr="00B337A9">
        <w:rPr>
          <w:rFonts w:cs="Times New Roman"/>
          <w:color w:val="000000" w:themeColor="text1"/>
        </w:rPr>
        <w:t>6</w:t>
      </w:r>
      <w:r w:rsidR="00B62C70" w:rsidRPr="00B337A9">
        <w:rPr>
          <w:rFonts w:cs="Times New Roman"/>
          <w:color w:val="000000" w:themeColor="text1"/>
        </w:rPr>
        <w:t xml:space="preserve"> </w:t>
      </w:r>
      <w:r w:rsidR="00831399" w:rsidRPr="00B337A9">
        <w:rPr>
          <w:rFonts w:cs="Times New Roman"/>
          <w:color w:val="000000" w:themeColor="text1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C81839" w:rsidRDefault="00C81839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C81839" w:rsidRDefault="00C81839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C81839" w:rsidRDefault="00C81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Tahoma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C81839" w:rsidRDefault="00C81839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C81839" w:rsidRDefault="00C81839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C81839" w:rsidRDefault="00C818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B37C6"/>
    <w:multiLevelType w:val="hybridMultilevel"/>
    <w:tmpl w:val="0F7EB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676"/>
    <w:multiLevelType w:val="hybridMultilevel"/>
    <w:tmpl w:val="92F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6C29"/>
    <w:multiLevelType w:val="hybridMultilevel"/>
    <w:tmpl w:val="690A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70A79"/>
    <w:multiLevelType w:val="hybridMultilevel"/>
    <w:tmpl w:val="DE3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5"/>
  </w:num>
  <w:num w:numId="5">
    <w:abstractNumId w:val="16"/>
  </w:num>
  <w:num w:numId="6">
    <w:abstractNumId w:val="22"/>
  </w:num>
  <w:num w:numId="7">
    <w:abstractNumId w:val="11"/>
  </w:num>
  <w:num w:numId="8">
    <w:abstractNumId w:val="23"/>
  </w:num>
  <w:num w:numId="9">
    <w:abstractNumId w:val="15"/>
  </w:num>
  <w:num w:numId="10">
    <w:abstractNumId w:val="28"/>
  </w:num>
  <w:num w:numId="11">
    <w:abstractNumId w:val="21"/>
  </w:num>
  <w:num w:numId="12">
    <w:abstractNumId w:val="25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29"/>
  </w:num>
  <w:num w:numId="20">
    <w:abstractNumId w:val="31"/>
  </w:num>
  <w:num w:numId="21">
    <w:abstractNumId w:val="20"/>
  </w:num>
  <w:num w:numId="22">
    <w:abstractNumId w:val="1"/>
  </w:num>
  <w:num w:numId="23">
    <w:abstractNumId w:val="26"/>
  </w:num>
  <w:num w:numId="24">
    <w:abstractNumId w:val="12"/>
  </w:num>
  <w:num w:numId="25">
    <w:abstractNumId w:val="6"/>
  </w:num>
  <w:num w:numId="26">
    <w:abstractNumId w:val="8"/>
  </w:num>
  <w:num w:numId="27">
    <w:abstractNumId w:val="0"/>
  </w:num>
  <w:num w:numId="28">
    <w:abstractNumId w:val="9"/>
  </w:num>
  <w:num w:numId="29">
    <w:abstractNumId w:val="30"/>
  </w:num>
  <w:num w:numId="30">
    <w:abstractNumId w:val="3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1FB1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2F56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5989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32D5"/>
    <w:rsid w:val="00163AFC"/>
    <w:rsid w:val="0016405D"/>
    <w:rsid w:val="00165174"/>
    <w:rsid w:val="0016535A"/>
    <w:rsid w:val="001658B0"/>
    <w:rsid w:val="00165FBD"/>
    <w:rsid w:val="00165FE8"/>
    <w:rsid w:val="001662FD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2FB2"/>
    <w:rsid w:val="00183444"/>
    <w:rsid w:val="0018387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FF6"/>
    <w:rsid w:val="00267D0E"/>
    <w:rsid w:val="00267D44"/>
    <w:rsid w:val="00270449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004D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7A1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D3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091A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E8"/>
    <w:rsid w:val="003F4245"/>
    <w:rsid w:val="003F4927"/>
    <w:rsid w:val="003F4DC4"/>
    <w:rsid w:val="003F6952"/>
    <w:rsid w:val="003F6EB5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20F4"/>
    <w:rsid w:val="00455357"/>
    <w:rsid w:val="004569B8"/>
    <w:rsid w:val="00456AD9"/>
    <w:rsid w:val="0045707D"/>
    <w:rsid w:val="004608C5"/>
    <w:rsid w:val="00460ADB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46E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2749"/>
    <w:rsid w:val="00533497"/>
    <w:rsid w:val="00533C04"/>
    <w:rsid w:val="00533ED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CAB"/>
    <w:rsid w:val="00635CC1"/>
    <w:rsid w:val="006361E5"/>
    <w:rsid w:val="00640FD3"/>
    <w:rsid w:val="006410E6"/>
    <w:rsid w:val="00641484"/>
    <w:rsid w:val="00642ED5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714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D2E"/>
    <w:rsid w:val="00707EBD"/>
    <w:rsid w:val="00710026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33F8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D28"/>
    <w:rsid w:val="00780F2E"/>
    <w:rsid w:val="007810EA"/>
    <w:rsid w:val="00782A7C"/>
    <w:rsid w:val="007836ED"/>
    <w:rsid w:val="007839B7"/>
    <w:rsid w:val="007840E6"/>
    <w:rsid w:val="00784BBE"/>
    <w:rsid w:val="00784C3D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C36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88A"/>
    <w:rsid w:val="00795D94"/>
    <w:rsid w:val="00797A70"/>
    <w:rsid w:val="007A02D6"/>
    <w:rsid w:val="007A0609"/>
    <w:rsid w:val="007A1A97"/>
    <w:rsid w:val="007A33CB"/>
    <w:rsid w:val="007A3F5C"/>
    <w:rsid w:val="007A4667"/>
    <w:rsid w:val="007A63C3"/>
    <w:rsid w:val="007A64C5"/>
    <w:rsid w:val="007A75CB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5A9B"/>
    <w:rsid w:val="007B62B3"/>
    <w:rsid w:val="007B6364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0EE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2DC8"/>
    <w:rsid w:val="00863B01"/>
    <w:rsid w:val="008644D3"/>
    <w:rsid w:val="00864CAD"/>
    <w:rsid w:val="00864CEB"/>
    <w:rsid w:val="00865F83"/>
    <w:rsid w:val="0086607E"/>
    <w:rsid w:val="008660B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C0A"/>
    <w:rsid w:val="008A7E4C"/>
    <w:rsid w:val="008B12D2"/>
    <w:rsid w:val="008B1B55"/>
    <w:rsid w:val="008B2A5B"/>
    <w:rsid w:val="008B2FE9"/>
    <w:rsid w:val="008B40D0"/>
    <w:rsid w:val="008B4978"/>
    <w:rsid w:val="008B4BC0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918"/>
    <w:rsid w:val="00966A15"/>
    <w:rsid w:val="0097071C"/>
    <w:rsid w:val="009718B4"/>
    <w:rsid w:val="009720A3"/>
    <w:rsid w:val="0097292F"/>
    <w:rsid w:val="00973013"/>
    <w:rsid w:val="009731D7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153C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C17"/>
    <w:rsid w:val="009D3F11"/>
    <w:rsid w:val="009D44EC"/>
    <w:rsid w:val="009D4969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A40"/>
    <w:rsid w:val="00A04F3B"/>
    <w:rsid w:val="00A10067"/>
    <w:rsid w:val="00A10084"/>
    <w:rsid w:val="00A107C9"/>
    <w:rsid w:val="00A10AE5"/>
    <w:rsid w:val="00A12042"/>
    <w:rsid w:val="00A13B68"/>
    <w:rsid w:val="00A14721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201A"/>
    <w:rsid w:val="00A423FF"/>
    <w:rsid w:val="00A4287E"/>
    <w:rsid w:val="00A42957"/>
    <w:rsid w:val="00A431DA"/>
    <w:rsid w:val="00A435BA"/>
    <w:rsid w:val="00A44FD6"/>
    <w:rsid w:val="00A45015"/>
    <w:rsid w:val="00A45204"/>
    <w:rsid w:val="00A45224"/>
    <w:rsid w:val="00A45A4C"/>
    <w:rsid w:val="00A46F2B"/>
    <w:rsid w:val="00A503C6"/>
    <w:rsid w:val="00A50F64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177"/>
    <w:rsid w:val="00A80DFC"/>
    <w:rsid w:val="00A81624"/>
    <w:rsid w:val="00A817DF"/>
    <w:rsid w:val="00A821BE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FC0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E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9C6"/>
    <w:rsid w:val="00AD0A60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F5"/>
    <w:rsid w:val="00B2389F"/>
    <w:rsid w:val="00B23EEE"/>
    <w:rsid w:val="00B24A30"/>
    <w:rsid w:val="00B267BA"/>
    <w:rsid w:val="00B272CD"/>
    <w:rsid w:val="00B3071C"/>
    <w:rsid w:val="00B30781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5F9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F6E"/>
    <w:rsid w:val="00BC42C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759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38FF"/>
    <w:rsid w:val="00D23B5F"/>
    <w:rsid w:val="00D24D96"/>
    <w:rsid w:val="00D24FB6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5392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B4C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43B"/>
    <w:rsid w:val="00D77B1A"/>
    <w:rsid w:val="00D800D4"/>
    <w:rsid w:val="00D813D4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1D1E"/>
    <w:rsid w:val="00DC34F2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71"/>
    <w:rsid w:val="00DF5FCC"/>
    <w:rsid w:val="00DF734B"/>
    <w:rsid w:val="00DF7D2D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3E2A"/>
    <w:rsid w:val="00EC40C5"/>
    <w:rsid w:val="00EC4CE4"/>
    <w:rsid w:val="00EC54F7"/>
    <w:rsid w:val="00EC61D7"/>
    <w:rsid w:val="00EC6EF9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48D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3BF8"/>
    <w:rsid w:val="00F24807"/>
    <w:rsid w:val="00F249E0"/>
    <w:rsid w:val="00F25638"/>
    <w:rsid w:val="00F2568D"/>
    <w:rsid w:val="00F25B4F"/>
    <w:rsid w:val="00F26F83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BA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F64"/>
    <w:rsid w:val="00F92808"/>
    <w:rsid w:val="00F92C27"/>
    <w:rsid w:val="00F93C00"/>
    <w:rsid w:val="00F93F33"/>
    <w:rsid w:val="00F951E5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5224-8E9D-854B-A1D4-BDEDB72A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1101</Words>
  <Characters>6279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113</cp:revision>
  <cp:lastPrinted>2020-05-13T23:53:00Z</cp:lastPrinted>
  <dcterms:created xsi:type="dcterms:W3CDTF">2022-10-09T02:36:00Z</dcterms:created>
  <dcterms:modified xsi:type="dcterms:W3CDTF">2022-11-07T03:10:00Z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