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308BF" w:rsidRDefault="00D64B34">
      <w:pPr>
        <w:spacing w:after="0" w:line="240" w:lineRule="auto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color w:val="000000"/>
        </w:rPr>
        <w:t>Monroe-Woodbury Devilfish Aquatics</w:t>
      </w:r>
      <w:r>
        <w:rPr>
          <w:rFonts w:ascii="Arial" w:eastAsia="Arial" w:hAnsi="Arial" w:cs="Arial"/>
        </w:rPr>
        <w:t xml:space="preserve"> Board Meeting</w:t>
      </w:r>
    </w:p>
    <w:p w14:paraId="00000002" w14:textId="77777777" w:rsidR="00B308BF" w:rsidRDefault="00D64B3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 30, 2019</w:t>
      </w:r>
    </w:p>
    <w:p w14:paraId="00000003" w14:textId="77777777" w:rsidR="00B308BF" w:rsidRDefault="00D64B3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Monroe-Woodbury</w:t>
      </w:r>
    </w:p>
    <w:p w14:paraId="00000004" w14:textId="77777777" w:rsidR="00B308BF" w:rsidRDefault="00D64B3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6:00p</w:t>
      </w:r>
      <w:r>
        <w:rPr>
          <w:rFonts w:ascii="Arial" w:eastAsia="Arial" w:hAnsi="Arial" w:cs="Arial"/>
          <w:color w:val="000000"/>
        </w:rPr>
        <w:t>m</w:t>
      </w:r>
    </w:p>
    <w:p w14:paraId="00000005" w14:textId="77777777" w:rsidR="00B308BF" w:rsidRDefault="00D64B3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Board Members Present: Valerie </w:t>
      </w:r>
      <w:proofErr w:type="spellStart"/>
      <w:r>
        <w:rPr>
          <w:rFonts w:ascii="Arial" w:eastAsia="Arial" w:hAnsi="Arial" w:cs="Arial"/>
          <w:color w:val="000000"/>
        </w:rPr>
        <w:t>Bardunias</w:t>
      </w:r>
      <w:proofErr w:type="spellEnd"/>
      <w:r>
        <w:rPr>
          <w:rFonts w:ascii="Arial" w:eastAsia="Arial" w:hAnsi="Arial" w:cs="Arial"/>
          <w:color w:val="000000"/>
        </w:rPr>
        <w:t xml:space="preserve">, Sarah </w:t>
      </w:r>
      <w:proofErr w:type="spellStart"/>
      <w:r>
        <w:rPr>
          <w:rFonts w:ascii="Arial" w:eastAsia="Arial" w:hAnsi="Arial" w:cs="Arial"/>
          <w:color w:val="000000"/>
        </w:rPr>
        <w:t>Santora</w:t>
      </w:r>
      <w:proofErr w:type="spellEnd"/>
      <w:r>
        <w:rPr>
          <w:rFonts w:ascii="Arial" w:eastAsia="Arial" w:hAnsi="Arial" w:cs="Arial"/>
          <w:color w:val="000000"/>
        </w:rPr>
        <w:t xml:space="preserve">, Tianna Baxter, Laura </w:t>
      </w:r>
      <w:proofErr w:type="spellStart"/>
      <w:r>
        <w:rPr>
          <w:rFonts w:ascii="Arial" w:eastAsia="Arial" w:hAnsi="Arial" w:cs="Arial"/>
          <w:color w:val="000000"/>
        </w:rPr>
        <w:t>Beezer</w:t>
      </w:r>
      <w:proofErr w:type="spellEnd"/>
      <w:r>
        <w:rPr>
          <w:rFonts w:ascii="Arial" w:eastAsia="Arial" w:hAnsi="Arial" w:cs="Arial"/>
          <w:color w:val="000000"/>
        </w:rPr>
        <w:t>, Coach Ethan Fergus</w:t>
      </w:r>
    </w:p>
    <w:p w14:paraId="00000006" w14:textId="77777777" w:rsidR="00B308BF" w:rsidRDefault="00B308BF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07" w14:textId="77777777" w:rsidR="00B308BF" w:rsidRDefault="00D64B3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1) Call to Order – Valerie – </w:t>
      </w:r>
      <w:r>
        <w:rPr>
          <w:rFonts w:ascii="Arial" w:eastAsia="Arial" w:hAnsi="Arial" w:cs="Arial"/>
        </w:rPr>
        <w:t>6:05pm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8" w14:textId="77777777" w:rsidR="00B308BF" w:rsidRDefault="00B3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B308BF" w:rsidRDefault="00D64B3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Arial" w:eastAsia="Arial" w:hAnsi="Arial" w:cs="Arial"/>
        </w:rPr>
        <w:t xml:space="preserve">Public Comment </w:t>
      </w:r>
    </w:p>
    <w:p w14:paraId="0000000A" w14:textId="77777777" w:rsidR="00B308BF" w:rsidRDefault="00D64B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Five parents were in attendance - 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Cerrato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Insdorf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Shaw, S. Qu</w:t>
      </w:r>
    </w:p>
    <w:p w14:paraId="0000000B" w14:textId="77777777" w:rsidR="00B308BF" w:rsidRDefault="00D64B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Shaw suggested advertising in the holiday parades in Monroe next year</w:t>
      </w:r>
    </w:p>
    <w:p w14:paraId="0000000C" w14:textId="77777777" w:rsidR="00B308BF" w:rsidRDefault="00B3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B308BF" w:rsidRDefault="00D6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Acceptance of Minutes from 2/2019, 3/2019, and 4/2019.</w:t>
      </w:r>
    </w:p>
    <w:p w14:paraId="0000000E" w14:textId="77777777" w:rsidR="00B308BF" w:rsidRDefault="00D64B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Tianna made a motion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Valeric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for the board to accept all three board meeting minutes as presented.  The motion was carried 4-0.  </w:t>
      </w:r>
    </w:p>
    <w:p w14:paraId="0000000F" w14:textId="77777777" w:rsidR="00B308BF" w:rsidRDefault="00B3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B308BF" w:rsidRDefault="00D6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Treasurer’s Report</w:t>
      </w:r>
    </w:p>
    <w:p w14:paraId="00000011" w14:textId="77777777" w:rsidR="00B308BF" w:rsidRDefault="00D64B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Laura present financial information about the income and expenses of the team from January1, 2019-May 4, 2019.</w:t>
      </w:r>
    </w:p>
    <w:p w14:paraId="00000012" w14:textId="77777777" w:rsidR="00B308BF" w:rsidRDefault="00D64B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made a motion and Valerie seconded for the board to accept the Treasurer's Report as presented. The motion was carried 4-0. </w:t>
      </w:r>
    </w:p>
    <w:p w14:paraId="00000013" w14:textId="77777777" w:rsidR="00B308BF" w:rsidRDefault="00D64B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Laura also reported that we switched credit card processing companies.  There is an estimated savings of $200 a month.</w:t>
      </w:r>
    </w:p>
    <w:p w14:paraId="00000014" w14:textId="77777777" w:rsidR="00B308BF" w:rsidRDefault="00D64B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be sending an email asking members to confirm their return in the fall on Friday, July 26th.  </w:t>
      </w:r>
    </w:p>
    <w:p w14:paraId="00000015" w14:textId="77777777" w:rsidR="00B308BF" w:rsidRDefault="00B3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B308BF" w:rsidRDefault="00D6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Coach’s Report</w:t>
      </w:r>
    </w:p>
    <w:p w14:paraId="00000017" w14:textId="77777777" w:rsidR="00B308BF" w:rsidRDefault="00D64B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team will be out of the Monroe pool at the end of the second week in June.</w:t>
      </w:r>
    </w:p>
    <w:p w14:paraId="00000018" w14:textId="77777777" w:rsidR="00B308BF" w:rsidRDefault="00D64B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team will be in New Windsor week of June 17th on Monda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y, Wednesday, and Friday.  </w:t>
      </w:r>
    </w:p>
    <w:p w14:paraId="00000019" w14:textId="77777777" w:rsidR="00B308BF" w:rsidRDefault="00D64B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last Saturday practice will be June 1st in Marlboro.</w:t>
      </w:r>
    </w:p>
    <w:p w14:paraId="0000001A" w14:textId="77777777" w:rsidR="00B308BF" w:rsidRDefault="00D64B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last practice in Marlboro will be June 20th.  </w:t>
      </w:r>
    </w:p>
    <w:p w14:paraId="0000001B" w14:textId="77777777" w:rsidR="00B308BF" w:rsidRDefault="00B3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B308BF" w:rsidRDefault="00D6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Accountant’s Report</w:t>
      </w:r>
    </w:p>
    <w:p w14:paraId="0000001D" w14:textId="77777777" w:rsidR="00B308BF" w:rsidRDefault="00D64B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Eric reported that the team ran at a $3,000 deficit for the 2017/2018 fiscal year.</w:t>
      </w:r>
    </w:p>
    <w:p w14:paraId="0000001E" w14:textId="77777777" w:rsidR="00B308BF" w:rsidRDefault="00D64B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reported w</w:t>
      </w:r>
      <w:r>
        <w:rPr>
          <w:rFonts w:ascii="Times New Roman" w:eastAsia="Times New Roman" w:hAnsi="Times New Roman" w:cs="Times New Roman"/>
          <w:sz w:val="24"/>
          <w:szCs w:val="24"/>
        </w:rPr>
        <w:t>e ended the year with a $56,000 cash balance.</w:t>
      </w:r>
    </w:p>
    <w:p w14:paraId="0000001F" w14:textId="77777777" w:rsidR="00B308BF" w:rsidRDefault="00D64B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reported that Payroll (wages, insurance, processing) is the largest expense.</w:t>
      </w:r>
    </w:p>
    <w:p w14:paraId="00000020" w14:textId="77777777" w:rsidR="00B308BF" w:rsidRDefault="00D64B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reported that we operated at or below budget and all money was being handled appropriately</w:t>
      </w:r>
    </w:p>
    <w:p w14:paraId="00000021" w14:textId="77777777" w:rsidR="00B308BF" w:rsidRDefault="00D64B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Eric reported that the team is proje</w:t>
      </w:r>
      <w:r>
        <w:rPr>
          <w:rFonts w:ascii="Times New Roman" w:eastAsia="Times New Roman" w:hAnsi="Times New Roman" w:cs="Times New Roman"/>
          <w:sz w:val="24"/>
          <w:szCs w:val="24"/>
        </w:rPr>
        <w:t>cted to run at a $13,000 deficit for the 2018/2019 as budgeted.  The 990 will be filed in July and the new by-laws will be attached.</w:t>
      </w:r>
    </w:p>
    <w:p w14:paraId="00000022" w14:textId="77777777" w:rsidR="00B308BF" w:rsidRDefault="00D64B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suggested we set a savings floor and go to austerity budget if we hit that floor.</w:t>
      </w:r>
    </w:p>
    <w:p w14:paraId="00000023" w14:textId="77777777" w:rsidR="00B308BF" w:rsidRDefault="00B3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B308BF" w:rsidRDefault="00B3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B308BF" w:rsidRDefault="00B3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B308BF" w:rsidRDefault="00D6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Adjournment</w:t>
      </w:r>
    </w:p>
    <w:p w14:paraId="00000027" w14:textId="77777777" w:rsidR="00B308BF" w:rsidRDefault="00D64B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Valerie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made a motion and Sarah seconded for the board to adjourn the meeting. The motion was carried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-0.</w:t>
      </w:r>
    </w:p>
    <w:p w14:paraId="00000028" w14:textId="77777777" w:rsidR="00B308BF" w:rsidRDefault="00B3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00000029" w14:textId="77777777" w:rsidR="00B308BF" w:rsidRDefault="00D64B34">
      <w:pPr>
        <w:spacing w:after="0" w:line="240" w:lineRule="auto"/>
        <w:rPr>
          <w:rFonts w:ascii="CG Times" w:eastAsia="CG Times" w:hAnsi="CG Times" w:cs="CG 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Meeting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Dates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A" w14:textId="77777777" w:rsidR="00B308BF" w:rsidRDefault="00D64B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G Times" w:eastAsia="CG Times" w:hAnsi="CG Times" w:cs="CG Times"/>
          <w:sz w:val="24"/>
          <w:szCs w:val="24"/>
        </w:rPr>
      </w:pPr>
      <w:r>
        <w:rPr>
          <w:rFonts w:ascii="CG Times" w:eastAsia="CG Times" w:hAnsi="CG Times" w:cs="CG Times"/>
          <w:color w:val="000000"/>
          <w:sz w:val="24"/>
          <w:szCs w:val="24"/>
        </w:rPr>
        <w:tab/>
      </w:r>
      <w:r>
        <w:rPr>
          <w:rFonts w:ascii="CG Times" w:eastAsia="CG Times" w:hAnsi="CG Times" w:cs="CG Times"/>
          <w:sz w:val="24"/>
          <w:szCs w:val="24"/>
        </w:rPr>
        <w:t>Monday</w:t>
      </w:r>
      <w:r>
        <w:rPr>
          <w:rFonts w:ascii="CG Times" w:eastAsia="CG Times" w:hAnsi="CG Times" w:cs="CG Times"/>
          <w:color w:val="000000"/>
          <w:sz w:val="24"/>
          <w:szCs w:val="24"/>
        </w:rPr>
        <w:t xml:space="preserve">, June </w:t>
      </w:r>
      <w:r>
        <w:rPr>
          <w:rFonts w:ascii="CG Times" w:eastAsia="CG Times" w:hAnsi="CG Times" w:cs="CG Times"/>
          <w:sz w:val="24"/>
          <w:szCs w:val="24"/>
        </w:rPr>
        <w:t>17</w:t>
      </w:r>
      <w:r>
        <w:rPr>
          <w:rFonts w:ascii="CG Times" w:eastAsia="CG Times" w:hAnsi="CG Times" w:cs="CG Times"/>
          <w:color w:val="000000"/>
          <w:sz w:val="24"/>
          <w:szCs w:val="24"/>
        </w:rPr>
        <w:t>, 201</w:t>
      </w:r>
      <w:r>
        <w:rPr>
          <w:rFonts w:ascii="CG Times" w:eastAsia="CG Times" w:hAnsi="CG Times" w:cs="CG Times"/>
          <w:sz w:val="24"/>
          <w:szCs w:val="24"/>
        </w:rPr>
        <w:t>9</w:t>
      </w:r>
    </w:p>
    <w:p w14:paraId="0000002B" w14:textId="77777777" w:rsidR="00B308BF" w:rsidRDefault="00D64B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G Times" w:eastAsia="CG Times" w:hAnsi="CG Times" w:cs="CG Times"/>
          <w:sz w:val="24"/>
          <w:szCs w:val="24"/>
        </w:rPr>
      </w:pPr>
      <w:r>
        <w:rPr>
          <w:rFonts w:ascii="CG Times" w:eastAsia="CG Times" w:hAnsi="CG Times" w:cs="CG Times"/>
          <w:sz w:val="24"/>
          <w:szCs w:val="24"/>
        </w:rPr>
        <w:tab/>
        <w:t>Monday, August 19, 2019</w:t>
      </w:r>
    </w:p>
    <w:sectPr w:rsidR="00B30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FD3CC" w14:textId="77777777" w:rsidR="00000000" w:rsidRDefault="00D64B34">
      <w:pPr>
        <w:spacing w:after="0" w:line="240" w:lineRule="auto"/>
      </w:pPr>
      <w:r>
        <w:separator/>
      </w:r>
    </w:p>
  </w:endnote>
  <w:endnote w:type="continuationSeparator" w:id="0">
    <w:p w14:paraId="017CF15B" w14:textId="77777777" w:rsidR="00000000" w:rsidRDefault="00D6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1" w14:textId="77777777" w:rsidR="00B308BF" w:rsidRDefault="00B308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D" w14:textId="77777777" w:rsidR="00B308BF" w:rsidRDefault="00B308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F" w14:textId="77777777" w:rsidR="00B308BF" w:rsidRDefault="00B308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CC3DF" w14:textId="77777777" w:rsidR="00000000" w:rsidRDefault="00D64B34">
      <w:pPr>
        <w:spacing w:after="0" w:line="240" w:lineRule="auto"/>
      </w:pPr>
      <w:r>
        <w:separator/>
      </w:r>
    </w:p>
  </w:footnote>
  <w:footnote w:type="continuationSeparator" w:id="0">
    <w:p w14:paraId="576B57AB" w14:textId="77777777" w:rsidR="00000000" w:rsidRDefault="00D64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0" w14:textId="77777777" w:rsidR="00B308BF" w:rsidRDefault="00B308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C" w14:textId="77777777" w:rsidR="00B308BF" w:rsidRDefault="00B308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E" w14:textId="77777777" w:rsidR="00B308BF" w:rsidRDefault="00B308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D625C"/>
    <w:multiLevelType w:val="multilevel"/>
    <w:tmpl w:val="4CE6A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BC53AD4"/>
    <w:multiLevelType w:val="multilevel"/>
    <w:tmpl w:val="425AC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CFD59E6"/>
    <w:multiLevelType w:val="multilevel"/>
    <w:tmpl w:val="48E03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1F15C5A"/>
    <w:multiLevelType w:val="multilevel"/>
    <w:tmpl w:val="6608D1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390760E"/>
    <w:multiLevelType w:val="multilevel"/>
    <w:tmpl w:val="B47C84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23844A5"/>
    <w:multiLevelType w:val="multilevel"/>
    <w:tmpl w:val="4A6EB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BF"/>
    <w:rsid w:val="00B308BF"/>
    <w:rsid w:val="00D6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04EF41-0743-4BE5-9184-CB14B593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MCSD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SANTORA</dc:creator>
  <cp:lastModifiedBy>SARAH SANTORA</cp:lastModifiedBy>
  <cp:revision>2</cp:revision>
  <dcterms:created xsi:type="dcterms:W3CDTF">2019-09-09T17:44:00Z</dcterms:created>
  <dcterms:modified xsi:type="dcterms:W3CDTF">2019-09-09T17:44:00Z</dcterms:modified>
</cp:coreProperties>
</file>