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240"/>
      </w:pPr>
      <w:r>
        <w:rPr>
          <w:rFonts w:ascii="Times" w:hAnsi="Times" w:cs="Times"/>
          <w:sz w:val="24"/>
          <w:sz-cs w:val="24"/>
        </w:rPr>
        <w:t xml:space="preserve">Monroe-Woodbury Devilfish Aquatics Board Meeting</w:t>
      </w:r>
    </w:p>
    <w:p>
      <w:pPr>
        <w:spacing w:before="240"/>
      </w:pPr>
      <w:r>
        <w:rPr>
          <w:rFonts w:ascii="Times" w:hAnsi="Times" w:cs="Times"/>
          <w:sz w:val="24"/>
          <w:sz-cs w:val="24"/>
        </w:rPr>
        <w:t xml:space="preserve">August 22, 2021</w:t>
      </w:r>
    </w:p>
    <w:p>
      <w:pPr>
        <w:spacing w:before="240"/>
      </w:pPr>
      <w:r>
        <w:rPr>
          <w:rFonts w:ascii="Times" w:hAnsi="Times" w:cs="Times"/>
          <w:sz w:val="24"/>
          <w:sz-cs w:val="24"/>
        </w:rPr>
        <w:t xml:space="preserve">Marlboro</w:t>
      </w:r>
    </w:p>
    <w:p>
      <w:pPr>
        <w:spacing w:before="240"/>
      </w:pPr>
      <w:r>
        <w:rPr>
          <w:rFonts w:ascii="Times" w:hAnsi="Times" w:cs="Times"/>
          <w:sz w:val="24"/>
          <w:sz-cs w:val="24"/>
        </w:rPr>
        <w:t xml:space="preserve">5:00pm</w:t>
      </w:r>
    </w:p>
    <w:p>
      <w:pPr>
        <w:spacing w:before="240"/>
      </w:pPr>
      <w:r>
        <w:rPr>
          <w:rFonts w:ascii="Times" w:hAnsi="Times" w:cs="Times"/>
          <w:sz w:val="24"/>
          <w:sz-cs w:val="24"/>
        </w:rPr>
        <w:t xml:space="preserve">Board Members Present: Valerie Bardunias, Sarah Santora, Tianna Baxter, Laura Beezer,  Angela Shaw, Coach Ethan Fergus</w:t>
      </w:r>
    </w:p>
    <w:p>
      <w:pPr>
        <w:spacing w:before="240"/>
      </w:pPr>
      <w:r>
        <w:rPr>
          <w:rFonts w:ascii="Times" w:hAnsi="Times" w:cs="Times"/>
          <w:sz w:val="24"/>
          <w:sz-cs w:val="24"/>
        </w:rPr>
        <w:t xml:space="preserve">1) Call to Order – Valerie – 5:02pm</w:t>
      </w:r>
    </w:p>
    <w:p>
      <w:pPr>
        <w:spacing w:before="240"/>
      </w:pPr>
      <w:r>
        <w:rPr>
          <w:rFonts w:ascii="Times" w:hAnsi="Times" w:cs="Times"/>
          <w:sz w:val="24"/>
          <w:sz-cs w:val="24"/>
        </w:rPr>
        <w:t xml:space="preserve">2) </w:t>
      </w:r>
      <w:r>
        <w:rPr>
          <w:rFonts w:ascii="Times New Roman" w:hAnsi="Times New Roman" w:cs="Times New Roman"/>
          <w:sz w:val="24"/>
          <w:sz-cs w:val="24"/>
        </w:rPr>
        <w:t xml:space="preserve">Treasurer’s Report </w:t>
      </w:r>
    </w:p>
    <w:p>
      <w:pPr>
        <w:ind w:left="2160" w:first-line="-2160"/>
        <w:spacing w:before="240"/>
      </w:pPr>
      <w:r>
        <w:rPr>
          <w:rFonts w:ascii="Times New Roman" w:hAnsi="Times New Roman" w:cs="Times New Roman"/>
          <w:sz w:val="24"/>
          <w:sz-cs w:val="24"/>
        </w:rPr>
        <w:t xml:space="preserve"/>
        <w:tab/>
        <w:t xml:space="preserve"/>
      </w:r>
      <w:r>
        <w:rPr>
          <w:rFonts w:ascii="Lucida Grande" w:hAnsi="Lucida Grande" w:cs="Lucida Grande"/>
          <w:sz w:val="24"/>
          <w:sz-cs w:val="24"/>
        </w:rPr>
        <w:t xml:space="preserve">⁃</w:t>
      </w:r>
      <w:r>
        <w:rPr>
          <w:rFonts w:ascii="Times New Roman" w:hAnsi="Times New Roman" w:cs="Times New Roman"/>
          <w:sz w:val="24"/>
          <w:sz-cs w:val="24"/>
        </w:rPr>
        <w:t xml:space="preserve"/>
        <w:tab/>
        <w:t xml:space="preserve">Laura reviewed the current financial status of the team. She reported that the team would break even financially for the previous year. </w:t>
      </w:r>
    </w:p>
    <w:p>
      <w:pPr>
        <w:ind w:left="2160" w:first-line="-2160"/>
        <w:spacing w:before="240"/>
      </w:pPr>
      <w:r>
        <w:rPr>
          <w:rFonts w:ascii="Times New Roman" w:hAnsi="Times New Roman" w:cs="Times New Roman"/>
          <w:sz w:val="24"/>
          <w:sz-cs w:val="24"/>
        </w:rPr>
        <w:t xml:space="preserve"/>
        <w:tab/>
        <w:t xml:space="preserve"/>
      </w:r>
      <w:r>
        <w:rPr>
          <w:rFonts w:ascii="Lucida Grande" w:hAnsi="Lucida Grande" w:cs="Lucida Grande"/>
          <w:sz w:val="24"/>
          <w:sz-cs w:val="24"/>
        </w:rPr>
        <w:t xml:space="preserve">⁃</w:t>
      </w:r>
      <w:r>
        <w:rPr>
          <w:rFonts w:ascii="Times New Roman" w:hAnsi="Times New Roman" w:cs="Times New Roman"/>
          <w:sz w:val="24"/>
          <w:sz-cs w:val="24"/>
        </w:rPr>
        <w:t xml:space="preserve"/>
        <w:tab/>
        <w:t xml:space="preserve">Laura reminded the board that we had received thousands of dollars in grants and loans from Metro, USA Swimming, and the federal government.</w:t>
      </w:r>
    </w:p>
    <w:p>
      <w:pPr>
        <w:ind w:left="720"/>
        <w:spacing w:before="240"/>
      </w:pPr>
      <w:r>
        <w:rPr>
          <w:rFonts w:ascii="Times New Roman" w:hAnsi="Times New Roman" w:cs="Times New Roman"/>
          <w:sz w:val="24"/>
          <w:sz-cs w:val="24"/>
        </w:rPr>
        <w:t xml:space="preserve"/>
        <w:tab/>
        <w:t xml:space="preserve">•</w:t>
        <w:tab/>
        <w:t xml:space="preserve"> She asked for guidance on several topics for the proposed budget for 2021-2022fiscal year.</w:t>
      </w:r>
    </w:p>
    <w:p>
      <w:pPr>
        <w:ind w:left="720"/>
        <w:spacing w:before="240"/>
      </w:pPr>
      <w:r>
        <w:rPr>
          <w:rFonts w:ascii="Times New Roman" w:hAnsi="Times New Roman" w:cs="Times New Roman"/>
          <w:sz w:val="24"/>
          <w:sz-cs w:val="24"/>
        </w:rPr>
        <w:t xml:space="preserve"/>
        <w:tab/>
        <w:t xml:space="preserve">•</w:t>
        <w:tab/>
        <w:t xml:space="preserve">Laura shared that we paid $28,000 in pool fees last year and only took in $18,000 in pool surcharge fees.</w:t>
      </w:r>
    </w:p>
    <w:p>
      <w:pPr>
        <w:ind w:left="720"/>
        <w:spacing w:before="240"/>
      </w:pPr>
      <w:r>
        <w:rPr>
          <w:rFonts w:ascii="Times New Roman" w:hAnsi="Times New Roman" w:cs="Times New Roman"/>
          <w:sz w:val="24"/>
          <w:sz-cs w:val="24"/>
        </w:rPr>
        <w:t xml:space="preserve"/>
        <w:tab/>
        <w:t xml:space="preserve">•</w:t>
        <w:tab/>
        <w:t xml:space="preserve">Sarah made a motion and Tianna seconded to raise pool surcharge fees for the 2021-2022 season by $5.  The motion passed 5-0.  </w:t>
      </w:r>
    </w:p>
    <w:p>
      <w:pPr>
        <w:ind w:left="720"/>
        <w:spacing w:before="240"/>
      </w:pPr>
      <w:r>
        <w:rPr>
          <w:rFonts w:ascii="Times New Roman" w:hAnsi="Times New Roman" w:cs="Times New Roman"/>
          <w:sz w:val="24"/>
          <w:sz-cs w:val="24"/>
        </w:rPr>
        <w:t xml:space="preserve"/>
        <w:tab/>
        <w:t xml:space="preserve">•</w:t>
        <w:tab/>
        <w:t xml:space="preserve">The board asked Laura to create a few different proposed budgets to for their review and acceptance.  </w:t>
      </w:r>
    </w:p>
    <w:p>
      <w:pPr>
        <w:spacing w:before="240"/>
      </w:pPr>
      <w:r>
        <w:rPr>
          <w:rFonts w:ascii="Times New Roman" w:hAnsi="Times New Roman" w:cs="Times New Roman"/>
          <w:sz w:val="24"/>
          <w:sz-cs w:val="24"/>
        </w:rPr>
        <w:t xml:space="preserve">3) Town Hall Meeting for all Members - The Board and Coaches will host a town hall meeting via zoom for all members on August 29, 2021. Ethan will send out an email with the information.  </w:t>
      </w:r>
    </w:p>
    <w:p>
      <w:pPr>
        <w:spacing w:before="240"/>
      </w:pPr>
      <w:r>
        <w:rPr>
          <w:rFonts w:ascii="Times New Roman" w:hAnsi="Times New Roman" w:cs="Times New Roman"/>
          <w:sz w:val="24"/>
          <w:sz-cs w:val="24"/>
        </w:rPr>
        <w:t xml:space="preserve">4) Coach’s Report</w:t>
      </w:r>
    </w:p>
    <w:p>
      <w:pPr>
        <w:ind w:left="720"/>
      </w:pPr>
      <w:r>
        <w:rPr>
          <w:rFonts w:ascii="Times New Roman" w:hAnsi="Times New Roman" w:cs="Times New Roman"/>
          <w:sz w:val="24"/>
          <w:sz-cs w:val="24"/>
        </w:rPr>
        <w:t xml:space="preserve"/>
        <w:tab/>
        <w:t xml:space="preserve">•</w:t>
        <w:tab/>
        <w:t xml:space="preserve"/>
      </w:r>
      <w:r>
        <w:rPr>
          <w:rFonts w:ascii="Times New Roman" w:hAnsi="Times New Roman" w:cs="Times New Roman"/>
          <w:sz w:val="14"/>
          <w:sz-cs w:val="14"/>
        </w:rPr>
        <w:t xml:space="preserve"> </w:t>
      </w:r>
      <w:r>
        <w:rPr>
          <w:rFonts w:ascii="Times New Roman" w:hAnsi="Times New Roman" w:cs="Times New Roman"/>
          <w:sz w:val="24"/>
          <w:sz-cs w:val="24"/>
        </w:rPr>
        <w:t xml:space="preserve">Ethan informed the Board that the Metro House of Delegates meeting is on 9/18/2021.</w:t>
      </w:r>
    </w:p>
    <w:p>
      <w:pPr>
        <w:ind w:left="720"/>
      </w:pPr>
      <w:r>
        <w:rPr>
          <w:rFonts w:ascii="Times New Roman" w:hAnsi="Times New Roman" w:cs="Times New Roman"/>
          <w:sz w:val="24"/>
          <w:sz-cs w:val="24"/>
        </w:rPr>
        <w:t xml:space="preserve"/>
        <w:tab/>
        <w:t xml:space="preserve">•</w:t>
        <w:tab/>
        <w:t xml:space="preserve">Practices times for the season will currently be in two locations, Marlboro High School and New Windsor Community Center.  Ethan will distribute the schedule to the membership.</w:t>
      </w:r>
    </w:p>
    <w:p>
      <w:pPr>
        <w:ind w:left="720"/>
      </w:pPr>
      <w:r>
        <w:rPr>
          <w:rFonts w:ascii="Times New Roman" w:hAnsi="Times New Roman" w:cs="Times New Roman"/>
          <w:sz w:val="24"/>
          <w:sz-cs w:val="24"/>
        </w:rPr>
        <w:t xml:space="preserve"/>
        <w:tab/>
        <w:t xml:space="preserve">•</w:t>
        <w:tab/>
        <w:t xml:space="preserve">Practice will begin on 9/8/2021. </w:t>
      </w:r>
    </w:p>
    <w:p>
      <w:pPr>
        <w:ind w:left="720"/>
      </w:pPr>
      <w:r>
        <w:rPr>
          <w:rFonts w:ascii="Times New Roman" w:hAnsi="Times New Roman" w:cs="Times New Roman"/>
          <w:sz w:val="24"/>
          <w:sz-cs w:val="24"/>
        </w:rPr>
        <w:t xml:space="preserve"/>
        <w:tab/>
        <w:t xml:space="preserve">•</w:t>
        <w:tab/>
        <w:t xml:space="preserve">Worse case scenario for meets for the season will be to continue our partnership with the Rivertown Rays.  </w:t>
      </w:r>
    </w:p>
    <w:p>
      <w:pPr>
        <w:ind w:left="720"/>
      </w:pPr>
      <w:r>
        <w:rPr>
          <w:rFonts w:ascii="Times New Roman" w:hAnsi="Times New Roman" w:cs="Times New Roman"/>
          <w:sz w:val="24"/>
          <w:sz-cs w:val="24"/>
        </w:rPr>
        <w:t xml:space="preserve"/>
        <w:tab/>
        <w:t xml:space="preserve">•</w:t>
        <w:tab/>
        <w:t xml:space="preserve">Would like to resurrect our lessons program in Marlboro.  Sarah will again head the program and work on getting permission from the school district.  Sarah will train other instructors to help with the program if needed.  Costs would include insurance and payroll.  </w:t>
      </w:r>
    </w:p>
    <w:p>
      <w:pPr>
        <w:ind w:left="720"/>
      </w:pPr>
      <w:r>
        <w:rPr>
          <w:rFonts w:ascii="Times New Roman" w:hAnsi="Times New Roman" w:cs="Times New Roman"/>
          <w:sz w:val="24"/>
          <w:sz-cs w:val="24"/>
        </w:rPr>
        <w:t xml:space="preserve"/>
        <w:tab/>
        <w:t xml:space="preserve">•</w:t>
        <w:tab/>
        <w:t xml:space="preserve">Kristina Beezer will be joining the coaching staff as an intern this season. </w:t>
      </w:r>
    </w:p>
    <w:p>
      <w:pPr>
        <w:spacing w:before="240"/>
      </w:pPr>
      <w:r>
        <w:rPr>
          <w:rFonts w:ascii="Times New Roman" w:hAnsi="Times New Roman" w:cs="Times New Roman"/>
          <w:sz w:val="24"/>
          <w:sz-cs w:val="24"/>
        </w:rPr>
        <w:t xml:space="preserve">5) Sarah will work on ordering team caps and t-shirts.  </w:t>
      </w:r>
    </w:p>
    <w:p>
      <w:pPr>
        <w:spacing w:before="240"/>
      </w:pPr>
      <w:r>
        <w:rPr>
          <w:rFonts w:ascii="Times New Roman" w:hAnsi="Times New Roman" w:cs="Times New Roman"/>
          <w:sz w:val="24"/>
          <w:sz-cs w:val="24"/>
        </w:rPr>
        <w:t xml:space="preserve">6) Fundraising - We will look into the possibility of wreaths and cakes again for this year’s fundraisers, in addition to the Swim-A-Thon.  </w:t>
      </w:r>
    </w:p>
    <w:p>
      <w:pPr>
        <w:spacing w:before="240"/>
      </w:pPr>
      <w:r>
        <w:rPr>
          <w:rFonts w:ascii="Times New Roman" w:hAnsi="Times New Roman" w:cs="Times New Roman"/>
          <w:sz w:val="24"/>
          <w:sz-cs w:val="24"/>
        </w:rPr>
        <w:t xml:space="preserve">7) Minutes - Valerie made a motion and Laura seconded to accept the minutes for the meetings on 9/3/2020 and 1/7/2021.  Motion passed 5-0.</w:t>
      </w:r>
    </w:p>
    <w:p>
      <w:pPr>
        <w:spacing w:before="240"/>
      </w:pPr>
      <w:r>
        <w:rPr>
          <w:rFonts w:ascii="Times New Roman" w:hAnsi="Times New Roman" w:cs="Times New Roman"/>
          <w:sz w:val="24"/>
          <w:sz-cs w:val="24"/>
        </w:rPr>
        <w:t xml:space="preserve">8) New Business - MAAPP 2.0 - Sarah informed the board that USA Swimming had revised their MAAPP policies.  The the new policy, MAAPP 2.0 must be accepted and put in place by the team by 9/1/2021.  Sarah said she would work on creating a customized document and forms to be shared with our members and posted on our website.  </w:t>
      </w:r>
    </w:p>
    <w:p>
      <w:pPr>
        <w:spacing w:before="240"/>
      </w:pPr>
      <w:r>
        <w:rPr>
          <w:rFonts w:ascii="Times New Roman" w:hAnsi="Times New Roman" w:cs="Times New Roman"/>
          <w:sz w:val="24"/>
          <w:sz-cs w:val="24"/>
        </w:rPr>
        <w:t xml:space="preserve">7) Adjournment - Laura made a motion and Tianna seconded for the board to adjourn the meeting. The motion was carried 5-0. 7:48pm</w:t>
      </w:r>
    </w:p>
    <w:p>
      <w:pPr>
        <w:spacing w:before="240"/>
      </w:pPr>
      <w:r>
        <w:rPr>
          <w:rFonts w:ascii="Times New Roman" w:hAnsi="Times New Roman" w:cs="Times New Roman"/>
          <w:sz w:val="24"/>
          <w:sz-cs w:val="24"/>
        </w:rPr>
        <w:t xml:space="preserve"> </w:t>
      </w:r>
    </w:p>
    <w:p>
      <w:pPr/>
      <w:r>
        <w:rPr>
          <w:rFonts w:ascii="Times" w:hAnsi="Times" w:cs="Times"/>
          <w:sz w:val="24"/>
          <w:sz-cs w:val="24"/>
        </w:rPr>
        <w:t xml:space="preserve"/>
      </w:r>
    </w:p>
    <w:p>
      <w:pPr/>
      <w:r>
        <w:rPr>
          <w:rFonts w:ascii="Times" w:hAnsi="Times" w:cs="Times"/>
          <w:sz w:val="24"/>
          <w:sz-cs w:val="24"/>
        </w:rPr>
        <w:t xml:space="preserve">Next Meeting - August 26, 2021 Via Zoom @6:30pm</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CocoaOOXMLWriter/1348.17</generator>
</meta>
</file>