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6F48" w14:textId="77777777" w:rsidR="007D16EF" w:rsidRDefault="007D16EF">
      <w:pPr>
        <w:pStyle w:val="Heading1"/>
        <w:rPr>
          <w:rFonts w:ascii="Arial" w:hAnsi="Arial" w:cs="Arial"/>
          <w:color w:val="8DB3E2"/>
          <w:sz w:val="36"/>
          <w:szCs w:val="36"/>
        </w:rPr>
      </w:pPr>
    </w:p>
    <w:p w14:paraId="713B0681" w14:textId="77777777" w:rsidR="007D16EF" w:rsidRDefault="007D16EF" w:rsidP="007D16EF"/>
    <w:p w14:paraId="00756B8B" w14:textId="77777777" w:rsidR="007D16EF" w:rsidRDefault="007D16EF" w:rsidP="007D16EF"/>
    <w:p w14:paraId="33AB5D88" w14:textId="77777777" w:rsidR="007D16EF" w:rsidRDefault="007D16EF" w:rsidP="007D16EF"/>
    <w:p w14:paraId="5030006D" w14:textId="77777777" w:rsidR="007D16EF" w:rsidRDefault="007D16EF" w:rsidP="007D16EF"/>
    <w:p w14:paraId="5C8D28A7" w14:textId="77777777" w:rsidR="007D16EF" w:rsidRDefault="007D16EF" w:rsidP="007D16EF"/>
    <w:p w14:paraId="2E5D891A" w14:textId="77777777" w:rsidR="007D16EF" w:rsidRDefault="007D16EF" w:rsidP="007D16EF"/>
    <w:p w14:paraId="55617CA4" w14:textId="77777777" w:rsidR="007D16EF" w:rsidRDefault="007D16EF" w:rsidP="007D16EF"/>
    <w:p w14:paraId="17F78363" w14:textId="77777777" w:rsidR="007D16EF" w:rsidRDefault="007D16EF" w:rsidP="007D16EF"/>
    <w:p w14:paraId="0D781E59" w14:textId="77777777" w:rsidR="007D16EF" w:rsidRDefault="007D16EF" w:rsidP="007D16EF"/>
    <w:p w14:paraId="5430E458" w14:textId="77777777" w:rsidR="007D16EF" w:rsidRDefault="007D16EF" w:rsidP="007D16EF"/>
    <w:p w14:paraId="72B4DDA8" w14:textId="77777777" w:rsidR="007D16EF" w:rsidRDefault="007D16EF" w:rsidP="007D16EF"/>
    <w:p w14:paraId="1FA86022" w14:textId="77777777" w:rsidR="007D16EF" w:rsidRDefault="007D16EF" w:rsidP="007D16EF"/>
    <w:p w14:paraId="197CB39F" w14:textId="77777777" w:rsidR="007D16EF" w:rsidRPr="007D16EF" w:rsidRDefault="007D16EF" w:rsidP="007D16EF"/>
    <w:p w14:paraId="6003A83C" w14:textId="77777777" w:rsidR="007D16EF" w:rsidRPr="0027526E" w:rsidRDefault="00167763" w:rsidP="007D16EF">
      <w:pPr>
        <w:jc w:val="center"/>
        <w:rPr>
          <w:color w:val="548DD4"/>
        </w:rPr>
      </w:pPr>
      <w:r>
        <w:rPr>
          <w:noProof/>
          <w:color w:val="548DD4"/>
        </w:rPr>
        <w:drawing>
          <wp:inline distT="0" distB="0" distL="0" distR="0" wp14:anchorId="14D80FB2" wp14:editId="3FDECCD9">
            <wp:extent cx="3524250" cy="847725"/>
            <wp:effectExtent l="19050" t="0" r="0" b="0"/>
            <wp:docPr id="1" name="Picture 1" descr="Mid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ies"/>
                    <pic:cNvPicPr>
                      <a:picLocks noChangeAspect="1" noChangeArrowheads="1"/>
                    </pic:cNvPicPr>
                  </pic:nvPicPr>
                  <pic:blipFill>
                    <a:blip r:embed="rId5" cstate="print"/>
                    <a:srcRect/>
                    <a:stretch>
                      <a:fillRect/>
                    </a:stretch>
                  </pic:blipFill>
                  <pic:spPr bwMode="auto">
                    <a:xfrm>
                      <a:off x="0" y="0"/>
                      <a:ext cx="3524250" cy="847725"/>
                    </a:xfrm>
                    <a:prstGeom prst="rect">
                      <a:avLst/>
                    </a:prstGeom>
                    <a:noFill/>
                    <a:ln w="9525">
                      <a:noFill/>
                      <a:miter lim="800000"/>
                      <a:headEnd/>
                      <a:tailEnd/>
                    </a:ln>
                  </pic:spPr>
                </pic:pic>
              </a:graphicData>
            </a:graphic>
          </wp:inline>
        </w:drawing>
      </w:r>
    </w:p>
    <w:p w14:paraId="0759FEF6" w14:textId="77777777" w:rsidR="007D16EF" w:rsidRDefault="007D16EF" w:rsidP="007D16EF">
      <w:pPr>
        <w:jc w:val="center"/>
      </w:pPr>
    </w:p>
    <w:p w14:paraId="2296CBD5" w14:textId="77777777" w:rsidR="007D16EF" w:rsidRDefault="007D16EF" w:rsidP="007D16EF">
      <w:pPr>
        <w:jc w:val="center"/>
      </w:pPr>
    </w:p>
    <w:p w14:paraId="0E166128" w14:textId="77777777" w:rsidR="007D16EF" w:rsidRDefault="007D16EF" w:rsidP="007D16EF">
      <w:pPr>
        <w:jc w:val="center"/>
      </w:pPr>
    </w:p>
    <w:p w14:paraId="0B99E68B" w14:textId="77777777" w:rsidR="007D16EF" w:rsidRDefault="007D16EF" w:rsidP="007D16EF">
      <w:pPr>
        <w:jc w:val="center"/>
      </w:pPr>
    </w:p>
    <w:p w14:paraId="2A2E2004" w14:textId="77777777" w:rsidR="007D16EF" w:rsidRDefault="007D16EF" w:rsidP="007D16EF">
      <w:pPr>
        <w:jc w:val="center"/>
      </w:pPr>
    </w:p>
    <w:p w14:paraId="468EF1CD" w14:textId="77777777" w:rsidR="007D16EF" w:rsidRDefault="007D16EF" w:rsidP="007D16EF">
      <w:pPr>
        <w:jc w:val="center"/>
      </w:pPr>
    </w:p>
    <w:p w14:paraId="74DF0FB9" w14:textId="77777777" w:rsidR="007D16EF" w:rsidRDefault="007D16EF" w:rsidP="007D16EF">
      <w:pPr>
        <w:jc w:val="center"/>
      </w:pPr>
    </w:p>
    <w:p w14:paraId="2C6B2CA3" w14:textId="77777777" w:rsidR="007D16EF" w:rsidRDefault="007D16EF" w:rsidP="007D16EF">
      <w:pPr>
        <w:jc w:val="center"/>
      </w:pPr>
    </w:p>
    <w:p w14:paraId="269C2995" w14:textId="77777777" w:rsidR="007D16EF" w:rsidRDefault="007D16EF" w:rsidP="007D16EF">
      <w:pPr>
        <w:jc w:val="center"/>
      </w:pPr>
    </w:p>
    <w:p w14:paraId="4FF3EDBA" w14:textId="77777777" w:rsidR="007D16EF" w:rsidRDefault="007D16EF" w:rsidP="007D16EF">
      <w:pPr>
        <w:jc w:val="center"/>
      </w:pPr>
    </w:p>
    <w:p w14:paraId="5BF3E60A" w14:textId="77777777" w:rsidR="007D16EF" w:rsidRDefault="007D16EF" w:rsidP="007D16EF">
      <w:pPr>
        <w:jc w:val="center"/>
      </w:pPr>
    </w:p>
    <w:p w14:paraId="36CCF5EF" w14:textId="77777777" w:rsidR="007D16EF" w:rsidRDefault="007D16EF" w:rsidP="007D16EF">
      <w:pPr>
        <w:jc w:val="center"/>
      </w:pPr>
    </w:p>
    <w:p w14:paraId="7003A5AB" w14:textId="77777777" w:rsidR="007D16EF" w:rsidRDefault="007D16EF" w:rsidP="007D16EF">
      <w:pPr>
        <w:jc w:val="center"/>
      </w:pPr>
    </w:p>
    <w:p w14:paraId="56F774C6" w14:textId="77777777" w:rsidR="007D16EF" w:rsidRDefault="007D16EF" w:rsidP="007D16EF">
      <w:pPr>
        <w:jc w:val="center"/>
      </w:pPr>
    </w:p>
    <w:p w14:paraId="6E47C03F" w14:textId="77777777" w:rsidR="007D16EF" w:rsidRDefault="007D16EF" w:rsidP="007D16EF">
      <w:pPr>
        <w:jc w:val="center"/>
      </w:pPr>
    </w:p>
    <w:p w14:paraId="51A71571" w14:textId="77777777" w:rsidR="007D16EF" w:rsidRDefault="007D16EF" w:rsidP="007D16EF">
      <w:pPr>
        <w:jc w:val="center"/>
      </w:pPr>
    </w:p>
    <w:p w14:paraId="11EE60E7" w14:textId="77777777" w:rsidR="007D16EF" w:rsidRDefault="007D16EF" w:rsidP="007D16EF">
      <w:pPr>
        <w:jc w:val="center"/>
      </w:pPr>
    </w:p>
    <w:p w14:paraId="01083106" w14:textId="77777777" w:rsidR="007D16EF" w:rsidRDefault="007D16EF" w:rsidP="007D16EF">
      <w:pPr>
        <w:jc w:val="center"/>
      </w:pPr>
    </w:p>
    <w:p w14:paraId="324D6203" w14:textId="77777777" w:rsidR="007D16EF" w:rsidRDefault="007D16EF" w:rsidP="007D16EF">
      <w:pPr>
        <w:jc w:val="center"/>
      </w:pPr>
    </w:p>
    <w:p w14:paraId="5DB5D4B9" w14:textId="77777777" w:rsidR="007D16EF" w:rsidRPr="0027526E" w:rsidRDefault="007D16EF" w:rsidP="007D16EF">
      <w:pPr>
        <w:jc w:val="center"/>
        <w:rPr>
          <w:color w:val="548DD4"/>
        </w:rPr>
      </w:pPr>
    </w:p>
    <w:p w14:paraId="23AE9510" w14:textId="77777777" w:rsidR="007D16EF" w:rsidRPr="0027526E" w:rsidRDefault="00AD3F46" w:rsidP="007D16EF">
      <w:pPr>
        <w:pStyle w:val="Heading2"/>
        <w:rPr>
          <w:color w:val="548DD4"/>
        </w:rPr>
      </w:pPr>
      <w:r>
        <w:rPr>
          <w:color w:val="548DD4"/>
        </w:rPr>
        <w:t xml:space="preserve">YWCA </w:t>
      </w:r>
      <w:r w:rsidR="006D13B1">
        <w:rPr>
          <w:color w:val="548DD4"/>
        </w:rPr>
        <w:t xml:space="preserve">Middies </w:t>
      </w:r>
      <w:r w:rsidR="007507EC">
        <w:rPr>
          <w:color w:val="548DD4"/>
        </w:rPr>
        <w:t>8&amp;under</w:t>
      </w:r>
      <w:r w:rsidR="000168DA">
        <w:rPr>
          <w:color w:val="548DD4"/>
        </w:rPr>
        <w:t xml:space="preserve"> Meet</w:t>
      </w:r>
    </w:p>
    <w:p w14:paraId="7B994C7E" w14:textId="17A20974" w:rsidR="007D16EF" w:rsidRPr="0027526E" w:rsidRDefault="00140D5C" w:rsidP="007D16EF">
      <w:pPr>
        <w:pStyle w:val="Heading2"/>
        <w:rPr>
          <w:color w:val="548DD4"/>
        </w:rPr>
      </w:pPr>
      <w:r>
        <w:rPr>
          <w:color w:val="548DD4"/>
        </w:rPr>
        <w:t xml:space="preserve">January </w:t>
      </w:r>
      <w:r w:rsidR="00A038D9">
        <w:rPr>
          <w:color w:val="548DD4"/>
        </w:rPr>
        <w:t>17</w:t>
      </w:r>
      <w:r>
        <w:rPr>
          <w:color w:val="548DD4"/>
        </w:rPr>
        <w:t>, 20</w:t>
      </w:r>
      <w:r w:rsidR="00AB7E16">
        <w:rPr>
          <w:color w:val="548DD4"/>
        </w:rPr>
        <w:t>2</w:t>
      </w:r>
      <w:r w:rsidR="00A038D9">
        <w:rPr>
          <w:color w:val="548DD4"/>
        </w:rPr>
        <w:t>2</w:t>
      </w:r>
    </w:p>
    <w:p w14:paraId="43187B21" w14:textId="5203483B" w:rsidR="008C53EE" w:rsidRPr="008565D2" w:rsidRDefault="000827EF" w:rsidP="007D16EF">
      <w:pPr>
        <w:pStyle w:val="Heading2"/>
        <w:rPr>
          <w:color w:val="00B0F0"/>
        </w:rPr>
      </w:pPr>
      <w:r>
        <w:rPr>
          <w:color w:val="548DD4"/>
        </w:rPr>
        <w:t xml:space="preserve">Sanction #: </w:t>
      </w:r>
      <w:r w:rsidR="00AC4FBD">
        <w:rPr>
          <w:color w:val="548DD4"/>
        </w:rPr>
        <w:t>220106</w:t>
      </w:r>
    </w:p>
    <w:p w14:paraId="1D38767C" w14:textId="77777777" w:rsidR="008C53EE" w:rsidRDefault="008C53EE" w:rsidP="008C53EE">
      <w:pPr>
        <w:pStyle w:val="Heading2"/>
        <w:jc w:val="left"/>
        <w:rPr>
          <w:color w:val="00B0F0"/>
        </w:rPr>
      </w:pPr>
    </w:p>
    <w:p w14:paraId="1A263031" w14:textId="77777777" w:rsidR="008C53EE" w:rsidRDefault="008C53EE" w:rsidP="008C53EE">
      <w:pPr>
        <w:pStyle w:val="Heading2"/>
        <w:jc w:val="left"/>
        <w:rPr>
          <w:color w:val="00B0F0"/>
        </w:rPr>
      </w:pPr>
    </w:p>
    <w:p w14:paraId="461383AB" w14:textId="77777777" w:rsidR="007D16EF" w:rsidRDefault="007D16EF" w:rsidP="008C53EE">
      <w:pPr>
        <w:pStyle w:val="Heading2"/>
        <w:jc w:val="left"/>
      </w:pPr>
      <w:r>
        <w:br w:type="page"/>
      </w:r>
    </w:p>
    <w:p w14:paraId="75AF15FA" w14:textId="77777777" w:rsidR="009D416F" w:rsidRPr="0027526E" w:rsidRDefault="00AD3F46">
      <w:pPr>
        <w:pStyle w:val="Heading1"/>
        <w:rPr>
          <w:rFonts w:ascii="Arial" w:hAnsi="Arial" w:cs="Arial"/>
          <w:color w:val="548DD4"/>
          <w:sz w:val="36"/>
          <w:szCs w:val="36"/>
        </w:rPr>
      </w:pPr>
      <w:r>
        <w:rPr>
          <w:rFonts w:ascii="Arial" w:hAnsi="Arial" w:cs="Arial"/>
          <w:color w:val="548DD4"/>
          <w:sz w:val="36"/>
          <w:szCs w:val="36"/>
        </w:rPr>
        <w:lastRenderedPageBreak/>
        <w:t xml:space="preserve">YWCA Middies </w:t>
      </w:r>
      <w:r w:rsidR="00F20157">
        <w:rPr>
          <w:rFonts w:ascii="Arial" w:hAnsi="Arial" w:cs="Arial"/>
          <w:color w:val="548DD4"/>
          <w:sz w:val="36"/>
          <w:szCs w:val="36"/>
        </w:rPr>
        <w:t>8&amp;under Meet</w:t>
      </w:r>
    </w:p>
    <w:p w14:paraId="58EB165F" w14:textId="77777777" w:rsidR="00B8791A" w:rsidRPr="0027526E" w:rsidRDefault="00B8791A" w:rsidP="00B8791A">
      <w:pPr>
        <w:rPr>
          <w:color w:val="548DD4"/>
        </w:rPr>
      </w:pPr>
    </w:p>
    <w:p w14:paraId="4DC632C5" w14:textId="4D560287" w:rsidR="00F03466" w:rsidRPr="0027526E" w:rsidRDefault="00140D5C" w:rsidP="00F265E9">
      <w:pPr>
        <w:pStyle w:val="Heading1"/>
        <w:rPr>
          <w:rFonts w:ascii="Arial" w:hAnsi="Arial" w:cs="Arial"/>
          <w:color w:val="548DD4"/>
        </w:rPr>
      </w:pPr>
      <w:r>
        <w:rPr>
          <w:rFonts w:ascii="Arial" w:hAnsi="Arial" w:cs="Arial"/>
          <w:color w:val="548DD4"/>
        </w:rPr>
        <w:t xml:space="preserve">January </w:t>
      </w:r>
      <w:r w:rsidR="00A038D9">
        <w:rPr>
          <w:rFonts w:ascii="Arial" w:hAnsi="Arial" w:cs="Arial"/>
          <w:color w:val="548DD4"/>
        </w:rPr>
        <w:t>17</w:t>
      </w:r>
      <w:r w:rsidR="00AB7E16">
        <w:rPr>
          <w:rFonts w:ascii="Arial" w:hAnsi="Arial" w:cs="Arial"/>
          <w:color w:val="548DD4"/>
        </w:rPr>
        <w:t>,</w:t>
      </w:r>
      <w:r>
        <w:rPr>
          <w:rFonts w:ascii="Arial" w:hAnsi="Arial" w:cs="Arial"/>
          <w:color w:val="548DD4"/>
        </w:rPr>
        <w:t xml:space="preserve"> 20</w:t>
      </w:r>
      <w:r w:rsidR="00AB7E16">
        <w:rPr>
          <w:rFonts w:ascii="Arial" w:hAnsi="Arial" w:cs="Arial"/>
          <w:color w:val="548DD4"/>
        </w:rPr>
        <w:t>2</w:t>
      </w:r>
      <w:r w:rsidR="00A038D9">
        <w:rPr>
          <w:rFonts w:ascii="Arial" w:hAnsi="Arial" w:cs="Arial"/>
          <w:color w:val="548DD4"/>
        </w:rPr>
        <w:t>2</w:t>
      </w:r>
    </w:p>
    <w:p w14:paraId="47969DDC" w14:textId="77777777" w:rsidR="004D5A1E" w:rsidRDefault="004D5A1E" w:rsidP="004D5A1E"/>
    <w:tbl>
      <w:tblPr>
        <w:tblW w:w="11346" w:type="dxa"/>
        <w:tblLook w:val="01E0" w:firstRow="1" w:lastRow="1" w:firstColumn="1" w:lastColumn="1" w:noHBand="0" w:noVBand="0"/>
      </w:tblPr>
      <w:tblGrid>
        <w:gridCol w:w="1650"/>
        <w:gridCol w:w="9696"/>
      </w:tblGrid>
      <w:tr w:rsidR="004D5A1E" w14:paraId="7C90B222" w14:textId="77777777" w:rsidTr="00E65480">
        <w:tc>
          <w:tcPr>
            <w:tcW w:w="1650" w:type="dxa"/>
          </w:tcPr>
          <w:p w14:paraId="7832E925" w14:textId="77777777" w:rsidR="004D5A1E" w:rsidRPr="00791103" w:rsidRDefault="004D5A1E" w:rsidP="004D5A1E">
            <w:pPr>
              <w:rPr>
                <w:rFonts w:ascii="Arial" w:hAnsi="Arial" w:cs="Arial"/>
                <w:b/>
              </w:rPr>
            </w:pPr>
            <w:r w:rsidRPr="00791103">
              <w:rPr>
                <w:rFonts w:ascii="Arial" w:hAnsi="Arial" w:cs="Arial"/>
                <w:b/>
              </w:rPr>
              <w:t>SANCTION:</w:t>
            </w:r>
          </w:p>
        </w:tc>
        <w:tc>
          <w:tcPr>
            <w:tcW w:w="9696" w:type="dxa"/>
          </w:tcPr>
          <w:p w14:paraId="542723AE" w14:textId="7EFE322E" w:rsidR="004D5A1E" w:rsidRPr="00791103" w:rsidRDefault="004D5A1E" w:rsidP="002D5476">
            <w:pPr>
              <w:rPr>
                <w:rFonts w:ascii="Arial" w:hAnsi="Arial" w:cs="Arial"/>
              </w:rPr>
            </w:pPr>
            <w:r w:rsidRPr="00791103">
              <w:rPr>
                <w:rFonts w:ascii="Arial" w:hAnsi="Arial" w:cs="Arial"/>
              </w:rPr>
              <w:t>Held under the sanction of USA Swimming/Metropolitan Swimming, Inc.,</w:t>
            </w:r>
            <w:r w:rsidR="009254D0">
              <w:rPr>
                <w:rFonts w:ascii="Arial" w:hAnsi="Arial" w:cs="Arial"/>
              </w:rPr>
              <w:t xml:space="preserve"> </w:t>
            </w:r>
            <w:r w:rsidR="00AC4FBD">
              <w:rPr>
                <w:rFonts w:ascii="Arial" w:hAnsi="Arial" w:cs="Arial"/>
              </w:rPr>
              <w:t>220106</w:t>
            </w:r>
          </w:p>
        </w:tc>
      </w:tr>
      <w:tr w:rsidR="004D5A1E" w14:paraId="03F23DB8" w14:textId="77777777" w:rsidTr="00E65480">
        <w:tc>
          <w:tcPr>
            <w:tcW w:w="1650" w:type="dxa"/>
          </w:tcPr>
          <w:p w14:paraId="560EC015" w14:textId="77777777" w:rsidR="004D5A1E" w:rsidRPr="00791103" w:rsidRDefault="004D5A1E" w:rsidP="004D5A1E">
            <w:pPr>
              <w:rPr>
                <w:rFonts w:ascii="Verdana" w:hAnsi="Verdana"/>
              </w:rPr>
            </w:pPr>
          </w:p>
        </w:tc>
        <w:tc>
          <w:tcPr>
            <w:tcW w:w="9696" w:type="dxa"/>
          </w:tcPr>
          <w:p w14:paraId="0EEBB7AE" w14:textId="77777777" w:rsidR="004D5A1E" w:rsidRPr="00791103" w:rsidRDefault="004D5A1E" w:rsidP="004D5A1E">
            <w:pPr>
              <w:rPr>
                <w:rFonts w:ascii="Verdana" w:hAnsi="Verdana"/>
              </w:rPr>
            </w:pPr>
          </w:p>
        </w:tc>
      </w:tr>
      <w:tr w:rsidR="004D5A1E" w14:paraId="45542AE7" w14:textId="77777777" w:rsidTr="00E65480">
        <w:tc>
          <w:tcPr>
            <w:tcW w:w="1650" w:type="dxa"/>
          </w:tcPr>
          <w:p w14:paraId="7F367576" w14:textId="77777777" w:rsidR="004D5A1E" w:rsidRPr="00791103" w:rsidRDefault="004D5A1E" w:rsidP="004D5A1E">
            <w:pPr>
              <w:rPr>
                <w:rFonts w:ascii="Verdana" w:hAnsi="Verdana"/>
              </w:rPr>
            </w:pPr>
            <w:r w:rsidRPr="00791103">
              <w:rPr>
                <w:rFonts w:ascii="Arial" w:hAnsi="Arial" w:cs="Arial"/>
                <w:b/>
                <w:bCs/>
                <w:szCs w:val="22"/>
              </w:rPr>
              <w:t>LOCATION</w:t>
            </w:r>
            <w:r w:rsidRPr="0052266B">
              <w:rPr>
                <w:rFonts w:ascii="Arial" w:hAnsi="Arial" w:cs="Arial"/>
                <w:b/>
                <w:szCs w:val="22"/>
              </w:rPr>
              <w:t>:</w:t>
            </w:r>
            <w:r w:rsidRPr="00791103">
              <w:rPr>
                <w:rFonts w:ascii="Arial" w:hAnsi="Arial" w:cs="Arial"/>
                <w:szCs w:val="22"/>
              </w:rPr>
              <w:tab/>
            </w:r>
          </w:p>
        </w:tc>
        <w:tc>
          <w:tcPr>
            <w:tcW w:w="9696" w:type="dxa"/>
          </w:tcPr>
          <w:p w14:paraId="674523DB" w14:textId="77777777" w:rsidR="004D5A1E" w:rsidRDefault="006D13B1" w:rsidP="004D5A1E">
            <w:pPr>
              <w:rPr>
                <w:rFonts w:ascii="Arial" w:hAnsi="Arial" w:cs="Arial"/>
                <w:b/>
                <w:color w:val="548DD4"/>
              </w:rPr>
            </w:pPr>
            <w:r>
              <w:rPr>
                <w:rFonts w:ascii="Arial" w:hAnsi="Arial" w:cs="Arial"/>
                <w:b/>
                <w:color w:val="548DD4"/>
              </w:rPr>
              <w:t xml:space="preserve">YWCA of </w:t>
            </w:r>
            <w:smartTag w:uri="urn:schemas-microsoft-com:office:smarttags" w:element="City">
              <w:smartTag w:uri="urn:schemas-microsoft-com:office:smarttags" w:element="place">
                <w:r>
                  <w:rPr>
                    <w:rFonts w:ascii="Arial" w:hAnsi="Arial" w:cs="Arial"/>
                    <w:b/>
                    <w:color w:val="548DD4"/>
                  </w:rPr>
                  <w:t>White Plains</w:t>
                </w:r>
              </w:smartTag>
            </w:smartTag>
          </w:p>
          <w:p w14:paraId="627D694A" w14:textId="77777777" w:rsidR="006D13B1" w:rsidRDefault="006D13B1" w:rsidP="004D5A1E">
            <w:pPr>
              <w:rPr>
                <w:rFonts w:ascii="Arial" w:hAnsi="Arial" w:cs="Arial"/>
                <w:b/>
                <w:color w:val="548DD4"/>
              </w:rPr>
            </w:pPr>
            <w:smartTag w:uri="urn:schemas-microsoft-com:office:smarttags" w:element="Street">
              <w:smartTag w:uri="urn:schemas-microsoft-com:office:smarttags" w:element="address">
                <w:r>
                  <w:rPr>
                    <w:rFonts w:ascii="Arial" w:hAnsi="Arial" w:cs="Arial"/>
                    <w:b/>
                    <w:color w:val="548DD4"/>
                  </w:rPr>
                  <w:t>515 North St</w:t>
                </w:r>
              </w:smartTag>
            </w:smartTag>
            <w:r>
              <w:rPr>
                <w:rFonts w:ascii="Arial" w:hAnsi="Arial" w:cs="Arial"/>
                <w:b/>
                <w:color w:val="548DD4"/>
              </w:rPr>
              <w:t>.</w:t>
            </w:r>
          </w:p>
          <w:p w14:paraId="003D28D5" w14:textId="77777777" w:rsidR="006D13B1" w:rsidRPr="0027526E" w:rsidRDefault="006D13B1" w:rsidP="004D5A1E">
            <w:pPr>
              <w:rPr>
                <w:rFonts w:ascii="Arial" w:hAnsi="Arial" w:cs="Arial"/>
                <w:b/>
                <w:color w:val="548DD4"/>
                <w:szCs w:val="22"/>
              </w:rPr>
            </w:pPr>
            <w:smartTag w:uri="urn:schemas-microsoft-com:office:smarttags" w:element="place">
              <w:smartTag w:uri="urn:schemas-microsoft-com:office:smarttags" w:element="City">
                <w:r>
                  <w:rPr>
                    <w:rFonts w:ascii="Arial" w:hAnsi="Arial" w:cs="Arial"/>
                    <w:b/>
                    <w:color w:val="548DD4"/>
                  </w:rPr>
                  <w:t>White Plains</w:t>
                </w:r>
              </w:smartTag>
              <w:r>
                <w:rPr>
                  <w:rFonts w:ascii="Arial" w:hAnsi="Arial" w:cs="Arial"/>
                  <w:b/>
                  <w:color w:val="548DD4"/>
                </w:rPr>
                <w:t xml:space="preserve">, </w:t>
              </w:r>
              <w:smartTag w:uri="urn:schemas-microsoft-com:office:smarttags" w:element="State">
                <w:r>
                  <w:rPr>
                    <w:rFonts w:ascii="Arial" w:hAnsi="Arial" w:cs="Arial"/>
                    <w:b/>
                    <w:color w:val="548DD4"/>
                  </w:rPr>
                  <w:t>NY</w:t>
                </w:r>
              </w:smartTag>
              <w:r>
                <w:rPr>
                  <w:rFonts w:ascii="Arial" w:hAnsi="Arial" w:cs="Arial"/>
                  <w:b/>
                  <w:color w:val="548DD4"/>
                </w:rPr>
                <w:t xml:space="preserve"> </w:t>
              </w:r>
              <w:smartTag w:uri="urn:schemas-microsoft-com:office:smarttags" w:element="PostalCode">
                <w:r>
                  <w:rPr>
                    <w:rFonts w:ascii="Arial" w:hAnsi="Arial" w:cs="Arial"/>
                    <w:b/>
                    <w:color w:val="548DD4"/>
                  </w:rPr>
                  <w:t>10605</w:t>
                </w:r>
              </w:smartTag>
            </w:smartTag>
          </w:p>
        </w:tc>
      </w:tr>
      <w:tr w:rsidR="004D5A1E" w14:paraId="6DEEE7FE" w14:textId="77777777" w:rsidTr="00E65480">
        <w:tc>
          <w:tcPr>
            <w:tcW w:w="1650" w:type="dxa"/>
          </w:tcPr>
          <w:p w14:paraId="48FEAA40" w14:textId="77777777" w:rsidR="004D5A1E" w:rsidRPr="00791103" w:rsidRDefault="004D5A1E" w:rsidP="004D5A1E">
            <w:pPr>
              <w:rPr>
                <w:rFonts w:ascii="Verdana" w:hAnsi="Verdana"/>
              </w:rPr>
            </w:pPr>
          </w:p>
        </w:tc>
        <w:tc>
          <w:tcPr>
            <w:tcW w:w="9696" w:type="dxa"/>
          </w:tcPr>
          <w:p w14:paraId="6CD6224D" w14:textId="77777777" w:rsidR="004D5A1E" w:rsidRPr="00791103" w:rsidRDefault="004D5A1E" w:rsidP="004D5A1E">
            <w:pPr>
              <w:rPr>
                <w:rFonts w:ascii="Verdana" w:hAnsi="Verdana"/>
              </w:rPr>
            </w:pPr>
          </w:p>
        </w:tc>
      </w:tr>
      <w:tr w:rsidR="004D5A1E" w14:paraId="1934B00E" w14:textId="77777777" w:rsidTr="00E65480">
        <w:tc>
          <w:tcPr>
            <w:tcW w:w="1650" w:type="dxa"/>
          </w:tcPr>
          <w:p w14:paraId="0146FD94" w14:textId="77777777" w:rsidR="004D5A1E" w:rsidRPr="00791103" w:rsidRDefault="004D5A1E" w:rsidP="004D5A1E">
            <w:pPr>
              <w:rPr>
                <w:rFonts w:ascii="Verdana" w:hAnsi="Verdana"/>
              </w:rPr>
            </w:pPr>
            <w:r w:rsidRPr="00791103">
              <w:rPr>
                <w:rFonts w:ascii="Arial" w:hAnsi="Arial" w:cs="Arial"/>
                <w:b/>
                <w:bCs/>
                <w:szCs w:val="22"/>
              </w:rPr>
              <w:t>FACILITY</w:t>
            </w:r>
            <w:r w:rsidRPr="0052266B">
              <w:rPr>
                <w:rFonts w:ascii="Arial" w:hAnsi="Arial" w:cs="Arial"/>
                <w:b/>
                <w:szCs w:val="22"/>
              </w:rPr>
              <w:t>:</w:t>
            </w:r>
          </w:p>
        </w:tc>
        <w:tc>
          <w:tcPr>
            <w:tcW w:w="9696" w:type="dxa"/>
          </w:tcPr>
          <w:p w14:paraId="1B7AC573" w14:textId="77777777" w:rsidR="004D5A1E" w:rsidRPr="0027526E" w:rsidRDefault="008422E4" w:rsidP="00791103">
            <w:pPr>
              <w:tabs>
                <w:tab w:val="left" w:pos="720"/>
              </w:tabs>
              <w:ind w:left="72" w:hanging="72"/>
              <w:rPr>
                <w:rFonts w:ascii="Arial" w:hAnsi="Arial" w:cs="Arial"/>
                <w:b/>
                <w:color w:val="548DD4"/>
              </w:rPr>
            </w:pPr>
            <w:r>
              <w:rPr>
                <w:rFonts w:ascii="Arial" w:hAnsi="Arial" w:cs="Arial"/>
                <w:b/>
                <w:color w:val="548DD4"/>
              </w:rPr>
              <w:t xml:space="preserve">One 6x7’ lane 25 yard course.  Non-turbulent lane lines.  </w:t>
            </w:r>
            <w:smartTag w:uri="urn:schemas-microsoft-com:office:smarttags" w:element="State">
              <w:smartTag w:uri="urn:schemas-microsoft-com:office:smarttags" w:element="place">
                <w:r>
                  <w:rPr>
                    <w:rFonts w:ascii="Arial" w:hAnsi="Arial" w:cs="Arial"/>
                    <w:b/>
                    <w:color w:val="548DD4"/>
                  </w:rPr>
                  <w:t>Colorado</w:t>
                </w:r>
              </w:smartTag>
            </w:smartTag>
            <w:r>
              <w:rPr>
                <w:rFonts w:ascii="Arial" w:hAnsi="Arial" w:cs="Arial"/>
                <w:b/>
                <w:color w:val="548DD4"/>
              </w:rPr>
              <w:t xml:space="preserve"> electronic timing system with 6 line scoreboard.</w:t>
            </w:r>
          </w:p>
          <w:p w14:paraId="4FF58679" w14:textId="77777777" w:rsidR="00663BA6" w:rsidRPr="00B110FB" w:rsidRDefault="00663BA6" w:rsidP="00663BA6">
            <w:pPr>
              <w:tabs>
                <w:tab w:val="left" w:pos="720"/>
              </w:tabs>
              <w:ind w:left="72" w:hanging="72"/>
              <w:rPr>
                <w:rFonts w:ascii="Arial" w:hAnsi="Arial" w:cs="Arial"/>
                <w:color w:val="8DB3E2"/>
                <w:sz w:val="16"/>
                <w:szCs w:val="16"/>
              </w:rPr>
            </w:pPr>
            <w:r w:rsidRPr="00F255D4">
              <w:rPr>
                <w:rFonts w:ascii="Arial" w:hAnsi="Arial" w:cs="Arial"/>
                <w:szCs w:val="22"/>
              </w:rPr>
              <w:t xml:space="preserve">The pool </w:t>
            </w:r>
            <w:r w:rsidR="008422E4">
              <w:rPr>
                <w:rFonts w:ascii="Arial" w:hAnsi="Arial" w:cs="Arial"/>
                <w:b/>
                <w:color w:val="548DD4"/>
              </w:rPr>
              <w:t xml:space="preserve">has </w:t>
            </w:r>
            <w:r>
              <w:rPr>
                <w:rFonts w:ascii="Arial" w:hAnsi="Arial" w:cs="Arial"/>
                <w:szCs w:val="22"/>
              </w:rPr>
              <w:t>been c</w:t>
            </w:r>
            <w:r w:rsidRPr="00F255D4">
              <w:rPr>
                <w:rFonts w:ascii="Arial" w:hAnsi="Arial" w:cs="Arial"/>
                <w:szCs w:val="22"/>
              </w:rPr>
              <w:t>ertified in accordance with Article 104.2.2C (4)</w:t>
            </w:r>
          </w:p>
        </w:tc>
      </w:tr>
      <w:tr w:rsidR="004D5A1E" w14:paraId="06874A77" w14:textId="77777777" w:rsidTr="00E65480">
        <w:tc>
          <w:tcPr>
            <w:tcW w:w="1650" w:type="dxa"/>
          </w:tcPr>
          <w:p w14:paraId="1552CE06" w14:textId="77777777" w:rsidR="004D5A1E" w:rsidRPr="00791103" w:rsidRDefault="004D5A1E" w:rsidP="004D5A1E">
            <w:pPr>
              <w:rPr>
                <w:rFonts w:ascii="Verdana" w:hAnsi="Verdana"/>
              </w:rPr>
            </w:pPr>
          </w:p>
        </w:tc>
        <w:tc>
          <w:tcPr>
            <w:tcW w:w="9696" w:type="dxa"/>
          </w:tcPr>
          <w:p w14:paraId="24B673DA" w14:textId="77777777" w:rsidR="004D5A1E" w:rsidRPr="00791103" w:rsidRDefault="004D5A1E" w:rsidP="004D5A1E">
            <w:pPr>
              <w:rPr>
                <w:rFonts w:ascii="Verdana" w:hAnsi="Verdana"/>
              </w:rPr>
            </w:pPr>
          </w:p>
        </w:tc>
      </w:tr>
      <w:tr w:rsidR="004D5A1E" w14:paraId="36CF564C" w14:textId="77777777" w:rsidTr="00E65480">
        <w:tc>
          <w:tcPr>
            <w:tcW w:w="1650" w:type="dxa"/>
          </w:tcPr>
          <w:p w14:paraId="0F4069A9" w14:textId="77777777" w:rsidR="004D5A1E" w:rsidRPr="00791103" w:rsidRDefault="004D5A1E" w:rsidP="004D5A1E">
            <w:pPr>
              <w:rPr>
                <w:rFonts w:ascii="Verdana" w:hAnsi="Verdana"/>
              </w:rPr>
            </w:pPr>
            <w:r w:rsidRPr="00791103">
              <w:rPr>
                <w:rFonts w:ascii="Arial" w:hAnsi="Arial" w:cs="Arial"/>
                <w:b/>
                <w:szCs w:val="22"/>
              </w:rPr>
              <w:t>SESSIONS:</w:t>
            </w:r>
          </w:p>
        </w:tc>
        <w:tc>
          <w:tcPr>
            <w:tcW w:w="9696" w:type="dxa"/>
          </w:tcPr>
          <w:p w14:paraId="3522353D" w14:textId="45BC00F2" w:rsidR="004D5A1E" w:rsidRDefault="008422E4" w:rsidP="00721E17">
            <w:pPr>
              <w:rPr>
                <w:rFonts w:ascii="Arial" w:hAnsi="Arial" w:cs="Arial"/>
                <w:b/>
                <w:color w:val="548DD4"/>
              </w:rPr>
            </w:pPr>
            <w:r>
              <w:rPr>
                <w:rFonts w:ascii="Arial" w:hAnsi="Arial" w:cs="Arial"/>
                <w:b/>
                <w:color w:val="548DD4"/>
              </w:rPr>
              <w:t xml:space="preserve">Session 1: </w:t>
            </w:r>
            <w:r w:rsidR="000168DA">
              <w:rPr>
                <w:rFonts w:ascii="Arial" w:hAnsi="Arial" w:cs="Arial"/>
                <w:b/>
                <w:color w:val="548DD4"/>
              </w:rPr>
              <w:t>Monday</w:t>
            </w:r>
            <w:r>
              <w:rPr>
                <w:rFonts w:ascii="Arial" w:hAnsi="Arial" w:cs="Arial"/>
                <w:b/>
                <w:color w:val="548DD4"/>
              </w:rPr>
              <w:t xml:space="preserve">, </w:t>
            </w:r>
            <w:r w:rsidR="00140D5C">
              <w:rPr>
                <w:rFonts w:ascii="Arial" w:hAnsi="Arial" w:cs="Arial"/>
                <w:b/>
                <w:color w:val="548DD4"/>
              </w:rPr>
              <w:t xml:space="preserve">January </w:t>
            </w:r>
            <w:r w:rsidR="00A038D9">
              <w:rPr>
                <w:rFonts w:ascii="Arial" w:hAnsi="Arial" w:cs="Arial"/>
                <w:b/>
                <w:color w:val="548DD4"/>
              </w:rPr>
              <w:t>17</w:t>
            </w:r>
            <w:r w:rsidR="007507EC">
              <w:rPr>
                <w:rFonts w:ascii="Arial" w:hAnsi="Arial" w:cs="Arial"/>
                <w:b/>
                <w:color w:val="548DD4"/>
              </w:rPr>
              <w:t>, 12:45 pm warm up, 1:30 p</w:t>
            </w:r>
            <w:r>
              <w:rPr>
                <w:rFonts w:ascii="Arial" w:hAnsi="Arial" w:cs="Arial"/>
                <w:b/>
                <w:color w:val="548DD4"/>
              </w:rPr>
              <w:t xml:space="preserve">m start </w:t>
            </w:r>
          </w:p>
          <w:p w14:paraId="7C612B84" w14:textId="77777777" w:rsidR="00AD253E" w:rsidRPr="00E55906" w:rsidRDefault="00AD253E" w:rsidP="004836F3">
            <w:pPr>
              <w:rPr>
                <w:rFonts w:ascii="Arial" w:hAnsi="Arial" w:cs="Arial"/>
                <w:b/>
                <w:color w:val="548DD4"/>
              </w:rPr>
            </w:pPr>
          </w:p>
        </w:tc>
      </w:tr>
      <w:tr w:rsidR="004D5A1E" w14:paraId="4D43D58A" w14:textId="77777777" w:rsidTr="00E65480">
        <w:tc>
          <w:tcPr>
            <w:tcW w:w="1650" w:type="dxa"/>
          </w:tcPr>
          <w:p w14:paraId="4B2E7873" w14:textId="77777777" w:rsidR="004D5A1E" w:rsidRPr="00791103" w:rsidRDefault="004D5A1E" w:rsidP="004D5A1E">
            <w:pPr>
              <w:rPr>
                <w:rFonts w:ascii="Verdana" w:hAnsi="Verdana"/>
              </w:rPr>
            </w:pPr>
          </w:p>
        </w:tc>
        <w:tc>
          <w:tcPr>
            <w:tcW w:w="9696" w:type="dxa"/>
          </w:tcPr>
          <w:p w14:paraId="50CFC19F" w14:textId="77777777" w:rsidR="004D5A1E" w:rsidRPr="00791103" w:rsidRDefault="004D5A1E" w:rsidP="004D5A1E">
            <w:pPr>
              <w:rPr>
                <w:rFonts w:ascii="Verdana" w:hAnsi="Verdana"/>
              </w:rPr>
            </w:pPr>
          </w:p>
        </w:tc>
      </w:tr>
      <w:tr w:rsidR="00BE18EB" w14:paraId="653C3E36" w14:textId="77777777" w:rsidTr="00E65480">
        <w:trPr>
          <w:trHeight w:val="113"/>
        </w:trPr>
        <w:tc>
          <w:tcPr>
            <w:tcW w:w="1650" w:type="dxa"/>
            <w:vMerge w:val="restart"/>
          </w:tcPr>
          <w:p w14:paraId="3E63F4BC" w14:textId="77777777" w:rsidR="00BE18EB" w:rsidRPr="00791103" w:rsidRDefault="00BE18EB" w:rsidP="004D5A1E">
            <w:pPr>
              <w:rPr>
                <w:rFonts w:ascii="Verdana" w:hAnsi="Verdana"/>
              </w:rPr>
            </w:pPr>
            <w:r w:rsidRPr="00791103">
              <w:rPr>
                <w:rFonts w:ascii="Arial" w:hAnsi="Arial" w:cs="Arial"/>
                <w:b/>
                <w:szCs w:val="22"/>
              </w:rPr>
              <w:t>FORMAT:</w:t>
            </w:r>
          </w:p>
        </w:tc>
        <w:tc>
          <w:tcPr>
            <w:tcW w:w="9696" w:type="dxa"/>
          </w:tcPr>
          <w:p w14:paraId="27EFBE52" w14:textId="77777777" w:rsidR="00CD5995" w:rsidRDefault="00CD5995" w:rsidP="00CD5995">
            <w:pPr>
              <w:rPr>
                <w:rFonts w:ascii="Arial" w:hAnsi="Arial" w:cs="Arial"/>
                <w:b/>
                <w:color w:val="548DD4"/>
              </w:rPr>
            </w:pPr>
            <w:r>
              <w:rPr>
                <w:rFonts w:ascii="Arial" w:hAnsi="Arial" w:cs="Arial"/>
                <w:b/>
                <w:color w:val="548DD4"/>
              </w:rPr>
              <w:t xml:space="preserve">All events will be timed finals. The meet will be seeded ahead of time. </w:t>
            </w:r>
          </w:p>
          <w:p w14:paraId="1BB0B5D4" w14:textId="336512DA" w:rsidR="00BE18EB" w:rsidRPr="00BE18EB" w:rsidRDefault="00CD5995" w:rsidP="00CD5995">
            <w:pPr>
              <w:rPr>
                <w:rFonts w:ascii="Arial" w:hAnsi="Arial" w:cs="Arial"/>
                <w:b/>
                <w:color w:val="548DD4"/>
              </w:rPr>
            </w:pPr>
            <w:r>
              <w:rPr>
                <w:rFonts w:ascii="Arial" w:hAnsi="Arial" w:cs="Arial"/>
                <w:b/>
                <w:color w:val="548DD4"/>
              </w:rPr>
              <w:t>No deck seeding or additions will be added to the meet</w:t>
            </w:r>
          </w:p>
        </w:tc>
      </w:tr>
      <w:tr w:rsidR="00BE18EB" w14:paraId="77E687D5" w14:textId="77777777" w:rsidTr="00E65480">
        <w:trPr>
          <w:trHeight w:val="112"/>
        </w:trPr>
        <w:tc>
          <w:tcPr>
            <w:tcW w:w="1650" w:type="dxa"/>
            <w:vMerge/>
          </w:tcPr>
          <w:p w14:paraId="532B804C" w14:textId="77777777" w:rsidR="00BE18EB" w:rsidRPr="00791103" w:rsidRDefault="00BE18EB" w:rsidP="004D5A1E">
            <w:pPr>
              <w:rPr>
                <w:rFonts w:ascii="Arial" w:hAnsi="Arial" w:cs="Arial"/>
                <w:b/>
                <w:szCs w:val="22"/>
              </w:rPr>
            </w:pPr>
          </w:p>
        </w:tc>
        <w:tc>
          <w:tcPr>
            <w:tcW w:w="9696" w:type="dxa"/>
          </w:tcPr>
          <w:p w14:paraId="46E5C5EA" w14:textId="77777777" w:rsidR="00BE18EB" w:rsidRPr="0027526E" w:rsidRDefault="00BE18EB" w:rsidP="00BE18EB">
            <w:pPr>
              <w:rPr>
                <w:rFonts w:ascii="Arial" w:hAnsi="Arial" w:cs="Arial"/>
                <w:b/>
                <w:color w:val="548DD4"/>
                <w:sz w:val="16"/>
                <w:szCs w:val="16"/>
              </w:rPr>
            </w:pPr>
          </w:p>
        </w:tc>
      </w:tr>
      <w:tr w:rsidR="00BE18EB" w14:paraId="0E020F07" w14:textId="77777777" w:rsidTr="00E65480">
        <w:tc>
          <w:tcPr>
            <w:tcW w:w="1650" w:type="dxa"/>
          </w:tcPr>
          <w:p w14:paraId="61F5F0CF" w14:textId="77777777" w:rsidR="00BE18EB" w:rsidRPr="00791103" w:rsidRDefault="00BE18EB" w:rsidP="004D5A1E">
            <w:pPr>
              <w:rPr>
                <w:rFonts w:ascii="Verdana" w:hAnsi="Verdana"/>
              </w:rPr>
            </w:pPr>
          </w:p>
        </w:tc>
        <w:tc>
          <w:tcPr>
            <w:tcW w:w="9696" w:type="dxa"/>
          </w:tcPr>
          <w:p w14:paraId="33242DE9" w14:textId="77777777" w:rsidR="00BE18EB" w:rsidRPr="00791103" w:rsidRDefault="00BE18EB" w:rsidP="004D5A1E">
            <w:pPr>
              <w:rPr>
                <w:rFonts w:ascii="Verdana" w:hAnsi="Verdana"/>
              </w:rPr>
            </w:pPr>
          </w:p>
        </w:tc>
      </w:tr>
      <w:tr w:rsidR="00BE18EB" w14:paraId="10F237A1" w14:textId="77777777" w:rsidTr="00E65480">
        <w:tc>
          <w:tcPr>
            <w:tcW w:w="1650" w:type="dxa"/>
          </w:tcPr>
          <w:p w14:paraId="000728AF" w14:textId="77777777" w:rsidR="00BE18EB" w:rsidRPr="00791103" w:rsidRDefault="00BE18EB" w:rsidP="004D5A1E">
            <w:pPr>
              <w:rPr>
                <w:rFonts w:ascii="Verdana" w:hAnsi="Verdana"/>
              </w:rPr>
            </w:pPr>
            <w:r w:rsidRPr="00791103">
              <w:rPr>
                <w:rFonts w:ascii="Arial" w:hAnsi="Arial" w:cs="Arial"/>
                <w:b/>
                <w:bCs/>
                <w:szCs w:val="22"/>
              </w:rPr>
              <w:t>ELIGIBILITY</w:t>
            </w:r>
            <w:r w:rsidRPr="0052266B">
              <w:rPr>
                <w:rFonts w:ascii="Arial" w:hAnsi="Arial" w:cs="Arial"/>
                <w:b/>
                <w:szCs w:val="22"/>
              </w:rPr>
              <w:t>:</w:t>
            </w:r>
          </w:p>
        </w:tc>
        <w:tc>
          <w:tcPr>
            <w:tcW w:w="9696" w:type="dxa"/>
          </w:tcPr>
          <w:p w14:paraId="2DB06A56" w14:textId="77777777" w:rsidR="00BE18EB" w:rsidRPr="00791103" w:rsidRDefault="00BE18EB" w:rsidP="00357B48">
            <w:pPr>
              <w:rPr>
                <w:rFonts w:ascii="Arial" w:hAnsi="Arial" w:cs="Arial"/>
                <w:sz w:val="16"/>
                <w:szCs w:val="16"/>
              </w:rPr>
            </w:pPr>
            <w:r w:rsidRPr="00791103">
              <w:rPr>
                <w:rFonts w:ascii="Arial" w:hAnsi="Arial" w:cs="Arial"/>
                <w:szCs w:val="22"/>
              </w:rPr>
              <w:t>Open to all USA Swimming/Metropolitan Swimming Inc. registered swimmers.</w:t>
            </w:r>
          </w:p>
          <w:p w14:paraId="63EC37E3" w14:textId="77777777" w:rsidR="00BE18EB" w:rsidRPr="00791103" w:rsidRDefault="00BE18EB" w:rsidP="00357B48">
            <w:pPr>
              <w:rPr>
                <w:rFonts w:ascii="Arial" w:hAnsi="Arial" w:cs="Arial"/>
                <w:sz w:val="16"/>
                <w:szCs w:val="16"/>
              </w:rPr>
            </w:pPr>
            <w:r w:rsidRPr="00791103">
              <w:rPr>
                <w:rFonts w:ascii="Arial" w:hAnsi="Arial" w:cs="Arial"/>
                <w:szCs w:val="22"/>
              </w:rPr>
              <w:t xml:space="preserve">All swimmers participating in this meet must be registered by the first day of the meet.  </w:t>
            </w:r>
          </w:p>
          <w:p w14:paraId="7828F45A" w14:textId="49477D0C" w:rsidR="00BE18EB" w:rsidRDefault="00BE18EB" w:rsidP="000168DA">
            <w:pPr>
              <w:rPr>
                <w:rFonts w:ascii="Arial" w:hAnsi="Arial" w:cs="Arial"/>
                <w:szCs w:val="22"/>
              </w:rPr>
            </w:pPr>
            <w:r w:rsidRPr="00791103">
              <w:rPr>
                <w:rFonts w:ascii="Arial" w:hAnsi="Arial" w:cs="Arial"/>
                <w:szCs w:val="22"/>
              </w:rPr>
              <w:t xml:space="preserve">Age on </w:t>
            </w:r>
            <w:r w:rsidR="00140D5C">
              <w:rPr>
                <w:rFonts w:ascii="Arial" w:hAnsi="Arial" w:cs="Arial"/>
                <w:b/>
                <w:color w:val="548DD4"/>
              </w:rPr>
              <w:t xml:space="preserve">January </w:t>
            </w:r>
            <w:r w:rsidR="00A038D9">
              <w:rPr>
                <w:rFonts w:ascii="Arial" w:hAnsi="Arial" w:cs="Arial"/>
                <w:b/>
                <w:color w:val="548DD4"/>
              </w:rPr>
              <w:t>17</w:t>
            </w:r>
            <w:r w:rsidR="008422E4">
              <w:rPr>
                <w:rFonts w:ascii="Arial" w:hAnsi="Arial" w:cs="Arial"/>
                <w:b/>
                <w:color w:val="548DD4"/>
              </w:rPr>
              <w:t xml:space="preserve">, </w:t>
            </w:r>
            <w:r w:rsidR="008A16E2">
              <w:rPr>
                <w:rFonts w:ascii="Arial" w:hAnsi="Arial" w:cs="Arial"/>
                <w:b/>
                <w:color w:val="548DD4"/>
              </w:rPr>
              <w:t>20</w:t>
            </w:r>
            <w:r w:rsidR="00AB7E16">
              <w:rPr>
                <w:rFonts w:ascii="Arial" w:hAnsi="Arial" w:cs="Arial"/>
                <w:b/>
                <w:color w:val="548DD4"/>
              </w:rPr>
              <w:t>2</w:t>
            </w:r>
            <w:r w:rsidR="00A038D9">
              <w:rPr>
                <w:rFonts w:ascii="Arial" w:hAnsi="Arial" w:cs="Arial"/>
                <w:b/>
                <w:color w:val="548DD4"/>
              </w:rPr>
              <w:t>2</w:t>
            </w:r>
            <w:r w:rsidRPr="00791103">
              <w:rPr>
                <w:rFonts w:ascii="Arial" w:hAnsi="Arial" w:cs="Arial"/>
                <w:szCs w:val="22"/>
              </w:rPr>
              <w:t xml:space="preserve"> will determine age for the entire meet.</w:t>
            </w:r>
          </w:p>
          <w:p w14:paraId="56330852" w14:textId="77777777" w:rsidR="001F2478" w:rsidRDefault="001F2478" w:rsidP="000168DA">
            <w:pPr>
              <w:rPr>
                <w:rFonts w:ascii="Arial" w:hAnsi="Arial" w:cs="Arial"/>
                <w:sz w:val="16"/>
                <w:szCs w:val="22"/>
              </w:rPr>
            </w:pPr>
          </w:p>
          <w:p w14:paraId="7ED313B8" w14:textId="77777777" w:rsidR="001F2478" w:rsidRDefault="001F2478" w:rsidP="001F2478">
            <w:pPr>
              <w:rPr>
                <w:rFonts w:ascii="Arial" w:hAnsi="Arial" w:cs="Arial"/>
                <w:color w:val="000000"/>
                <w:sz w:val="22"/>
              </w:rPr>
            </w:pPr>
            <w:r>
              <w:rPr>
                <w:rFonts w:ascii="Arial" w:hAnsi="Arial" w:cs="Arial"/>
                <w:b/>
                <w:bCs/>
                <w:color w:val="000000"/>
                <w:sz w:val="22"/>
                <w:shd w:val="clear" w:color="auto" w:fill="FFFFFF"/>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02A86332" w14:textId="77777777" w:rsidR="001F2478" w:rsidRPr="00791103" w:rsidRDefault="001F2478" w:rsidP="000168DA">
            <w:pPr>
              <w:rPr>
                <w:rFonts w:ascii="Arial" w:hAnsi="Arial" w:cs="Arial"/>
                <w:sz w:val="16"/>
                <w:szCs w:val="16"/>
              </w:rPr>
            </w:pPr>
          </w:p>
        </w:tc>
      </w:tr>
      <w:tr w:rsidR="00BE18EB" w14:paraId="20E547A8" w14:textId="77777777" w:rsidTr="00E65480">
        <w:tc>
          <w:tcPr>
            <w:tcW w:w="1650" w:type="dxa"/>
          </w:tcPr>
          <w:p w14:paraId="374CD363" w14:textId="77777777" w:rsidR="00BE18EB" w:rsidRPr="00791103" w:rsidRDefault="00BE18EB" w:rsidP="004D5A1E">
            <w:pPr>
              <w:rPr>
                <w:rFonts w:ascii="Verdana" w:hAnsi="Verdana"/>
              </w:rPr>
            </w:pPr>
          </w:p>
        </w:tc>
        <w:tc>
          <w:tcPr>
            <w:tcW w:w="9696" w:type="dxa"/>
          </w:tcPr>
          <w:p w14:paraId="19565AC7" w14:textId="77777777" w:rsidR="00BE18EB" w:rsidRPr="00791103" w:rsidRDefault="00BE18EB" w:rsidP="004D5A1E">
            <w:pPr>
              <w:rPr>
                <w:rFonts w:ascii="Verdana" w:hAnsi="Verdana"/>
              </w:rPr>
            </w:pPr>
          </w:p>
        </w:tc>
      </w:tr>
      <w:tr w:rsidR="00BE18EB" w:rsidRPr="00791103" w14:paraId="7CCAA56E" w14:textId="77777777" w:rsidTr="00E65480">
        <w:tc>
          <w:tcPr>
            <w:tcW w:w="1650" w:type="dxa"/>
          </w:tcPr>
          <w:p w14:paraId="16FAB6D3" w14:textId="77777777" w:rsidR="00BE18EB" w:rsidRPr="00791103" w:rsidRDefault="00BE18EB" w:rsidP="004D5A1E">
            <w:pPr>
              <w:rPr>
                <w:rFonts w:ascii="Arial" w:hAnsi="Arial" w:cs="Arial"/>
                <w:b/>
              </w:rPr>
            </w:pPr>
            <w:r w:rsidRPr="00791103">
              <w:rPr>
                <w:rFonts w:ascii="Arial" w:hAnsi="Arial" w:cs="Arial"/>
                <w:b/>
              </w:rPr>
              <w:t>DISABILITY</w:t>
            </w:r>
            <w:r w:rsidRPr="00791103">
              <w:rPr>
                <w:rFonts w:ascii="Arial" w:hAnsi="Arial" w:cs="Arial"/>
                <w:b/>
              </w:rPr>
              <w:br/>
              <w:t>SWIMMERS:</w:t>
            </w:r>
          </w:p>
        </w:tc>
        <w:tc>
          <w:tcPr>
            <w:tcW w:w="9696" w:type="dxa"/>
          </w:tcPr>
          <w:p w14:paraId="2B44785F" w14:textId="77777777" w:rsidR="00BE18EB" w:rsidRPr="00791103" w:rsidRDefault="00BE18EB" w:rsidP="004D5A1E">
            <w:pPr>
              <w:rPr>
                <w:rFonts w:ascii="Arial" w:hAnsi="Arial" w:cs="Arial"/>
                <w:color w:val="000000"/>
              </w:rPr>
            </w:pPr>
            <w:r w:rsidRPr="00791103">
              <w:rPr>
                <w:rFonts w:ascii="Arial" w:hAnsi="Arial" w:cs="Arial"/>
                <w:bCs/>
                <w:color w:val="000000"/>
              </w:rPr>
              <w:t>Swimmers with disabilities are encouraged to attend.  Contact the meet director if you need special consideration.</w:t>
            </w:r>
            <w:r w:rsidRPr="00791103">
              <w:rPr>
                <w:rFonts w:ascii="Arial" w:hAnsi="Arial" w:cs="Arial"/>
                <w:bCs/>
                <w:color w:val="000000"/>
              </w:rPr>
              <w:br/>
              <w:t>The athlete (or the athlete’s coach) is also responsible for notifying the meet referee of any disability prior to the competition.</w:t>
            </w:r>
          </w:p>
        </w:tc>
      </w:tr>
      <w:tr w:rsidR="00BE18EB" w:rsidRPr="00791103" w14:paraId="02108B1B" w14:textId="77777777" w:rsidTr="00E65480">
        <w:tc>
          <w:tcPr>
            <w:tcW w:w="1650" w:type="dxa"/>
          </w:tcPr>
          <w:p w14:paraId="053973C3" w14:textId="77777777" w:rsidR="00BE18EB" w:rsidRPr="00791103" w:rsidRDefault="00BE18EB" w:rsidP="004D5A1E">
            <w:pPr>
              <w:rPr>
                <w:rFonts w:ascii="Arial" w:hAnsi="Arial" w:cs="Arial"/>
              </w:rPr>
            </w:pPr>
          </w:p>
        </w:tc>
        <w:tc>
          <w:tcPr>
            <w:tcW w:w="9696" w:type="dxa"/>
          </w:tcPr>
          <w:p w14:paraId="081AAAA1" w14:textId="77777777" w:rsidR="00BE18EB" w:rsidRPr="00791103" w:rsidRDefault="00BE18EB" w:rsidP="004D5A1E">
            <w:pPr>
              <w:rPr>
                <w:rFonts w:ascii="Arial" w:hAnsi="Arial" w:cs="Arial"/>
              </w:rPr>
            </w:pPr>
          </w:p>
        </w:tc>
      </w:tr>
      <w:tr w:rsidR="00BE18EB" w:rsidRPr="00791103" w14:paraId="4E4F5A94" w14:textId="77777777" w:rsidTr="00E65480">
        <w:tc>
          <w:tcPr>
            <w:tcW w:w="1650" w:type="dxa"/>
          </w:tcPr>
          <w:p w14:paraId="4FB52927" w14:textId="77777777" w:rsidR="00BE18EB" w:rsidRPr="00791103" w:rsidRDefault="00BE18EB" w:rsidP="004D5A1E">
            <w:pPr>
              <w:rPr>
                <w:rFonts w:ascii="Arial" w:hAnsi="Arial" w:cs="Arial"/>
              </w:rPr>
            </w:pPr>
            <w:r w:rsidRPr="00791103">
              <w:rPr>
                <w:rFonts w:ascii="Arial" w:hAnsi="Arial" w:cs="Arial"/>
                <w:b/>
                <w:bCs/>
                <w:szCs w:val="22"/>
              </w:rPr>
              <w:t>ENTRIES</w:t>
            </w:r>
            <w:r w:rsidRPr="0052266B">
              <w:rPr>
                <w:rFonts w:ascii="Arial" w:hAnsi="Arial" w:cs="Arial"/>
                <w:b/>
                <w:szCs w:val="22"/>
              </w:rPr>
              <w:t>:</w:t>
            </w:r>
          </w:p>
        </w:tc>
        <w:tc>
          <w:tcPr>
            <w:tcW w:w="9696" w:type="dxa"/>
          </w:tcPr>
          <w:p w14:paraId="73F8ACA9" w14:textId="77777777" w:rsidR="00BE18EB" w:rsidRPr="00791103" w:rsidRDefault="008422E4" w:rsidP="00791103">
            <w:pPr>
              <w:tabs>
                <w:tab w:val="left" w:pos="720"/>
              </w:tabs>
              <w:rPr>
                <w:rFonts w:ascii="Arial" w:hAnsi="Arial" w:cs="Arial"/>
                <w:b/>
                <w:bCs/>
                <w:color w:val="8DB3E2"/>
                <w:szCs w:val="22"/>
              </w:rPr>
            </w:pPr>
            <w:r>
              <w:rPr>
                <w:rFonts w:ascii="Arial" w:hAnsi="Arial" w:cs="Arial"/>
                <w:b/>
                <w:color w:val="548DD4"/>
              </w:rPr>
              <w:t xml:space="preserve">Swimmers are limited to </w:t>
            </w:r>
            <w:r w:rsidR="007507EC">
              <w:rPr>
                <w:rFonts w:ascii="Arial" w:hAnsi="Arial" w:cs="Arial"/>
                <w:b/>
                <w:color w:val="548DD4"/>
              </w:rPr>
              <w:t>3</w:t>
            </w:r>
            <w:r w:rsidR="002E7668">
              <w:rPr>
                <w:rFonts w:ascii="Arial" w:hAnsi="Arial" w:cs="Arial"/>
                <w:b/>
                <w:color w:val="548DD4"/>
              </w:rPr>
              <w:t xml:space="preserve"> events</w:t>
            </w:r>
          </w:p>
          <w:p w14:paraId="2604CB07" w14:textId="77777777" w:rsidR="003D0690" w:rsidRDefault="003D0690" w:rsidP="00791103">
            <w:pPr>
              <w:tabs>
                <w:tab w:val="left" w:pos="720"/>
              </w:tabs>
              <w:rPr>
                <w:rFonts w:ascii="Arial" w:hAnsi="Arial" w:cs="Arial"/>
                <w:b/>
                <w:color w:val="548DD4"/>
              </w:rPr>
            </w:pPr>
            <w:r>
              <w:rPr>
                <w:rFonts w:ascii="Arial" w:hAnsi="Arial" w:cs="Arial"/>
                <w:b/>
                <w:color w:val="548DD4"/>
              </w:rPr>
              <w:t>This meet will be run using Hy-Tek’s Meet Manager. All files must be emailed in Hy-Tek format.</w:t>
            </w:r>
            <w:r w:rsidR="00BE18EB" w:rsidRPr="005002D8">
              <w:rPr>
                <w:rFonts w:ascii="Arial" w:hAnsi="Arial" w:cs="Arial"/>
                <w:b/>
              </w:rPr>
              <w:t xml:space="preserve"> </w:t>
            </w:r>
          </w:p>
          <w:p w14:paraId="20ED9A4B" w14:textId="77777777" w:rsidR="003D0690" w:rsidRDefault="003D0690" w:rsidP="00791103">
            <w:pPr>
              <w:tabs>
                <w:tab w:val="left" w:pos="720"/>
              </w:tabs>
              <w:rPr>
                <w:rFonts w:ascii="Arial" w:hAnsi="Arial" w:cs="Arial"/>
                <w:b/>
                <w:color w:val="548DD4"/>
              </w:rPr>
            </w:pPr>
            <w:r>
              <w:rPr>
                <w:rFonts w:ascii="Arial" w:hAnsi="Arial" w:cs="Arial"/>
                <w:b/>
                <w:color w:val="548DD4"/>
              </w:rPr>
              <w:t>An email confirming receipt of entries along with a meet manager report will be returned to the coach.</w:t>
            </w:r>
          </w:p>
          <w:p w14:paraId="5645056A" w14:textId="77777777" w:rsidR="003D0690" w:rsidRPr="00791103" w:rsidRDefault="003D0690" w:rsidP="00791103">
            <w:pPr>
              <w:tabs>
                <w:tab w:val="left" w:pos="720"/>
              </w:tabs>
              <w:rPr>
                <w:rFonts w:ascii="Arial" w:hAnsi="Arial" w:cs="Arial"/>
                <w:szCs w:val="22"/>
              </w:rPr>
            </w:pPr>
            <w:r>
              <w:rPr>
                <w:rFonts w:ascii="Arial" w:hAnsi="Arial" w:cs="Arial"/>
                <w:b/>
                <w:color w:val="548DD4"/>
              </w:rPr>
              <w:t xml:space="preserve">If this report is not received </w:t>
            </w:r>
            <w:r w:rsidR="00097887">
              <w:rPr>
                <w:rFonts w:ascii="Arial" w:hAnsi="Arial" w:cs="Arial"/>
                <w:b/>
                <w:color w:val="548DD4"/>
              </w:rPr>
              <w:t>within 2 days, contact John Yearwood</w:t>
            </w:r>
            <w:r>
              <w:rPr>
                <w:rFonts w:ascii="Arial" w:hAnsi="Arial" w:cs="Arial"/>
                <w:b/>
                <w:color w:val="548DD4"/>
              </w:rPr>
              <w:t xml:space="preserve"> (</w:t>
            </w:r>
            <w:hyperlink r:id="rId6" w:history="1">
              <w:r w:rsidR="00097887" w:rsidRPr="007E6C02">
                <w:rPr>
                  <w:rStyle w:val="Hyperlink"/>
                  <w:rFonts w:ascii="Arial" w:hAnsi="Arial" w:cs="Arial"/>
                  <w:b/>
                </w:rPr>
                <w:t>jyearwood@ywcawpcw.org</w:t>
              </w:r>
            </w:hyperlink>
            <w:r w:rsidR="00097887">
              <w:rPr>
                <w:rFonts w:ascii="Arial" w:hAnsi="Arial" w:cs="Arial"/>
                <w:b/>
                <w:color w:val="548DD4"/>
              </w:rPr>
              <w:t xml:space="preserve">) </w:t>
            </w:r>
            <w:r>
              <w:rPr>
                <w:rFonts w:ascii="Arial" w:hAnsi="Arial" w:cs="Arial"/>
                <w:b/>
                <w:color w:val="548DD4"/>
              </w:rPr>
              <w:t xml:space="preserve">. </w:t>
            </w:r>
            <w:r w:rsidR="00BE18EB" w:rsidRPr="009509CF">
              <w:rPr>
                <w:rFonts w:ascii="Arial" w:hAnsi="Arial" w:cs="Arial"/>
                <w:szCs w:val="22"/>
              </w:rPr>
              <w:t xml:space="preserve"> </w:t>
            </w:r>
            <w:r>
              <w:rPr>
                <w:rFonts w:ascii="Arial" w:hAnsi="Arial" w:cs="Arial"/>
                <w:szCs w:val="22"/>
              </w:rPr>
              <w:t xml:space="preserve"> </w:t>
            </w:r>
          </w:p>
          <w:p w14:paraId="30ED8901" w14:textId="77777777" w:rsidR="00BE18EB" w:rsidRDefault="00BE18EB" w:rsidP="00791103">
            <w:pPr>
              <w:tabs>
                <w:tab w:val="left" w:pos="720"/>
              </w:tabs>
              <w:rPr>
                <w:rFonts w:ascii="Arial" w:hAnsi="Arial" w:cs="Arial"/>
                <w:szCs w:val="22"/>
              </w:rPr>
            </w:pPr>
          </w:p>
          <w:p w14:paraId="23ADA882" w14:textId="77777777" w:rsidR="00BE18EB" w:rsidRPr="00791103" w:rsidRDefault="00BE18EB" w:rsidP="00791103">
            <w:pPr>
              <w:tabs>
                <w:tab w:val="left" w:pos="720"/>
              </w:tabs>
              <w:rPr>
                <w:rFonts w:ascii="Arial" w:hAnsi="Arial" w:cs="Arial"/>
                <w:szCs w:val="22"/>
              </w:rPr>
            </w:pPr>
            <w:smartTag w:uri="urn:schemas-microsoft-com:office:smarttags" w:element="country-region">
              <w:smartTag w:uri="urn:schemas-microsoft-com:office:smarttags" w:element="place">
                <w:r w:rsidRPr="00791103">
                  <w:rPr>
                    <w:rFonts w:ascii="Arial" w:hAnsi="Arial" w:cs="Arial"/>
                    <w:szCs w:val="22"/>
                  </w:rPr>
                  <w:t>U.S.</w:t>
                </w:r>
              </w:smartTag>
            </w:smartTag>
            <w:r w:rsidRPr="00791103">
              <w:rPr>
                <w:rFonts w:ascii="Arial" w:hAnsi="Arial" w:cs="Arial"/>
                <w:szCs w:val="22"/>
              </w:rPr>
              <w:t xml:space="preserve"> Mail Entries/Payment to: </w:t>
            </w:r>
            <w:r w:rsidR="003D0690">
              <w:rPr>
                <w:rFonts w:ascii="Arial" w:hAnsi="Arial" w:cs="Arial"/>
                <w:b/>
                <w:color w:val="548DD4"/>
              </w:rPr>
              <w:t xml:space="preserve">YWCA Middies, </w:t>
            </w:r>
            <w:smartTag w:uri="urn:schemas-microsoft-com:office:smarttags" w:element="address">
              <w:smartTag w:uri="urn:schemas-microsoft-com:office:smarttags" w:element="Street">
                <w:r w:rsidR="003D0690">
                  <w:rPr>
                    <w:rFonts w:ascii="Arial" w:hAnsi="Arial" w:cs="Arial"/>
                    <w:b/>
                    <w:color w:val="548DD4"/>
                  </w:rPr>
                  <w:t>515 North Street</w:t>
                </w:r>
              </w:smartTag>
              <w:r w:rsidR="003D0690">
                <w:rPr>
                  <w:rFonts w:ascii="Arial" w:hAnsi="Arial" w:cs="Arial"/>
                  <w:b/>
                  <w:color w:val="548DD4"/>
                </w:rPr>
                <w:t xml:space="preserve">, </w:t>
              </w:r>
              <w:smartTag w:uri="urn:schemas-microsoft-com:office:smarttags" w:element="City">
                <w:r w:rsidR="003D0690">
                  <w:rPr>
                    <w:rFonts w:ascii="Arial" w:hAnsi="Arial" w:cs="Arial"/>
                    <w:b/>
                    <w:color w:val="548DD4"/>
                  </w:rPr>
                  <w:t>White Plains</w:t>
                </w:r>
              </w:smartTag>
              <w:r w:rsidR="003D0690">
                <w:rPr>
                  <w:rFonts w:ascii="Arial" w:hAnsi="Arial" w:cs="Arial"/>
                  <w:b/>
                  <w:color w:val="548DD4"/>
                </w:rPr>
                <w:t xml:space="preserve">, </w:t>
              </w:r>
              <w:smartTag w:uri="urn:schemas-microsoft-com:office:smarttags" w:element="State">
                <w:r w:rsidR="003D0690">
                  <w:rPr>
                    <w:rFonts w:ascii="Arial" w:hAnsi="Arial" w:cs="Arial"/>
                    <w:b/>
                    <w:color w:val="548DD4"/>
                  </w:rPr>
                  <w:t>NY</w:t>
                </w:r>
              </w:smartTag>
              <w:r w:rsidR="003D0690">
                <w:rPr>
                  <w:rFonts w:ascii="Arial" w:hAnsi="Arial" w:cs="Arial"/>
                  <w:b/>
                  <w:color w:val="548DD4"/>
                </w:rPr>
                <w:t xml:space="preserve">, </w:t>
              </w:r>
              <w:smartTag w:uri="urn:schemas-microsoft-com:office:smarttags" w:element="PostalCode">
                <w:r w:rsidR="003D0690">
                  <w:rPr>
                    <w:rFonts w:ascii="Arial" w:hAnsi="Arial" w:cs="Arial"/>
                    <w:b/>
                    <w:color w:val="548DD4"/>
                  </w:rPr>
                  <w:t>10605</w:t>
                </w:r>
              </w:smartTag>
            </w:smartTag>
            <w:r w:rsidRPr="00791103">
              <w:rPr>
                <w:rFonts w:ascii="Arial" w:hAnsi="Arial" w:cs="Arial"/>
                <w:szCs w:val="22"/>
              </w:rPr>
              <w:t xml:space="preserve"> </w:t>
            </w:r>
          </w:p>
          <w:p w14:paraId="58263F18" w14:textId="77777777" w:rsidR="00BE18EB" w:rsidRPr="00791103" w:rsidRDefault="00BE18EB" w:rsidP="00791103">
            <w:pPr>
              <w:tabs>
                <w:tab w:val="left" w:pos="720"/>
              </w:tabs>
              <w:rPr>
                <w:rFonts w:ascii="Arial" w:hAnsi="Arial" w:cs="Arial"/>
                <w:szCs w:val="22"/>
              </w:rPr>
            </w:pPr>
            <w:r w:rsidRPr="00791103">
              <w:rPr>
                <w:rFonts w:ascii="Arial" w:hAnsi="Arial" w:cs="Arial"/>
                <w:szCs w:val="22"/>
              </w:rPr>
              <w:t xml:space="preserve">Email Entries/Confirm Entry Receipt:  </w:t>
            </w:r>
            <w:hyperlink r:id="rId7" w:history="1">
              <w:r w:rsidR="00097887" w:rsidRPr="007E6C02">
                <w:rPr>
                  <w:rStyle w:val="Hyperlink"/>
                  <w:rFonts w:ascii="Arial" w:hAnsi="Arial" w:cs="Arial"/>
                  <w:b/>
                </w:rPr>
                <w:t>jyearwood@ywcawpcw.org</w:t>
              </w:r>
            </w:hyperlink>
            <w:r w:rsidR="003D0690">
              <w:rPr>
                <w:rFonts w:ascii="Arial" w:hAnsi="Arial" w:cs="Arial"/>
                <w:b/>
                <w:color w:val="548DD4"/>
              </w:rPr>
              <w:t xml:space="preserve"> </w:t>
            </w:r>
          </w:p>
        </w:tc>
      </w:tr>
      <w:tr w:rsidR="00BE18EB" w:rsidRPr="00791103" w14:paraId="6E679CFA" w14:textId="77777777" w:rsidTr="00E65480">
        <w:tc>
          <w:tcPr>
            <w:tcW w:w="1650" w:type="dxa"/>
          </w:tcPr>
          <w:p w14:paraId="5552B7F5" w14:textId="77777777" w:rsidR="00BE18EB" w:rsidRPr="00791103" w:rsidRDefault="00BE18EB" w:rsidP="004D5A1E">
            <w:pPr>
              <w:rPr>
                <w:rFonts w:ascii="Arial" w:hAnsi="Arial" w:cs="Arial"/>
              </w:rPr>
            </w:pPr>
          </w:p>
        </w:tc>
        <w:tc>
          <w:tcPr>
            <w:tcW w:w="9696" w:type="dxa"/>
          </w:tcPr>
          <w:p w14:paraId="616803D3" w14:textId="77777777" w:rsidR="00BE18EB" w:rsidRPr="0027526E" w:rsidRDefault="00BE18EB" w:rsidP="00791103">
            <w:pPr>
              <w:tabs>
                <w:tab w:val="left" w:pos="720"/>
              </w:tabs>
              <w:rPr>
                <w:rFonts w:ascii="Arial" w:hAnsi="Arial" w:cs="Arial"/>
                <w:b/>
                <w:color w:val="548DD4"/>
                <w:szCs w:val="22"/>
              </w:rPr>
            </w:pPr>
          </w:p>
        </w:tc>
      </w:tr>
      <w:tr w:rsidR="00BE18EB" w:rsidRPr="00791103" w14:paraId="64D59D4C" w14:textId="77777777" w:rsidTr="00E65480">
        <w:tc>
          <w:tcPr>
            <w:tcW w:w="1650" w:type="dxa"/>
          </w:tcPr>
          <w:p w14:paraId="17FE0F2B" w14:textId="77777777" w:rsidR="00BE18EB" w:rsidRPr="00791103" w:rsidRDefault="00BE18EB" w:rsidP="004D5A1E">
            <w:pPr>
              <w:rPr>
                <w:rFonts w:ascii="Arial" w:hAnsi="Arial" w:cs="Arial"/>
              </w:rPr>
            </w:pPr>
          </w:p>
        </w:tc>
        <w:tc>
          <w:tcPr>
            <w:tcW w:w="9696" w:type="dxa"/>
          </w:tcPr>
          <w:p w14:paraId="0898B147" w14:textId="77777777" w:rsidR="00BE18EB" w:rsidRPr="00791103" w:rsidRDefault="00BE18EB" w:rsidP="004D5A1E">
            <w:pPr>
              <w:rPr>
                <w:rFonts w:ascii="Arial" w:hAnsi="Arial" w:cs="Arial"/>
              </w:rPr>
            </w:pPr>
          </w:p>
        </w:tc>
      </w:tr>
      <w:tr w:rsidR="00BE18EB" w:rsidRPr="00791103" w14:paraId="24D53618" w14:textId="77777777" w:rsidTr="00E65480">
        <w:tc>
          <w:tcPr>
            <w:tcW w:w="1650" w:type="dxa"/>
          </w:tcPr>
          <w:p w14:paraId="720068C3" w14:textId="77777777" w:rsidR="00BE18EB" w:rsidRPr="00791103" w:rsidRDefault="00BE18EB" w:rsidP="004D5A1E">
            <w:pPr>
              <w:rPr>
                <w:rFonts w:ascii="Arial" w:hAnsi="Arial" w:cs="Arial"/>
                <w:b/>
              </w:rPr>
            </w:pPr>
            <w:r w:rsidRPr="00791103">
              <w:rPr>
                <w:rFonts w:ascii="Arial" w:hAnsi="Arial" w:cs="Arial"/>
                <w:b/>
              </w:rPr>
              <w:t xml:space="preserve">DEADLINE: </w:t>
            </w:r>
          </w:p>
        </w:tc>
        <w:tc>
          <w:tcPr>
            <w:tcW w:w="9696" w:type="dxa"/>
          </w:tcPr>
          <w:p w14:paraId="14C00039" w14:textId="716FCA07" w:rsidR="00BE18EB" w:rsidRPr="00791103" w:rsidRDefault="00BE18EB" w:rsidP="00FB2F73">
            <w:pPr>
              <w:tabs>
                <w:tab w:val="left" w:pos="720"/>
              </w:tabs>
              <w:rPr>
                <w:rFonts w:ascii="Arial" w:hAnsi="Arial" w:cs="Arial"/>
              </w:rPr>
            </w:pPr>
            <w:r w:rsidRPr="00791103">
              <w:rPr>
                <w:rFonts w:ascii="Arial" w:hAnsi="Arial" w:cs="Arial"/>
              </w:rPr>
              <w:t xml:space="preserve">1: Metro LSC teams will be given priority on a first come/first served basis. Metro teams entries must be </w:t>
            </w:r>
            <w:r w:rsidRPr="00791103">
              <w:rPr>
                <w:rFonts w:ascii="Arial" w:hAnsi="Arial" w:cs="Arial"/>
              </w:rPr>
              <w:br/>
              <w:t xml:space="preserve">    received by </w:t>
            </w:r>
            <w:r w:rsidR="003D0690">
              <w:rPr>
                <w:rFonts w:ascii="Arial" w:hAnsi="Arial" w:cs="Arial"/>
                <w:b/>
                <w:color w:val="548DD4"/>
              </w:rPr>
              <w:t xml:space="preserve">Tuesday, </w:t>
            </w:r>
            <w:r w:rsidR="000168DA">
              <w:rPr>
                <w:rFonts w:ascii="Arial" w:hAnsi="Arial" w:cs="Arial"/>
                <w:b/>
                <w:color w:val="548DD4"/>
              </w:rPr>
              <w:t>December</w:t>
            </w:r>
            <w:r w:rsidR="003D0690">
              <w:rPr>
                <w:rFonts w:ascii="Arial" w:hAnsi="Arial" w:cs="Arial"/>
                <w:b/>
                <w:color w:val="548DD4"/>
              </w:rPr>
              <w:t xml:space="preserve"> </w:t>
            </w:r>
            <w:r w:rsidR="00140D5C">
              <w:rPr>
                <w:rFonts w:ascii="Arial" w:hAnsi="Arial" w:cs="Arial"/>
                <w:b/>
                <w:color w:val="548DD4"/>
              </w:rPr>
              <w:t>2</w:t>
            </w:r>
            <w:r w:rsidR="00CE5E17">
              <w:rPr>
                <w:rFonts w:ascii="Arial" w:hAnsi="Arial" w:cs="Arial"/>
                <w:b/>
                <w:color w:val="548DD4"/>
              </w:rPr>
              <w:t>8</w:t>
            </w:r>
            <w:r w:rsidR="003D0690">
              <w:rPr>
                <w:rFonts w:ascii="Arial" w:hAnsi="Arial" w:cs="Arial"/>
                <w:b/>
                <w:color w:val="548DD4"/>
              </w:rPr>
              <w:t>, 20</w:t>
            </w:r>
            <w:r w:rsidR="00A038D9">
              <w:rPr>
                <w:rFonts w:ascii="Arial" w:hAnsi="Arial" w:cs="Arial"/>
                <w:b/>
                <w:color w:val="548DD4"/>
              </w:rPr>
              <w:t>21</w:t>
            </w:r>
            <w:r w:rsidRPr="00791103">
              <w:rPr>
                <w:rFonts w:ascii="Arial" w:hAnsi="Arial" w:cs="Arial"/>
              </w:rPr>
              <w:t xml:space="preserve">.  </w:t>
            </w:r>
          </w:p>
        </w:tc>
      </w:tr>
      <w:tr w:rsidR="00BE18EB" w:rsidRPr="00791103" w14:paraId="3777549F" w14:textId="77777777" w:rsidTr="00E65480">
        <w:tc>
          <w:tcPr>
            <w:tcW w:w="1650" w:type="dxa"/>
          </w:tcPr>
          <w:p w14:paraId="2288F0B7" w14:textId="77777777" w:rsidR="00BE18EB" w:rsidRPr="00791103" w:rsidRDefault="00BE18EB" w:rsidP="004D5A1E">
            <w:pPr>
              <w:rPr>
                <w:rFonts w:ascii="Arial" w:hAnsi="Arial" w:cs="Arial"/>
              </w:rPr>
            </w:pPr>
          </w:p>
        </w:tc>
        <w:tc>
          <w:tcPr>
            <w:tcW w:w="9696" w:type="dxa"/>
          </w:tcPr>
          <w:p w14:paraId="7A876695" w14:textId="5C1A6EFD" w:rsidR="00BE18EB" w:rsidRPr="00791103" w:rsidRDefault="00BE18EB" w:rsidP="000168DA">
            <w:pPr>
              <w:rPr>
                <w:rFonts w:ascii="Arial" w:hAnsi="Arial" w:cs="Arial"/>
              </w:rPr>
            </w:pPr>
            <w:r w:rsidRPr="00791103">
              <w:rPr>
                <w:rFonts w:ascii="Arial" w:hAnsi="Arial" w:cs="Arial"/>
              </w:rPr>
              <w:t xml:space="preserve">2: The final entry deadline for this meet is </w:t>
            </w:r>
            <w:r w:rsidR="003D0690">
              <w:rPr>
                <w:rFonts w:ascii="Arial" w:hAnsi="Arial" w:cs="Arial"/>
                <w:b/>
                <w:color w:val="548DD4"/>
              </w:rPr>
              <w:t xml:space="preserve">Tuesday, </w:t>
            </w:r>
            <w:r w:rsidR="000168DA">
              <w:rPr>
                <w:rFonts w:ascii="Arial" w:hAnsi="Arial" w:cs="Arial"/>
                <w:b/>
                <w:color w:val="548DD4"/>
              </w:rPr>
              <w:t>January</w:t>
            </w:r>
            <w:r w:rsidR="003D0690">
              <w:rPr>
                <w:rFonts w:ascii="Arial" w:hAnsi="Arial" w:cs="Arial"/>
                <w:b/>
                <w:color w:val="548DD4"/>
              </w:rPr>
              <w:t xml:space="preserve"> </w:t>
            </w:r>
            <w:r w:rsidR="00A038D9">
              <w:rPr>
                <w:rFonts w:ascii="Arial" w:hAnsi="Arial" w:cs="Arial"/>
                <w:b/>
                <w:color w:val="548DD4"/>
              </w:rPr>
              <w:t>4</w:t>
            </w:r>
            <w:r w:rsidR="00140D5C">
              <w:rPr>
                <w:rFonts w:ascii="Arial" w:hAnsi="Arial" w:cs="Arial"/>
                <w:b/>
                <w:color w:val="548DD4"/>
              </w:rPr>
              <w:t>, 20</w:t>
            </w:r>
            <w:r w:rsidR="00AB7E16">
              <w:rPr>
                <w:rFonts w:ascii="Arial" w:hAnsi="Arial" w:cs="Arial"/>
                <w:b/>
                <w:color w:val="548DD4"/>
              </w:rPr>
              <w:t>2</w:t>
            </w:r>
            <w:r w:rsidR="00A038D9">
              <w:rPr>
                <w:rFonts w:ascii="Arial" w:hAnsi="Arial" w:cs="Arial"/>
                <w:b/>
                <w:color w:val="548DD4"/>
              </w:rPr>
              <w:t>2</w:t>
            </w:r>
            <w:r w:rsidR="003D0690">
              <w:rPr>
                <w:rFonts w:ascii="Arial" w:hAnsi="Arial" w:cs="Arial"/>
                <w:b/>
                <w:color w:val="548DD4"/>
              </w:rPr>
              <w:t>.</w:t>
            </w:r>
          </w:p>
        </w:tc>
      </w:tr>
      <w:tr w:rsidR="00BE18EB" w:rsidRPr="00791103" w14:paraId="5CD63A4D" w14:textId="77777777" w:rsidTr="00E65480">
        <w:tc>
          <w:tcPr>
            <w:tcW w:w="1650" w:type="dxa"/>
          </w:tcPr>
          <w:p w14:paraId="77F62037" w14:textId="77777777" w:rsidR="00BE18EB" w:rsidRPr="00791103" w:rsidRDefault="00BE18EB" w:rsidP="004D5A1E">
            <w:pPr>
              <w:rPr>
                <w:rFonts w:ascii="Arial" w:hAnsi="Arial" w:cs="Arial"/>
              </w:rPr>
            </w:pPr>
          </w:p>
        </w:tc>
        <w:tc>
          <w:tcPr>
            <w:tcW w:w="9696" w:type="dxa"/>
          </w:tcPr>
          <w:p w14:paraId="383ED09F" w14:textId="165BD283" w:rsidR="00BE18EB" w:rsidRPr="00791103" w:rsidRDefault="00BE18EB" w:rsidP="00FB2F73">
            <w:pPr>
              <w:tabs>
                <w:tab w:val="left" w:pos="720"/>
              </w:tabs>
              <w:rPr>
                <w:rFonts w:ascii="Arial" w:hAnsi="Arial" w:cs="Arial"/>
              </w:rPr>
            </w:pPr>
            <w:r w:rsidRPr="00791103">
              <w:rPr>
                <w:rFonts w:ascii="Arial" w:hAnsi="Arial" w:cs="Arial"/>
                <w:bCs/>
              </w:rPr>
              <w:t xml:space="preserve">3: Metro </w:t>
            </w:r>
            <w:r w:rsidRPr="00791103">
              <w:rPr>
                <w:rFonts w:ascii="Arial" w:hAnsi="Arial" w:cs="Arial"/>
              </w:rPr>
              <w:t xml:space="preserve">entries received between </w:t>
            </w:r>
            <w:r w:rsidR="002D5476">
              <w:rPr>
                <w:rFonts w:ascii="Arial" w:hAnsi="Arial" w:cs="Arial"/>
                <w:b/>
                <w:color w:val="548DD4"/>
              </w:rPr>
              <w:t>December 2</w:t>
            </w:r>
            <w:r w:rsidR="00CE5E17">
              <w:rPr>
                <w:rFonts w:ascii="Arial" w:hAnsi="Arial" w:cs="Arial"/>
                <w:b/>
                <w:color w:val="548DD4"/>
              </w:rPr>
              <w:t>9</w:t>
            </w:r>
            <w:r w:rsidR="00140D5C">
              <w:rPr>
                <w:rFonts w:ascii="Arial" w:hAnsi="Arial" w:cs="Arial"/>
                <w:b/>
                <w:color w:val="548DD4"/>
              </w:rPr>
              <w:t>, 20</w:t>
            </w:r>
            <w:r w:rsidR="00CE5E17">
              <w:rPr>
                <w:rFonts w:ascii="Arial" w:hAnsi="Arial" w:cs="Arial"/>
                <w:b/>
                <w:color w:val="548DD4"/>
              </w:rPr>
              <w:t>21</w:t>
            </w:r>
            <w:r w:rsidR="003D0690">
              <w:rPr>
                <w:rFonts w:ascii="Arial" w:hAnsi="Arial" w:cs="Arial"/>
                <w:b/>
                <w:color w:val="548DD4"/>
              </w:rPr>
              <w:t>,</w:t>
            </w:r>
            <w:r w:rsidRPr="00791103">
              <w:rPr>
                <w:rFonts w:ascii="Arial" w:hAnsi="Arial" w:cs="Arial"/>
              </w:rPr>
              <w:t xml:space="preserve"> and </w:t>
            </w:r>
            <w:r w:rsidR="002D5476">
              <w:rPr>
                <w:rFonts w:ascii="Arial" w:hAnsi="Arial" w:cs="Arial"/>
                <w:b/>
                <w:color w:val="548DD4"/>
              </w:rPr>
              <w:t xml:space="preserve">January </w:t>
            </w:r>
            <w:r w:rsidR="00CE5E17">
              <w:rPr>
                <w:rFonts w:ascii="Arial" w:hAnsi="Arial" w:cs="Arial"/>
                <w:b/>
                <w:color w:val="548DD4"/>
              </w:rPr>
              <w:t>3</w:t>
            </w:r>
            <w:r w:rsidR="000168DA">
              <w:rPr>
                <w:rFonts w:ascii="Arial" w:hAnsi="Arial" w:cs="Arial"/>
                <w:b/>
                <w:color w:val="548DD4"/>
              </w:rPr>
              <w:t>, 20</w:t>
            </w:r>
            <w:r w:rsidR="00AB7E16">
              <w:rPr>
                <w:rFonts w:ascii="Arial" w:hAnsi="Arial" w:cs="Arial"/>
                <w:b/>
                <w:color w:val="548DD4"/>
              </w:rPr>
              <w:t>2</w:t>
            </w:r>
            <w:r w:rsidR="00CE5E17">
              <w:rPr>
                <w:rFonts w:ascii="Arial" w:hAnsi="Arial" w:cs="Arial"/>
                <w:b/>
                <w:color w:val="548DD4"/>
              </w:rPr>
              <w:t>2</w:t>
            </w:r>
            <w:r w:rsidRPr="00791103">
              <w:rPr>
                <w:rFonts w:ascii="Arial" w:hAnsi="Arial" w:cs="Arial"/>
              </w:rPr>
              <w:t xml:space="preserve"> and all entries from </w:t>
            </w:r>
            <w:r w:rsidR="003D0690">
              <w:rPr>
                <w:rFonts w:ascii="Arial" w:hAnsi="Arial" w:cs="Arial"/>
              </w:rPr>
              <w:t xml:space="preserve">other LSC’s will be entered in </w:t>
            </w:r>
            <w:r w:rsidRPr="00791103">
              <w:rPr>
                <w:rFonts w:ascii="Arial" w:hAnsi="Arial" w:cs="Arial"/>
              </w:rPr>
              <w:t>the order they were received, as space allows.</w:t>
            </w:r>
          </w:p>
        </w:tc>
      </w:tr>
      <w:tr w:rsidR="00BE18EB" w:rsidRPr="00791103" w14:paraId="734CF6AF" w14:textId="77777777" w:rsidTr="00E65480">
        <w:tc>
          <w:tcPr>
            <w:tcW w:w="1650" w:type="dxa"/>
          </w:tcPr>
          <w:p w14:paraId="2187944F" w14:textId="77777777" w:rsidR="00BE18EB" w:rsidRPr="00791103" w:rsidRDefault="00BE18EB" w:rsidP="004D5A1E">
            <w:pPr>
              <w:rPr>
                <w:rFonts w:ascii="Arial" w:hAnsi="Arial" w:cs="Arial"/>
              </w:rPr>
            </w:pPr>
          </w:p>
        </w:tc>
        <w:tc>
          <w:tcPr>
            <w:tcW w:w="9696" w:type="dxa"/>
          </w:tcPr>
          <w:p w14:paraId="69516999" w14:textId="77777777" w:rsidR="00BE18EB" w:rsidRPr="00791103" w:rsidRDefault="00BE18EB" w:rsidP="00721E17">
            <w:pPr>
              <w:rPr>
                <w:rFonts w:ascii="Arial" w:hAnsi="Arial" w:cs="Arial"/>
              </w:rPr>
            </w:pPr>
            <w:r w:rsidRPr="00791103">
              <w:rPr>
                <w:rFonts w:ascii="Arial" w:hAnsi="Arial" w:cs="Arial"/>
                <w:szCs w:val="22"/>
              </w:rPr>
              <w:t>An email confirming receipt of entries if you provide an email contact. Please contact Meet Director if you do not receive such a report within 2 days of your original email.</w:t>
            </w:r>
          </w:p>
        </w:tc>
      </w:tr>
      <w:tr w:rsidR="00BE18EB" w:rsidRPr="00791103" w14:paraId="6040055C" w14:textId="77777777" w:rsidTr="00E65480">
        <w:tc>
          <w:tcPr>
            <w:tcW w:w="1650" w:type="dxa"/>
          </w:tcPr>
          <w:p w14:paraId="6AA08B30" w14:textId="77777777" w:rsidR="00BE18EB" w:rsidRPr="00791103" w:rsidRDefault="00BE18EB" w:rsidP="004D5A1E">
            <w:pPr>
              <w:rPr>
                <w:rFonts w:ascii="Arial" w:hAnsi="Arial" w:cs="Arial"/>
              </w:rPr>
            </w:pPr>
          </w:p>
        </w:tc>
        <w:tc>
          <w:tcPr>
            <w:tcW w:w="9696" w:type="dxa"/>
          </w:tcPr>
          <w:p w14:paraId="2C0894C5" w14:textId="77777777" w:rsidR="00BE18EB" w:rsidRPr="00791103" w:rsidRDefault="00BE18EB" w:rsidP="004D5A1E">
            <w:pPr>
              <w:rPr>
                <w:rFonts w:ascii="Arial" w:hAnsi="Arial" w:cs="Arial"/>
              </w:rPr>
            </w:pPr>
          </w:p>
        </w:tc>
      </w:tr>
      <w:tr w:rsidR="00BE18EB" w:rsidRPr="00791103" w14:paraId="23412EAD" w14:textId="77777777" w:rsidTr="00E65480">
        <w:tc>
          <w:tcPr>
            <w:tcW w:w="1650" w:type="dxa"/>
          </w:tcPr>
          <w:p w14:paraId="131A7251" w14:textId="77777777" w:rsidR="00BE18EB" w:rsidRPr="00791103" w:rsidRDefault="00BE18EB" w:rsidP="004D5A1E">
            <w:pPr>
              <w:rPr>
                <w:rFonts w:ascii="Arial" w:hAnsi="Arial" w:cs="Arial"/>
                <w:b/>
              </w:rPr>
            </w:pPr>
            <w:r w:rsidRPr="00791103">
              <w:rPr>
                <w:rFonts w:ascii="Arial" w:hAnsi="Arial" w:cs="Arial"/>
                <w:b/>
              </w:rPr>
              <w:t>ENTRY FEE:</w:t>
            </w:r>
          </w:p>
        </w:tc>
        <w:tc>
          <w:tcPr>
            <w:tcW w:w="9696" w:type="dxa"/>
          </w:tcPr>
          <w:p w14:paraId="78A0435F" w14:textId="50C0961A" w:rsidR="00BE18EB" w:rsidRDefault="00BE18EB" w:rsidP="00791103">
            <w:pPr>
              <w:tabs>
                <w:tab w:val="left" w:pos="720"/>
              </w:tabs>
              <w:ind w:left="3600" w:hanging="3600"/>
              <w:rPr>
                <w:rFonts w:ascii="Arial" w:hAnsi="Arial" w:cs="Arial"/>
              </w:rPr>
            </w:pPr>
            <w:r w:rsidRPr="00791103">
              <w:rPr>
                <w:rFonts w:ascii="Arial" w:hAnsi="Arial" w:cs="Arial"/>
              </w:rPr>
              <w:t>An entry fee of $</w:t>
            </w:r>
            <w:r w:rsidR="00FB2F73">
              <w:rPr>
                <w:rFonts w:ascii="Arial" w:hAnsi="Arial" w:cs="Arial"/>
                <w:b/>
                <w:color w:val="548DD4"/>
              </w:rPr>
              <w:t>5</w:t>
            </w:r>
            <w:r w:rsidR="003D0690">
              <w:rPr>
                <w:rFonts w:ascii="Arial" w:hAnsi="Arial" w:cs="Arial"/>
                <w:b/>
                <w:color w:val="548DD4"/>
              </w:rPr>
              <w:t>.00</w:t>
            </w:r>
            <w:r w:rsidRPr="00791103">
              <w:rPr>
                <w:rFonts w:ascii="Arial" w:hAnsi="Arial" w:cs="Arial"/>
              </w:rPr>
              <w:t xml:space="preserve"> per individual even</w:t>
            </w:r>
            <w:r w:rsidR="002D5476">
              <w:rPr>
                <w:rFonts w:ascii="Arial" w:hAnsi="Arial" w:cs="Arial"/>
              </w:rPr>
              <w:t>t</w:t>
            </w:r>
            <w:r w:rsidRPr="00791103">
              <w:rPr>
                <w:rFonts w:ascii="Arial" w:hAnsi="Arial" w:cs="Arial"/>
              </w:rPr>
              <w:t xml:space="preserve"> must accompany the entries.</w:t>
            </w:r>
          </w:p>
          <w:p w14:paraId="0C29D9A9" w14:textId="77777777" w:rsidR="00CD5995" w:rsidRPr="00791103" w:rsidRDefault="00CD5995" w:rsidP="00CD5995">
            <w:pPr>
              <w:tabs>
                <w:tab w:val="left" w:pos="720"/>
              </w:tabs>
              <w:ind w:left="3600" w:hanging="3600"/>
              <w:rPr>
                <w:rFonts w:ascii="Arial" w:hAnsi="Arial" w:cs="Arial"/>
              </w:rPr>
            </w:pPr>
            <w:r>
              <w:t>*Swimmers qualifying for outreach membership are eligible to have this fee waived at request</w:t>
            </w:r>
          </w:p>
          <w:p w14:paraId="37458B53" w14:textId="77777777" w:rsidR="00BE18EB" w:rsidRPr="00791103" w:rsidRDefault="00BE18EB" w:rsidP="0022433E">
            <w:pPr>
              <w:rPr>
                <w:rFonts w:ascii="Arial" w:hAnsi="Arial" w:cs="Arial"/>
                <w:szCs w:val="22"/>
              </w:rPr>
            </w:pPr>
            <w:r w:rsidRPr="00791103">
              <w:rPr>
                <w:rFonts w:ascii="Arial" w:hAnsi="Arial" w:cs="Arial"/>
              </w:rPr>
              <w:t xml:space="preserve">Make check payable to: </w:t>
            </w:r>
            <w:r w:rsidR="003D0690">
              <w:rPr>
                <w:rFonts w:ascii="Arial" w:hAnsi="Arial" w:cs="Arial"/>
                <w:b/>
                <w:color w:val="548DD4"/>
              </w:rPr>
              <w:t>YWCA Middies</w:t>
            </w:r>
            <w:r w:rsidRPr="00791103">
              <w:rPr>
                <w:rFonts w:ascii="Arial" w:hAnsi="Arial" w:cs="Arial"/>
              </w:rPr>
              <w:t>.</w:t>
            </w:r>
          </w:p>
          <w:p w14:paraId="01FEB3B7" w14:textId="0B4286B7" w:rsidR="00BE18EB" w:rsidRPr="00791103" w:rsidRDefault="00BE18EB" w:rsidP="000168DA">
            <w:pPr>
              <w:rPr>
                <w:rFonts w:ascii="Arial" w:hAnsi="Arial" w:cs="Arial"/>
              </w:rPr>
            </w:pPr>
            <w:r w:rsidRPr="00791103">
              <w:rPr>
                <w:rFonts w:ascii="Arial" w:hAnsi="Arial" w:cs="Arial"/>
              </w:rPr>
              <w:t xml:space="preserve">Payment must be received by </w:t>
            </w:r>
            <w:r w:rsidR="002D5476">
              <w:rPr>
                <w:rFonts w:ascii="Arial" w:hAnsi="Arial" w:cs="Arial"/>
                <w:b/>
                <w:color w:val="548DD4"/>
              </w:rPr>
              <w:t xml:space="preserve">January </w:t>
            </w:r>
            <w:r w:rsidR="00CE5E17">
              <w:rPr>
                <w:rFonts w:ascii="Arial" w:hAnsi="Arial" w:cs="Arial"/>
                <w:b/>
                <w:color w:val="548DD4"/>
              </w:rPr>
              <w:t>4</w:t>
            </w:r>
            <w:r w:rsidR="000168DA">
              <w:rPr>
                <w:rFonts w:ascii="Arial" w:hAnsi="Arial" w:cs="Arial"/>
                <w:b/>
                <w:color w:val="548DD4"/>
              </w:rPr>
              <w:t>, 20</w:t>
            </w:r>
            <w:r w:rsidR="00AB7E16">
              <w:rPr>
                <w:rFonts w:ascii="Arial" w:hAnsi="Arial" w:cs="Arial"/>
                <w:b/>
                <w:color w:val="548DD4"/>
              </w:rPr>
              <w:t>2</w:t>
            </w:r>
            <w:r w:rsidR="00CE5E17">
              <w:rPr>
                <w:rFonts w:ascii="Arial" w:hAnsi="Arial" w:cs="Arial"/>
                <w:b/>
                <w:color w:val="548DD4"/>
              </w:rPr>
              <w:t>2</w:t>
            </w:r>
            <w:r w:rsidRPr="00791103">
              <w:rPr>
                <w:rFonts w:ascii="Arial" w:hAnsi="Arial" w:cs="Arial"/>
              </w:rPr>
              <w:t xml:space="preserve"> for email entries. Payment must be included with all mail entries. Failure to pay entry fees by this deadline could result in teams being barred from the meet.</w:t>
            </w:r>
          </w:p>
        </w:tc>
      </w:tr>
      <w:tr w:rsidR="00BE18EB" w:rsidRPr="00791103" w14:paraId="5BF82391" w14:textId="77777777" w:rsidTr="00E65480">
        <w:tc>
          <w:tcPr>
            <w:tcW w:w="1650" w:type="dxa"/>
          </w:tcPr>
          <w:p w14:paraId="16A8695C" w14:textId="77777777" w:rsidR="00BE18EB" w:rsidRPr="00791103" w:rsidRDefault="00BE18EB" w:rsidP="004D5A1E">
            <w:pPr>
              <w:rPr>
                <w:rFonts w:ascii="Arial" w:hAnsi="Arial" w:cs="Arial"/>
              </w:rPr>
            </w:pPr>
          </w:p>
        </w:tc>
        <w:tc>
          <w:tcPr>
            <w:tcW w:w="9696" w:type="dxa"/>
          </w:tcPr>
          <w:p w14:paraId="55DEB5FA" w14:textId="77777777" w:rsidR="00BE18EB" w:rsidRPr="00791103" w:rsidRDefault="00BE18EB" w:rsidP="004D5A1E">
            <w:pPr>
              <w:rPr>
                <w:rFonts w:ascii="Arial" w:hAnsi="Arial" w:cs="Arial"/>
              </w:rPr>
            </w:pPr>
          </w:p>
        </w:tc>
      </w:tr>
      <w:tr w:rsidR="00BE18EB" w:rsidRPr="00791103" w14:paraId="7E5B7C5C" w14:textId="77777777" w:rsidTr="00E65480">
        <w:tc>
          <w:tcPr>
            <w:tcW w:w="1650" w:type="dxa"/>
          </w:tcPr>
          <w:p w14:paraId="59795328" w14:textId="77777777" w:rsidR="00BE18EB" w:rsidRPr="00791103" w:rsidRDefault="00BE18EB" w:rsidP="004D5A1E">
            <w:pPr>
              <w:rPr>
                <w:rFonts w:ascii="Arial" w:hAnsi="Arial" w:cs="Arial"/>
              </w:rPr>
            </w:pPr>
            <w:r w:rsidRPr="00791103">
              <w:rPr>
                <w:rFonts w:ascii="Arial" w:hAnsi="Arial" w:cs="Arial"/>
                <w:b/>
                <w:bCs/>
                <w:szCs w:val="22"/>
              </w:rPr>
              <w:lastRenderedPageBreak/>
              <w:t>WARM-UP</w:t>
            </w:r>
            <w:r w:rsidRPr="0052266B">
              <w:rPr>
                <w:rFonts w:ascii="Arial" w:hAnsi="Arial" w:cs="Arial"/>
                <w:b/>
                <w:szCs w:val="22"/>
              </w:rPr>
              <w:t>:</w:t>
            </w:r>
          </w:p>
        </w:tc>
        <w:tc>
          <w:tcPr>
            <w:tcW w:w="9696" w:type="dxa"/>
          </w:tcPr>
          <w:p w14:paraId="1E780B70" w14:textId="77777777" w:rsidR="00BE18EB" w:rsidRPr="0027526E" w:rsidRDefault="003D0690" w:rsidP="00791103">
            <w:pPr>
              <w:tabs>
                <w:tab w:val="left" w:pos="720"/>
              </w:tabs>
              <w:rPr>
                <w:rFonts w:ascii="Arial" w:hAnsi="Arial" w:cs="Arial"/>
                <w:b/>
                <w:color w:val="548DD4"/>
                <w:sz w:val="16"/>
                <w:szCs w:val="16"/>
              </w:rPr>
            </w:pPr>
            <w:r>
              <w:rPr>
                <w:rFonts w:ascii="Arial" w:hAnsi="Arial" w:cs="Arial"/>
                <w:b/>
                <w:color w:val="548DD4"/>
              </w:rPr>
              <w:t xml:space="preserve">Warm up sessions will be assigned and each team will have </w:t>
            </w:r>
            <w:r w:rsidR="00AD3F46">
              <w:rPr>
                <w:rFonts w:ascii="Arial" w:hAnsi="Arial" w:cs="Arial"/>
                <w:b/>
                <w:color w:val="548DD4"/>
              </w:rPr>
              <w:t>20</w:t>
            </w:r>
            <w:r>
              <w:rPr>
                <w:rFonts w:ascii="Arial" w:hAnsi="Arial" w:cs="Arial"/>
                <w:b/>
                <w:color w:val="548DD4"/>
              </w:rPr>
              <w:t xml:space="preserve"> minutes to complete</w:t>
            </w:r>
            <w:r w:rsidR="00AD3F46">
              <w:rPr>
                <w:rFonts w:ascii="Arial" w:hAnsi="Arial" w:cs="Arial"/>
                <w:b/>
                <w:color w:val="548DD4"/>
              </w:rPr>
              <w:t xml:space="preserve">.  All lanes will open for the last 10 minutes for </w:t>
            </w:r>
            <w:r w:rsidR="00543251">
              <w:rPr>
                <w:rFonts w:ascii="Arial" w:hAnsi="Arial" w:cs="Arial"/>
                <w:b/>
                <w:color w:val="548DD4"/>
              </w:rPr>
              <w:t>specific warm up</w:t>
            </w:r>
            <w:r w:rsidR="00AD3F46">
              <w:rPr>
                <w:rFonts w:ascii="Arial" w:hAnsi="Arial" w:cs="Arial"/>
                <w:b/>
                <w:color w:val="548DD4"/>
              </w:rPr>
              <w:t>.</w:t>
            </w:r>
          </w:p>
        </w:tc>
      </w:tr>
      <w:tr w:rsidR="00BE18EB" w:rsidRPr="00791103" w14:paraId="76983667" w14:textId="77777777" w:rsidTr="00E65480">
        <w:tc>
          <w:tcPr>
            <w:tcW w:w="1650" w:type="dxa"/>
          </w:tcPr>
          <w:p w14:paraId="16BEC9DD" w14:textId="77777777" w:rsidR="00BE18EB" w:rsidRPr="00791103" w:rsidRDefault="00BE18EB" w:rsidP="004D5A1E">
            <w:pPr>
              <w:rPr>
                <w:rFonts w:ascii="Arial" w:hAnsi="Arial" w:cs="Arial"/>
              </w:rPr>
            </w:pPr>
          </w:p>
        </w:tc>
        <w:tc>
          <w:tcPr>
            <w:tcW w:w="9696" w:type="dxa"/>
          </w:tcPr>
          <w:p w14:paraId="3052E141" w14:textId="77777777" w:rsidR="00BE18EB" w:rsidRPr="00791103" w:rsidRDefault="00BE18EB" w:rsidP="004D5A1E">
            <w:pPr>
              <w:rPr>
                <w:rFonts w:ascii="Arial" w:hAnsi="Arial" w:cs="Arial"/>
              </w:rPr>
            </w:pPr>
          </w:p>
        </w:tc>
      </w:tr>
      <w:tr w:rsidR="00BE18EB" w:rsidRPr="00791103" w14:paraId="10B56129" w14:textId="77777777" w:rsidTr="00E65480">
        <w:tc>
          <w:tcPr>
            <w:tcW w:w="1650" w:type="dxa"/>
          </w:tcPr>
          <w:p w14:paraId="7180FC52" w14:textId="77777777" w:rsidR="00BE18EB" w:rsidRPr="00791103" w:rsidRDefault="00BE18EB" w:rsidP="004D5A1E">
            <w:pPr>
              <w:rPr>
                <w:rFonts w:ascii="Arial" w:hAnsi="Arial" w:cs="Arial"/>
              </w:rPr>
            </w:pPr>
          </w:p>
        </w:tc>
        <w:tc>
          <w:tcPr>
            <w:tcW w:w="9696" w:type="dxa"/>
          </w:tcPr>
          <w:p w14:paraId="7C5CD71D" w14:textId="77777777" w:rsidR="00BE18EB" w:rsidRPr="00791103" w:rsidRDefault="00BE18EB" w:rsidP="004D5A1E">
            <w:pPr>
              <w:rPr>
                <w:rFonts w:ascii="Arial" w:hAnsi="Arial" w:cs="Arial"/>
              </w:rPr>
            </w:pPr>
          </w:p>
        </w:tc>
      </w:tr>
      <w:tr w:rsidR="00BE18EB" w:rsidRPr="00791103" w14:paraId="6943DDE5" w14:textId="77777777" w:rsidTr="00E65480">
        <w:tc>
          <w:tcPr>
            <w:tcW w:w="1650" w:type="dxa"/>
          </w:tcPr>
          <w:p w14:paraId="195D0B7C" w14:textId="77777777" w:rsidR="00BE18EB" w:rsidRPr="00791103" w:rsidRDefault="00BE18EB" w:rsidP="004D5A1E">
            <w:pPr>
              <w:rPr>
                <w:rFonts w:ascii="Arial" w:hAnsi="Arial" w:cs="Arial"/>
                <w:b/>
              </w:rPr>
            </w:pPr>
            <w:r w:rsidRPr="00791103">
              <w:rPr>
                <w:rFonts w:ascii="Arial" w:hAnsi="Arial" w:cs="Arial"/>
                <w:b/>
              </w:rPr>
              <w:t>COACHES:</w:t>
            </w:r>
          </w:p>
        </w:tc>
        <w:tc>
          <w:tcPr>
            <w:tcW w:w="9696" w:type="dxa"/>
          </w:tcPr>
          <w:p w14:paraId="218E4042" w14:textId="77777777" w:rsidR="00BE18EB" w:rsidRPr="00791103" w:rsidRDefault="00BE18EB" w:rsidP="004D5A1E">
            <w:pPr>
              <w:rPr>
                <w:rFonts w:ascii="Arial" w:hAnsi="Arial" w:cs="Arial"/>
              </w:rPr>
            </w:pPr>
            <w:r w:rsidRPr="00791103">
              <w:rPr>
                <w:rFonts w:ascii="Arial" w:hAnsi="Arial" w:cs="Arial"/>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rsidR="00BE18EB" w:rsidRPr="00791103" w14:paraId="05120262" w14:textId="77777777" w:rsidTr="00E65480">
        <w:tc>
          <w:tcPr>
            <w:tcW w:w="1650" w:type="dxa"/>
          </w:tcPr>
          <w:p w14:paraId="6BA483B0" w14:textId="77777777" w:rsidR="00BE18EB" w:rsidRPr="00791103" w:rsidRDefault="00BE18EB" w:rsidP="004D5A1E">
            <w:pPr>
              <w:rPr>
                <w:rFonts w:ascii="Arial" w:hAnsi="Arial" w:cs="Arial"/>
              </w:rPr>
            </w:pPr>
          </w:p>
        </w:tc>
        <w:tc>
          <w:tcPr>
            <w:tcW w:w="9696" w:type="dxa"/>
          </w:tcPr>
          <w:p w14:paraId="215CED8D" w14:textId="77777777" w:rsidR="00BE18EB" w:rsidRPr="00791103" w:rsidRDefault="00BE18EB" w:rsidP="004D5A1E">
            <w:pPr>
              <w:rPr>
                <w:rFonts w:ascii="Arial" w:hAnsi="Arial" w:cs="Arial"/>
              </w:rPr>
            </w:pPr>
          </w:p>
        </w:tc>
      </w:tr>
      <w:tr w:rsidR="00BE18EB" w:rsidRPr="00791103" w14:paraId="4E0A300F" w14:textId="77777777" w:rsidTr="00E65480">
        <w:tc>
          <w:tcPr>
            <w:tcW w:w="1650" w:type="dxa"/>
          </w:tcPr>
          <w:p w14:paraId="1EF21A02" w14:textId="77777777" w:rsidR="00BE18EB" w:rsidRPr="00791103" w:rsidRDefault="00BE18EB" w:rsidP="004D5A1E">
            <w:pPr>
              <w:rPr>
                <w:rFonts w:ascii="Arial" w:hAnsi="Arial" w:cs="Arial"/>
              </w:rPr>
            </w:pPr>
            <w:r w:rsidRPr="00791103">
              <w:rPr>
                <w:rFonts w:ascii="Arial" w:hAnsi="Arial" w:cs="Arial"/>
                <w:b/>
                <w:bCs/>
                <w:szCs w:val="22"/>
              </w:rPr>
              <w:t>AWARDS</w:t>
            </w:r>
            <w:r w:rsidRPr="0052266B">
              <w:rPr>
                <w:rFonts w:ascii="Arial" w:hAnsi="Arial" w:cs="Arial"/>
                <w:b/>
                <w:szCs w:val="22"/>
              </w:rPr>
              <w:t>:</w:t>
            </w:r>
          </w:p>
        </w:tc>
        <w:tc>
          <w:tcPr>
            <w:tcW w:w="9696" w:type="dxa"/>
          </w:tcPr>
          <w:p w14:paraId="48DC7F3D" w14:textId="77777777" w:rsidR="00BE18EB" w:rsidRPr="00791103" w:rsidRDefault="00E55906" w:rsidP="004D5A1E">
            <w:pPr>
              <w:rPr>
                <w:rFonts w:ascii="Arial" w:hAnsi="Arial" w:cs="Arial"/>
                <w:color w:val="00B0F0"/>
              </w:rPr>
            </w:pPr>
            <w:r>
              <w:rPr>
                <w:rFonts w:ascii="Arial" w:hAnsi="Arial" w:cs="Arial"/>
                <w:b/>
                <w:color w:val="548DD4"/>
              </w:rPr>
              <w:t>Ribbons 1</w:t>
            </w:r>
            <w:r w:rsidRPr="00E55906">
              <w:rPr>
                <w:rFonts w:ascii="Arial" w:hAnsi="Arial" w:cs="Arial"/>
                <w:b/>
                <w:color w:val="548DD4"/>
                <w:vertAlign w:val="superscript"/>
              </w:rPr>
              <w:t>st</w:t>
            </w:r>
            <w:r>
              <w:rPr>
                <w:rFonts w:ascii="Arial" w:hAnsi="Arial" w:cs="Arial"/>
                <w:b/>
                <w:color w:val="548DD4"/>
              </w:rPr>
              <w:t xml:space="preserve"> – 8</w:t>
            </w:r>
            <w:r w:rsidRPr="00E55906">
              <w:rPr>
                <w:rFonts w:ascii="Arial" w:hAnsi="Arial" w:cs="Arial"/>
                <w:b/>
                <w:color w:val="548DD4"/>
                <w:vertAlign w:val="superscript"/>
              </w:rPr>
              <w:t>th</w:t>
            </w:r>
            <w:r>
              <w:rPr>
                <w:rFonts w:ascii="Arial" w:hAnsi="Arial" w:cs="Arial"/>
                <w:b/>
                <w:color w:val="548DD4"/>
              </w:rPr>
              <w:t xml:space="preserve"> place per age group</w:t>
            </w:r>
            <w:r w:rsidR="00BE18EB" w:rsidRPr="00791103">
              <w:rPr>
                <w:rFonts w:ascii="Arial" w:hAnsi="Arial" w:cs="Arial"/>
                <w:color w:val="00B0F0"/>
                <w:szCs w:val="22"/>
              </w:rPr>
              <w:t>.</w:t>
            </w:r>
          </w:p>
        </w:tc>
      </w:tr>
      <w:tr w:rsidR="00BE18EB" w:rsidRPr="00791103" w14:paraId="1012D982" w14:textId="77777777" w:rsidTr="00E65480">
        <w:tc>
          <w:tcPr>
            <w:tcW w:w="1650" w:type="dxa"/>
          </w:tcPr>
          <w:p w14:paraId="77E294AD" w14:textId="77777777" w:rsidR="00BE18EB" w:rsidRPr="00791103" w:rsidRDefault="00BE18EB" w:rsidP="004D5A1E">
            <w:pPr>
              <w:rPr>
                <w:rFonts w:ascii="Arial" w:hAnsi="Arial" w:cs="Arial"/>
              </w:rPr>
            </w:pPr>
          </w:p>
        </w:tc>
        <w:tc>
          <w:tcPr>
            <w:tcW w:w="9696" w:type="dxa"/>
          </w:tcPr>
          <w:p w14:paraId="4A6E99E6" w14:textId="77777777" w:rsidR="00BE18EB" w:rsidRPr="00791103" w:rsidRDefault="00BE18EB" w:rsidP="00AE59D0">
            <w:pPr>
              <w:rPr>
                <w:rFonts w:ascii="Arial" w:hAnsi="Arial" w:cs="Arial"/>
              </w:rPr>
            </w:pPr>
          </w:p>
        </w:tc>
      </w:tr>
      <w:tr w:rsidR="00BE18EB" w:rsidRPr="00791103" w14:paraId="38FE789A" w14:textId="77777777" w:rsidTr="00E65480">
        <w:tc>
          <w:tcPr>
            <w:tcW w:w="1650" w:type="dxa"/>
          </w:tcPr>
          <w:p w14:paraId="3E2F189C" w14:textId="77777777" w:rsidR="00BE18EB" w:rsidRPr="00791103" w:rsidRDefault="00BE18EB" w:rsidP="004D5A1E">
            <w:pPr>
              <w:rPr>
                <w:rFonts w:ascii="Arial" w:hAnsi="Arial" w:cs="Arial"/>
                <w:b/>
              </w:rPr>
            </w:pPr>
            <w:r w:rsidRPr="00791103">
              <w:rPr>
                <w:rFonts w:ascii="Arial" w:hAnsi="Arial" w:cs="Arial"/>
                <w:b/>
              </w:rPr>
              <w:t>OFFICIALS:</w:t>
            </w:r>
          </w:p>
        </w:tc>
        <w:tc>
          <w:tcPr>
            <w:tcW w:w="9696" w:type="dxa"/>
          </w:tcPr>
          <w:p w14:paraId="2FCFDDFB" w14:textId="77777777" w:rsidR="00BE18EB" w:rsidRDefault="00BE18EB" w:rsidP="00AE59D0">
            <w:pPr>
              <w:rPr>
                <w:rFonts w:ascii="Arial" w:hAnsi="Arial" w:cs="Arial"/>
                <w:b/>
                <w:color w:val="548DD4"/>
              </w:rPr>
            </w:pPr>
            <w:r w:rsidRPr="00791103">
              <w:rPr>
                <w:rFonts w:ascii="Arial" w:hAnsi="Arial" w:cs="Arial"/>
                <w:b/>
              </w:rPr>
              <w:t>Meet Referee</w:t>
            </w:r>
            <w:r w:rsidRPr="00791103">
              <w:rPr>
                <w:rFonts w:ascii="Arial" w:hAnsi="Arial" w:cs="Arial"/>
              </w:rPr>
              <w:t xml:space="preserve">: </w:t>
            </w:r>
            <w:r w:rsidR="002D5476">
              <w:rPr>
                <w:rFonts w:ascii="Arial" w:hAnsi="Arial" w:cs="Arial"/>
                <w:b/>
                <w:color w:val="548DD4"/>
              </w:rPr>
              <w:t>Andy Kass, ark2ndbase@optimum.net</w:t>
            </w:r>
          </w:p>
          <w:p w14:paraId="5483C0B2" w14:textId="77777777" w:rsidR="00786648" w:rsidRPr="00786648" w:rsidRDefault="00786648" w:rsidP="00AE59D0">
            <w:pPr>
              <w:rPr>
                <w:rFonts w:ascii="Arial" w:hAnsi="Arial" w:cs="Arial"/>
              </w:rPr>
            </w:pPr>
            <w:r w:rsidRPr="00786648">
              <w:rPr>
                <w:rFonts w:ascii="Arial" w:hAnsi="Arial" w:cs="Arial"/>
              </w:rPr>
              <w:t>Admin Official</w:t>
            </w:r>
            <w:r>
              <w:rPr>
                <w:rFonts w:ascii="Arial" w:hAnsi="Arial" w:cs="Arial"/>
              </w:rPr>
              <w:t xml:space="preserve">: </w:t>
            </w:r>
            <w:r w:rsidR="00FB094B">
              <w:rPr>
                <w:rFonts w:ascii="Arial" w:hAnsi="Arial" w:cs="Arial"/>
              </w:rPr>
              <w:t>John Yearwood</w:t>
            </w:r>
          </w:p>
          <w:p w14:paraId="5D8456B0" w14:textId="25F39795" w:rsidR="00BE18EB" w:rsidRPr="00791103" w:rsidRDefault="00BE18EB" w:rsidP="00FB2F73">
            <w:pPr>
              <w:rPr>
                <w:rFonts w:ascii="Arial" w:hAnsi="Arial" w:cs="Arial"/>
              </w:rPr>
            </w:pPr>
            <w:r w:rsidRPr="00791103">
              <w:rPr>
                <w:rFonts w:ascii="Arial" w:hAnsi="Arial" w:cs="Arial"/>
              </w:rPr>
              <w:t xml:space="preserve">Officials wishing to volunteer should contact Meet Referee by </w:t>
            </w:r>
            <w:r w:rsidR="002D5476">
              <w:rPr>
                <w:rFonts w:ascii="Arial" w:hAnsi="Arial" w:cs="Arial"/>
                <w:b/>
                <w:color w:val="548DD4"/>
              </w:rPr>
              <w:t xml:space="preserve">January </w:t>
            </w:r>
            <w:r w:rsidR="00AB7E16">
              <w:rPr>
                <w:rFonts w:ascii="Arial" w:hAnsi="Arial" w:cs="Arial"/>
                <w:b/>
                <w:color w:val="548DD4"/>
              </w:rPr>
              <w:t>1</w:t>
            </w:r>
            <w:r w:rsidR="00CE5E17">
              <w:rPr>
                <w:rFonts w:ascii="Arial" w:hAnsi="Arial" w:cs="Arial"/>
                <w:b/>
                <w:color w:val="548DD4"/>
              </w:rPr>
              <w:t>4</w:t>
            </w:r>
            <w:r w:rsidR="00AD3F46">
              <w:rPr>
                <w:rFonts w:ascii="Arial" w:hAnsi="Arial" w:cs="Arial"/>
                <w:b/>
                <w:color w:val="548DD4"/>
              </w:rPr>
              <w:t>, 20</w:t>
            </w:r>
            <w:r w:rsidR="00AB7E16">
              <w:rPr>
                <w:rFonts w:ascii="Arial" w:hAnsi="Arial" w:cs="Arial"/>
                <w:b/>
                <w:color w:val="548DD4"/>
              </w:rPr>
              <w:t>2</w:t>
            </w:r>
            <w:r w:rsidR="00CE5E17">
              <w:rPr>
                <w:rFonts w:ascii="Arial" w:hAnsi="Arial" w:cs="Arial"/>
                <w:b/>
                <w:color w:val="548DD4"/>
              </w:rPr>
              <w:t>2</w:t>
            </w:r>
            <w:r w:rsidRPr="00791103">
              <w:rPr>
                <w:rFonts w:ascii="Arial" w:hAnsi="Arial" w:cs="Arial"/>
              </w:rPr>
              <w:t>.</w:t>
            </w:r>
          </w:p>
        </w:tc>
      </w:tr>
      <w:tr w:rsidR="00BE18EB" w:rsidRPr="00791103" w14:paraId="72057CB7" w14:textId="77777777" w:rsidTr="00E65480">
        <w:tc>
          <w:tcPr>
            <w:tcW w:w="1650" w:type="dxa"/>
          </w:tcPr>
          <w:p w14:paraId="15657D8C" w14:textId="77777777" w:rsidR="00BE18EB" w:rsidRPr="00791103" w:rsidRDefault="00BE18EB" w:rsidP="004D5A1E">
            <w:pPr>
              <w:rPr>
                <w:rFonts w:ascii="Arial" w:hAnsi="Arial" w:cs="Arial"/>
                <w:b/>
              </w:rPr>
            </w:pPr>
          </w:p>
        </w:tc>
        <w:tc>
          <w:tcPr>
            <w:tcW w:w="9696" w:type="dxa"/>
          </w:tcPr>
          <w:p w14:paraId="718E0FEA" w14:textId="77777777" w:rsidR="00BE18EB" w:rsidRPr="00791103" w:rsidRDefault="00BE18EB" w:rsidP="00AE59D0">
            <w:pPr>
              <w:rPr>
                <w:rFonts w:ascii="Arial" w:hAnsi="Arial" w:cs="Arial"/>
                <w:b/>
              </w:rPr>
            </w:pPr>
          </w:p>
        </w:tc>
      </w:tr>
      <w:tr w:rsidR="00BE18EB" w:rsidRPr="00791103" w14:paraId="048EF625" w14:textId="77777777" w:rsidTr="00E65480">
        <w:tc>
          <w:tcPr>
            <w:tcW w:w="1650" w:type="dxa"/>
          </w:tcPr>
          <w:p w14:paraId="578E6A4C" w14:textId="77777777" w:rsidR="00BE18EB" w:rsidRPr="00791103" w:rsidRDefault="00BE18EB" w:rsidP="004D5A1E">
            <w:pPr>
              <w:rPr>
                <w:rFonts w:ascii="Arial" w:hAnsi="Arial" w:cs="Arial"/>
                <w:b/>
              </w:rPr>
            </w:pPr>
            <w:r w:rsidRPr="00791103">
              <w:rPr>
                <w:rFonts w:ascii="Arial" w:hAnsi="Arial" w:cs="Arial"/>
                <w:b/>
              </w:rPr>
              <w:t>MEET DIRECTOR:</w:t>
            </w:r>
          </w:p>
        </w:tc>
        <w:tc>
          <w:tcPr>
            <w:tcW w:w="9696" w:type="dxa"/>
          </w:tcPr>
          <w:p w14:paraId="0D90BC28" w14:textId="77777777" w:rsidR="00BE18EB" w:rsidRPr="0027526E" w:rsidRDefault="00AB6980" w:rsidP="00560755">
            <w:pPr>
              <w:rPr>
                <w:rFonts w:ascii="Arial" w:hAnsi="Arial" w:cs="Arial"/>
                <w:b/>
                <w:color w:val="548DD4"/>
              </w:rPr>
            </w:pPr>
            <w:r>
              <w:rPr>
                <w:rFonts w:ascii="Arial" w:hAnsi="Arial" w:cs="Arial"/>
                <w:b/>
                <w:color w:val="548DD4"/>
              </w:rPr>
              <w:t>John Yearwood</w:t>
            </w:r>
            <w:r w:rsidR="00AD3F46">
              <w:rPr>
                <w:rFonts w:ascii="Arial" w:hAnsi="Arial" w:cs="Arial"/>
                <w:b/>
                <w:color w:val="548DD4"/>
              </w:rPr>
              <w:t xml:space="preserve">, </w:t>
            </w:r>
            <w:hyperlink r:id="rId8" w:history="1">
              <w:r w:rsidR="00604ABE" w:rsidRPr="00C80870">
                <w:rPr>
                  <w:rStyle w:val="Hyperlink"/>
                  <w:rFonts w:ascii="Arial" w:hAnsi="Arial" w:cs="Arial"/>
                  <w:b/>
                </w:rPr>
                <w:t>jyearwood@ywcawpcw.org</w:t>
              </w:r>
            </w:hyperlink>
            <w:r w:rsidR="00AD3F46">
              <w:rPr>
                <w:rFonts w:ascii="Arial" w:hAnsi="Arial" w:cs="Arial"/>
                <w:b/>
                <w:color w:val="548DD4"/>
              </w:rPr>
              <w:t>, 914-949-6227 x151</w:t>
            </w:r>
          </w:p>
        </w:tc>
      </w:tr>
      <w:tr w:rsidR="00BE18EB" w:rsidRPr="00791103" w14:paraId="3CC2DC59" w14:textId="77777777" w:rsidTr="00E65480">
        <w:tc>
          <w:tcPr>
            <w:tcW w:w="1650" w:type="dxa"/>
          </w:tcPr>
          <w:p w14:paraId="7B8591F9" w14:textId="77777777" w:rsidR="00BE18EB" w:rsidRPr="00791103" w:rsidRDefault="00BE18EB" w:rsidP="004D5A1E">
            <w:pPr>
              <w:rPr>
                <w:rFonts w:ascii="Arial" w:hAnsi="Arial" w:cs="Arial"/>
                <w:b/>
              </w:rPr>
            </w:pPr>
          </w:p>
        </w:tc>
        <w:tc>
          <w:tcPr>
            <w:tcW w:w="9696" w:type="dxa"/>
          </w:tcPr>
          <w:p w14:paraId="4E3E07ED" w14:textId="77777777" w:rsidR="00BE18EB" w:rsidRPr="00791103" w:rsidRDefault="00BE18EB" w:rsidP="00791103">
            <w:pPr>
              <w:tabs>
                <w:tab w:val="left" w:pos="720"/>
                <w:tab w:val="left" w:pos="1890"/>
              </w:tabs>
              <w:ind w:left="1890" w:hanging="1890"/>
              <w:rPr>
                <w:rFonts w:ascii="Arial" w:hAnsi="Arial" w:cs="Arial"/>
              </w:rPr>
            </w:pPr>
          </w:p>
        </w:tc>
      </w:tr>
      <w:tr w:rsidR="00BE18EB" w:rsidRPr="00791103" w14:paraId="7730ADBB" w14:textId="77777777" w:rsidTr="00E65480">
        <w:tc>
          <w:tcPr>
            <w:tcW w:w="1650" w:type="dxa"/>
          </w:tcPr>
          <w:p w14:paraId="1A8C2697" w14:textId="77777777" w:rsidR="00BE18EB" w:rsidRPr="00791103" w:rsidRDefault="00BE18EB" w:rsidP="004D5A1E">
            <w:pPr>
              <w:rPr>
                <w:rFonts w:ascii="Arial" w:hAnsi="Arial" w:cs="Arial"/>
                <w:b/>
              </w:rPr>
            </w:pPr>
            <w:r w:rsidRPr="00791103">
              <w:rPr>
                <w:rFonts w:ascii="Arial" w:hAnsi="Arial" w:cs="Arial"/>
                <w:b/>
                <w:bCs/>
                <w:szCs w:val="22"/>
              </w:rPr>
              <w:t>RULES</w:t>
            </w:r>
            <w:r w:rsidRPr="0052266B">
              <w:rPr>
                <w:rFonts w:ascii="Arial" w:hAnsi="Arial" w:cs="Arial"/>
                <w:b/>
                <w:szCs w:val="22"/>
              </w:rPr>
              <w:t>:</w:t>
            </w:r>
          </w:p>
        </w:tc>
        <w:tc>
          <w:tcPr>
            <w:tcW w:w="9696" w:type="dxa"/>
          </w:tcPr>
          <w:p w14:paraId="0DB123AF" w14:textId="77777777" w:rsidR="00BE18EB" w:rsidRPr="00791103" w:rsidRDefault="00BE18EB" w:rsidP="00791103">
            <w:pPr>
              <w:widowControl/>
              <w:autoSpaceDE/>
              <w:autoSpaceDN/>
              <w:adjustRightInd/>
              <w:rPr>
                <w:rFonts w:ascii="Arial" w:hAnsi="Arial" w:cs="Arial"/>
                <w:color w:val="000000"/>
              </w:rPr>
            </w:pPr>
            <w:r w:rsidRPr="00791103">
              <w:rPr>
                <w:rFonts w:ascii="Arial" w:hAnsi="Arial" w:cs="Arial"/>
              </w:rPr>
              <w:t xml:space="preserve">The current USA Swimming Rules and Regulations will apply. </w:t>
            </w:r>
            <w:r w:rsidRPr="00791103">
              <w:rPr>
                <w:rFonts w:ascii="Arial" w:hAnsi="Arial" w:cs="Arial"/>
              </w:rPr>
              <w:br/>
            </w:r>
            <w:r w:rsidRPr="00791103">
              <w:rPr>
                <w:rFonts w:ascii="Arial" w:hAnsi="Arial" w:cs="Arial"/>
                <w:b/>
                <w:bCs/>
                <w:color w:val="000000"/>
              </w:rPr>
              <w:t xml:space="preserve">The </w:t>
            </w:r>
            <w:smartTag w:uri="urn:schemas-microsoft-com:office:smarttags" w:element="place">
              <w:smartTag w:uri="urn:schemas-microsoft-com:office:smarttags" w:element="country-region">
                <w:r w:rsidRPr="00791103">
                  <w:rPr>
                    <w:rFonts w:ascii="Arial" w:hAnsi="Arial" w:cs="Arial"/>
                    <w:b/>
                    <w:bCs/>
                    <w:color w:val="000000"/>
                  </w:rPr>
                  <w:t>USA</w:t>
                </w:r>
              </w:smartTag>
            </w:smartTag>
            <w:r w:rsidRPr="00791103">
              <w:rPr>
                <w:rFonts w:ascii="Arial" w:hAnsi="Arial" w:cs="Arial"/>
                <w:b/>
                <w:bCs/>
                <w:color w:val="000000"/>
              </w:rPr>
              <w:t xml:space="preserve"> Swimming Code of Conduct is in effect for the duration of the meet.</w:t>
            </w:r>
          </w:p>
          <w:p w14:paraId="5FB2A639" w14:textId="77777777" w:rsidR="00BE18EB" w:rsidRDefault="00BE18EB" w:rsidP="00791103">
            <w:pPr>
              <w:widowControl/>
              <w:autoSpaceDE/>
              <w:autoSpaceDN/>
              <w:adjustRightInd/>
              <w:rPr>
                <w:rFonts w:ascii="Arial" w:hAnsi="Arial" w:cs="Arial"/>
              </w:rPr>
            </w:pPr>
            <w:r w:rsidRPr="00791103">
              <w:rPr>
                <w:rFonts w:ascii="Arial" w:hAnsi="Arial" w:cs="Arial"/>
              </w:rPr>
              <w:t>The overhead start procedure may be used at the discretion of the meet Referee.</w:t>
            </w:r>
          </w:p>
          <w:p w14:paraId="639FB4A4" w14:textId="77777777" w:rsidR="00F20157" w:rsidRDefault="00F20157" w:rsidP="00791103">
            <w:pPr>
              <w:widowControl/>
              <w:autoSpaceDE/>
              <w:autoSpaceDN/>
              <w:adjustRightInd/>
              <w:rPr>
                <w:rFonts w:ascii="Arial" w:hAnsi="Arial" w:cs="Arial"/>
              </w:rPr>
            </w:pPr>
          </w:p>
          <w:p w14:paraId="00E1F2EA" w14:textId="77777777" w:rsidR="00F20157" w:rsidRPr="00F20157" w:rsidRDefault="00F20157" w:rsidP="00791103">
            <w:pPr>
              <w:widowControl/>
              <w:autoSpaceDE/>
              <w:autoSpaceDN/>
              <w:adjustRightInd/>
              <w:rPr>
                <w:rFonts w:ascii="Arial" w:hAnsi="Arial" w:cs="Arial"/>
                <w:color w:val="000000"/>
              </w:rPr>
            </w:pPr>
            <w:r w:rsidRPr="00F20157">
              <w:rPr>
                <w:rFonts w:ascii="Arial" w:hAnsi="Arial" w:cs="Arial"/>
                <w:b/>
                <w:bCs/>
              </w:rPr>
              <w:t>Operation of a drone, or any other flying apparatus, is prohibited over the venue (pools, athlete/coach areas, spectator areas and open ceiling locker rooms) any time athletes, coaches, officials and/or spectators are present.</w:t>
            </w:r>
          </w:p>
        </w:tc>
      </w:tr>
      <w:tr w:rsidR="00BE18EB" w:rsidRPr="00791103" w14:paraId="33650E14" w14:textId="77777777" w:rsidTr="00E65480">
        <w:tc>
          <w:tcPr>
            <w:tcW w:w="1650" w:type="dxa"/>
          </w:tcPr>
          <w:p w14:paraId="2185DE04" w14:textId="77777777" w:rsidR="00BE18EB" w:rsidRPr="00791103" w:rsidRDefault="00BE18EB" w:rsidP="004D5A1E">
            <w:pPr>
              <w:rPr>
                <w:rFonts w:ascii="Arial" w:hAnsi="Arial" w:cs="Arial"/>
                <w:b/>
                <w:bCs/>
                <w:szCs w:val="22"/>
              </w:rPr>
            </w:pPr>
          </w:p>
        </w:tc>
        <w:tc>
          <w:tcPr>
            <w:tcW w:w="9696" w:type="dxa"/>
          </w:tcPr>
          <w:p w14:paraId="27A300DE" w14:textId="77777777" w:rsidR="00BE18EB" w:rsidRPr="00791103" w:rsidRDefault="00BE18EB" w:rsidP="00791103">
            <w:pPr>
              <w:widowControl/>
              <w:autoSpaceDE/>
              <w:autoSpaceDN/>
              <w:adjustRightInd/>
              <w:rPr>
                <w:rFonts w:ascii="Arial" w:hAnsi="Arial" w:cs="Arial"/>
              </w:rPr>
            </w:pPr>
          </w:p>
        </w:tc>
      </w:tr>
      <w:tr w:rsidR="00BE18EB" w:rsidRPr="00791103" w14:paraId="5FAE3FF0" w14:textId="77777777" w:rsidTr="00E65480">
        <w:tc>
          <w:tcPr>
            <w:tcW w:w="1650" w:type="dxa"/>
          </w:tcPr>
          <w:p w14:paraId="46D9EF67" w14:textId="77777777" w:rsidR="00BE18EB" w:rsidRPr="00791103" w:rsidRDefault="00BE18EB" w:rsidP="004D5A1E">
            <w:pPr>
              <w:rPr>
                <w:rFonts w:ascii="Arial" w:hAnsi="Arial" w:cs="Arial"/>
                <w:b/>
                <w:bCs/>
                <w:szCs w:val="22"/>
              </w:rPr>
            </w:pPr>
            <w:r w:rsidRPr="00791103">
              <w:rPr>
                <w:rFonts w:ascii="Arial" w:hAnsi="Arial" w:cs="Arial"/>
                <w:b/>
                <w:bCs/>
                <w:szCs w:val="22"/>
              </w:rPr>
              <w:t>SAFETY:</w:t>
            </w:r>
          </w:p>
        </w:tc>
        <w:tc>
          <w:tcPr>
            <w:tcW w:w="9696" w:type="dxa"/>
          </w:tcPr>
          <w:p w14:paraId="31C22FF7" w14:textId="77777777" w:rsidR="00BE18EB" w:rsidRDefault="00BE18EB" w:rsidP="00791103">
            <w:pPr>
              <w:widowControl/>
              <w:autoSpaceDE/>
              <w:autoSpaceDN/>
              <w:adjustRightInd/>
              <w:rPr>
                <w:rFonts w:ascii="Arial" w:hAnsi="Arial" w:cs="Arial"/>
              </w:rPr>
            </w:pPr>
            <w:r w:rsidRPr="00791103">
              <w:rPr>
                <w:rFonts w:ascii="Arial" w:hAnsi="Arial" w:cs="Arial"/>
              </w:rPr>
              <w:t>Metropolitan Safety and Warm-up procedures will be in effect. Marshals will be present throughout warm-ups and competition, and have the authority to remove, with the concurrence of the meet Referee, any swimmer, coach, club, or spectator for failure to follow the safety rules.</w:t>
            </w:r>
          </w:p>
          <w:p w14:paraId="01B6DFA4" w14:textId="77777777" w:rsidR="004A519B" w:rsidRPr="00791103" w:rsidRDefault="004A519B" w:rsidP="00791103">
            <w:pPr>
              <w:widowControl/>
              <w:autoSpaceDE/>
              <w:autoSpaceDN/>
              <w:adjustRightInd/>
              <w:rPr>
                <w:rFonts w:ascii="Arial" w:hAnsi="Arial" w:cs="Arial"/>
              </w:rPr>
            </w:pPr>
            <w:r>
              <w:rPr>
                <w:rFonts w:ascii="Arial" w:hAnsi="Arial" w:cs="Arial"/>
              </w:rPr>
              <w:t>“</w:t>
            </w:r>
            <w:r w:rsidRPr="004A519B">
              <w:rPr>
                <w:rFonts w:ascii="Arial" w:hAnsi="Arial" w:cs="Arial"/>
                <w:b/>
              </w:rPr>
              <w:t xml:space="preserve">Any swimmer entered in the meet must be certified by a </w:t>
            </w:r>
            <w:smartTag w:uri="urn:schemas-microsoft-com:office:smarttags" w:element="country-region">
              <w:smartTag w:uri="urn:schemas-microsoft-com:office:smarttags" w:element="place">
                <w:r w:rsidRPr="004A519B">
                  <w:rPr>
                    <w:rFonts w:ascii="Arial" w:hAnsi="Arial" w:cs="Arial"/>
                    <w:b/>
                  </w:rPr>
                  <w:t>USA</w:t>
                </w:r>
              </w:smartTag>
            </w:smartTag>
            <w:r w:rsidRPr="004A519B">
              <w:rPr>
                <w:rFonts w:ascii="Arial" w:hAnsi="Arial" w:cs="Arial"/>
                <w:b/>
              </w:rPr>
              <w:t xml:space="preserve"> Swimming member coach as being proficient in performing a racing start or must start each race from within the water. When unaccompanied by a member-coach, it is the responsibility of the swimmer, or the swimmer’s legal guardian, to ensure compliance with this requirement</w:t>
            </w:r>
            <w:r>
              <w:rPr>
                <w:rFonts w:ascii="Arial" w:hAnsi="Arial" w:cs="Arial"/>
              </w:rPr>
              <w:t>”</w:t>
            </w:r>
          </w:p>
        </w:tc>
      </w:tr>
      <w:tr w:rsidR="00BE18EB" w:rsidRPr="00791103" w14:paraId="562DCACC" w14:textId="77777777" w:rsidTr="00E65480">
        <w:tc>
          <w:tcPr>
            <w:tcW w:w="1650" w:type="dxa"/>
          </w:tcPr>
          <w:p w14:paraId="3AD7BE38" w14:textId="77777777" w:rsidR="00BE18EB" w:rsidRPr="00791103" w:rsidRDefault="00BE18EB" w:rsidP="004D5A1E">
            <w:pPr>
              <w:rPr>
                <w:rFonts w:ascii="Arial" w:hAnsi="Arial" w:cs="Arial"/>
                <w:b/>
                <w:bCs/>
                <w:szCs w:val="22"/>
              </w:rPr>
            </w:pPr>
          </w:p>
        </w:tc>
        <w:tc>
          <w:tcPr>
            <w:tcW w:w="9696" w:type="dxa"/>
          </w:tcPr>
          <w:p w14:paraId="01A947A2" w14:textId="77777777" w:rsidR="00BE18EB" w:rsidRPr="00791103" w:rsidRDefault="00BE18EB" w:rsidP="00791103">
            <w:pPr>
              <w:widowControl/>
              <w:autoSpaceDE/>
              <w:autoSpaceDN/>
              <w:adjustRightInd/>
              <w:rPr>
                <w:rFonts w:ascii="Arial" w:hAnsi="Arial" w:cs="Arial"/>
              </w:rPr>
            </w:pPr>
          </w:p>
        </w:tc>
      </w:tr>
      <w:tr w:rsidR="001F63D4" w:rsidRPr="00791103" w14:paraId="4DF26141" w14:textId="77777777" w:rsidTr="00E65480">
        <w:tc>
          <w:tcPr>
            <w:tcW w:w="1650" w:type="dxa"/>
          </w:tcPr>
          <w:p w14:paraId="35C9CFC0" w14:textId="77777777" w:rsidR="001F63D4" w:rsidRPr="00791103" w:rsidRDefault="001F63D4" w:rsidP="004D5A1E">
            <w:pPr>
              <w:rPr>
                <w:rFonts w:ascii="Arial" w:hAnsi="Arial" w:cs="Arial"/>
                <w:b/>
                <w:bCs/>
                <w:szCs w:val="22"/>
              </w:rPr>
            </w:pPr>
            <w:r>
              <w:rPr>
                <w:rFonts w:ascii="Arial" w:hAnsi="Arial" w:cs="Arial"/>
                <w:b/>
                <w:bCs/>
                <w:szCs w:val="22"/>
              </w:rPr>
              <w:t>WATER DEPTH:</w:t>
            </w:r>
          </w:p>
        </w:tc>
        <w:tc>
          <w:tcPr>
            <w:tcW w:w="9696" w:type="dxa"/>
          </w:tcPr>
          <w:p w14:paraId="1A33BD50" w14:textId="77777777" w:rsidR="001F63D4" w:rsidRPr="00791103" w:rsidRDefault="001F63D4" w:rsidP="001F63D4">
            <w:pPr>
              <w:rPr>
                <w:rFonts w:ascii="Arial" w:hAnsi="Arial" w:cs="Arial"/>
                <w:szCs w:val="22"/>
              </w:rPr>
            </w:pPr>
            <w:r w:rsidRPr="001F63D4">
              <w:rPr>
                <w:rFonts w:ascii="Arial" w:hAnsi="Arial" w:cs="Arial"/>
                <w:szCs w:val="22"/>
              </w:rPr>
              <w:t>USA 201</w:t>
            </w:r>
            <w:r>
              <w:rPr>
                <w:rFonts w:ascii="Arial" w:hAnsi="Arial" w:cs="Arial"/>
                <w:szCs w:val="22"/>
              </w:rPr>
              <w:t xml:space="preserve">1 - </w:t>
            </w:r>
            <w:r w:rsidRPr="001F63D4">
              <w:rPr>
                <w:rFonts w:ascii="Arial" w:hAnsi="Arial" w:cs="Arial"/>
                <w:szCs w:val="22"/>
              </w:rPr>
              <w:t xml:space="preserve"> 202.3.7 "The meet announcement shall include information about water depth measured for a distance of 3 feet 3½ inches (1.0 meter) to 16 feet 5 inches (5.0 meters) from both end walls."</w:t>
            </w:r>
          </w:p>
        </w:tc>
      </w:tr>
      <w:tr w:rsidR="001F63D4" w:rsidRPr="00791103" w14:paraId="4A4F102E" w14:textId="77777777" w:rsidTr="00E65480">
        <w:tc>
          <w:tcPr>
            <w:tcW w:w="1650" w:type="dxa"/>
          </w:tcPr>
          <w:p w14:paraId="6689E77B" w14:textId="77777777" w:rsidR="001F63D4" w:rsidRPr="00791103" w:rsidRDefault="001F63D4" w:rsidP="004D5A1E">
            <w:pPr>
              <w:rPr>
                <w:rFonts w:ascii="Arial" w:hAnsi="Arial" w:cs="Arial"/>
                <w:b/>
                <w:bCs/>
                <w:szCs w:val="22"/>
              </w:rPr>
            </w:pPr>
          </w:p>
        </w:tc>
        <w:tc>
          <w:tcPr>
            <w:tcW w:w="9696" w:type="dxa"/>
          </w:tcPr>
          <w:p w14:paraId="538256F6" w14:textId="77777777" w:rsidR="001F63D4" w:rsidRPr="0027526E" w:rsidRDefault="007D78A5" w:rsidP="00816D23">
            <w:pPr>
              <w:ind w:left="720" w:hanging="720"/>
              <w:rPr>
                <w:rFonts w:ascii="Arial" w:hAnsi="Arial" w:cs="Arial"/>
                <w:b/>
                <w:color w:val="548DD4"/>
                <w:szCs w:val="22"/>
              </w:rPr>
            </w:pPr>
            <w:r>
              <w:rPr>
                <w:rFonts w:ascii="Arial" w:hAnsi="Arial" w:cs="Arial"/>
                <w:b/>
                <w:color w:val="548DD4"/>
              </w:rPr>
              <w:t>The water depth is 3 feet at the shallow end and 10 feet deep at the diving end.</w:t>
            </w:r>
          </w:p>
        </w:tc>
      </w:tr>
      <w:tr w:rsidR="00E65480" w:rsidRPr="00791103" w14:paraId="75A0D211" w14:textId="77777777" w:rsidTr="00E65480">
        <w:tc>
          <w:tcPr>
            <w:tcW w:w="1650" w:type="dxa"/>
          </w:tcPr>
          <w:p w14:paraId="562C955E" w14:textId="77777777" w:rsidR="00E65480" w:rsidRDefault="00E65480" w:rsidP="007421DF">
            <w:pPr>
              <w:rPr>
                <w:rFonts w:ascii="Arial" w:hAnsi="Arial" w:cs="Arial"/>
                <w:b/>
                <w:bCs/>
                <w:szCs w:val="22"/>
              </w:rPr>
            </w:pPr>
          </w:p>
          <w:p w14:paraId="076B1D21" w14:textId="77777777" w:rsidR="00E65480" w:rsidRPr="00791103" w:rsidRDefault="00E65480" w:rsidP="00E65480">
            <w:pPr>
              <w:rPr>
                <w:rFonts w:ascii="Arial" w:hAnsi="Arial" w:cs="Arial"/>
                <w:b/>
                <w:bCs/>
                <w:szCs w:val="22"/>
              </w:rPr>
            </w:pPr>
            <w:r>
              <w:rPr>
                <w:rFonts w:ascii="Arial" w:hAnsi="Arial" w:cs="Arial"/>
                <w:b/>
                <w:bCs/>
                <w:szCs w:val="22"/>
              </w:rPr>
              <w:t>AUDIO/VISUAL STATEMENT:</w:t>
            </w:r>
          </w:p>
        </w:tc>
        <w:tc>
          <w:tcPr>
            <w:tcW w:w="9696" w:type="dxa"/>
          </w:tcPr>
          <w:p w14:paraId="334936A2" w14:textId="77777777" w:rsidR="00E65480" w:rsidRDefault="00E65480" w:rsidP="007421DF">
            <w:pPr>
              <w:rPr>
                <w:rFonts w:ascii="Arial" w:hAnsi="Arial" w:cs="Arial"/>
                <w:szCs w:val="22"/>
              </w:rPr>
            </w:pPr>
          </w:p>
          <w:p w14:paraId="1AC1AECF" w14:textId="77777777" w:rsidR="00295B2C" w:rsidRDefault="00295B2C" w:rsidP="00295B2C">
            <w:pPr>
              <w:widowControl/>
              <w:rPr>
                <w:rFonts w:ascii="Arial" w:hAnsi="Arial" w:cs="Arial"/>
                <w:b/>
                <w:bCs/>
              </w:rPr>
            </w:pPr>
            <w:r>
              <w:rPr>
                <w:rFonts w:ascii="Arial" w:hAnsi="Arial" w:cs="Arial"/>
                <w:b/>
                <w:bCs/>
              </w:rPr>
              <w:t>Use of Audio or visual recording devices, including a cell phone, is not permitted in changing</w:t>
            </w:r>
          </w:p>
          <w:p w14:paraId="135BF965" w14:textId="77777777" w:rsidR="00295B2C" w:rsidRDefault="00295B2C" w:rsidP="00295B2C">
            <w:pPr>
              <w:rPr>
                <w:rFonts w:ascii="Arial" w:hAnsi="Arial" w:cs="Arial"/>
                <w:b/>
                <w:bCs/>
              </w:rPr>
            </w:pPr>
            <w:r>
              <w:rPr>
                <w:rFonts w:ascii="Arial" w:hAnsi="Arial" w:cs="Arial"/>
                <w:b/>
                <w:bCs/>
              </w:rPr>
              <w:t>areas, rest rooms or locker rooms, or behind the blocks</w:t>
            </w:r>
          </w:p>
          <w:p w14:paraId="4A7B4207" w14:textId="77777777" w:rsidR="008E6A9B" w:rsidRPr="00791103" w:rsidRDefault="008E6A9B" w:rsidP="00295B2C">
            <w:pPr>
              <w:rPr>
                <w:rFonts w:ascii="Arial" w:hAnsi="Arial" w:cs="Arial"/>
                <w:szCs w:val="22"/>
              </w:rPr>
            </w:pPr>
          </w:p>
        </w:tc>
      </w:tr>
      <w:tr w:rsidR="008E6A9B" w:rsidRPr="00791103" w14:paraId="3BE80BAF" w14:textId="77777777" w:rsidTr="00E65480">
        <w:tc>
          <w:tcPr>
            <w:tcW w:w="1650" w:type="dxa"/>
          </w:tcPr>
          <w:p w14:paraId="35A7D9FA" w14:textId="77777777" w:rsidR="008E6A9B" w:rsidRDefault="008E6A9B" w:rsidP="00E13894">
            <w:pPr>
              <w:rPr>
                <w:rFonts w:ascii="Arial" w:hAnsi="Arial" w:cs="Arial"/>
                <w:b/>
                <w:bCs/>
                <w:szCs w:val="22"/>
              </w:rPr>
            </w:pPr>
          </w:p>
          <w:p w14:paraId="036212C8" w14:textId="77777777" w:rsidR="008E6A9B" w:rsidRPr="00791103" w:rsidRDefault="008E6A9B" w:rsidP="00E13894">
            <w:pPr>
              <w:rPr>
                <w:rFonts w:ascii="Arial" w:hAnsi="Arial" w:cs="Arial"/>
                <w:b/>
                <w:bCs/>
                <w:szCs w:val="22"/>
              </w:rPr>
            </w:pPr>
            <w:r>
              <w:rPr>
                <w:rFonts w:ascii="Arial" w:hAnsi="Arial" w:cs="Arial"/>
                <w:b/>
                <w:bCs/>
                <w:szCs w:val="22"/>
              </w:rPr>
              <w:t>DECK CHANGING:</w:t>
            </w:r>
          </w:p>
        </w:tc>
        <w:tc>
          <w:tcPr>
            <w:tcW w:w="9696" w:type="dxa"/>
          </w:tcPr>
          <w:p w14:paraId="647736A8" w14:textId="77777777" w:rsidR="008E6A9B" w:rsidRDefault="008E6A9B" w:rsidP="00E13894">
            <w:pPr>
              <w:rPr>
                <w:rFonts w:ascii="Arial" w:hAnsi="Arial" w:cs="Arial"/>
                <w:szCs w:val="22"/>
              </w:rPr>
            </w:pPr>
          </w:p>
          <w:p w14:paraId="4C78A71E" w14:textId="77777777" w:rsidR="008E6A9B" w:rsidRDefault="00295B2C" w:rsidP="008E6A9B">
            <w:pPr>
              <w:rPr>
                <w:rFonts w:ascii="Arial" w:hAnsi="Arial" w:cs="Arial"/>
                <w:b/>
                <w:bCs/>
              </w:rPr>
            </w:pPr>
            <w:r>
              <w:rPr>
                <w:rFonts w:ascii="Helvetica-Bold" w:hAnsi="Helvetica-Bold" w:cs="Helvetica-Bold"/>
                <w:b/>
                <w:bCs/>
              </w:rPr>
              <w:t>Deck Changing is prohibited</w:t>
            </w:r>
          </w:p>
          <w:p w14:paraId="4BB00CCE" w14:textId="77777777" w:rsidR="008E6A9B" w:rsidRPr="00791103" w:rsidRDefault="008E6A9B" w:rsidP="00E13894">
            <w:pPr>
              <w:rPr>
                <w:rFonts w:ascii="Arial" w:hAnsi="Arial" w:cs="Arial"/>
                <w:szCs w:val="22"/>
              </w:rPr>
            </w:pPr>
          </w:p>
        </w:tc>
      </w:tr>
      <w:tr w:rsidR="008E6A9B" w:rsidRPr="00791103" w14:paraId="71D9D6A7" w14:textId="77777777" w:rsidTr="00E65480">
        <w:tc>
          <w:tcPr>
            <w:tcW w:w="1650" w:type="dxa"/>
          </w:tcPr>
          <w:p w14:paraId="5015120A" w14:textId="77777777" w:rsidR="008E6A9B" w:rsidRDefault="008E6A9B" w:rsidP="004D5A1E">
            <w:pPr>
              <w:rPr>
                <w:rFonts w:ascii="Arial" w:hAnsi="Arial" w:cs="Arial"/>
                <w:b/>
                <w:bCs/>
                <w:szCs w:val="22"/>
              </w:rPr>
            </w:pPr>
          </w:p>
          <w:p w14:paraId="5361DED3" w14:textId="77777777" w:rsidR="008E6A9B" w:rsidRPr="00791103" w:rsidRDefault="008E6A9B" w:rsidP="004D5A1E">
            <w:pPr>
              <w:rPr>
                <w:rFonts w:ascii="Arial" w:hAnsi="Arial" w:cs="Arial"/>
                <w:b/>
                <w:bCs/>
                <w:szCs w:val="22"/>
              </w:rPr>
            </w:pPr>
            <w:r w:rsidRPr="00791103">
              <w:rPr>
                <w:rFonts w:ascii="Arial" w:hAnsi="Arial" w:cs="Arial"/>
                <w:b/>
                <w:bCs/>
                <w:szCs w:val="22"/>
              </w:rPr>
              <w:t>DISCLAIMER</w:t>
            </w:r>
            <w:r w:rsidRPr="0052266B">
              <w:rPr>
                <w:rFonts w:ascii="Arial" w:hAnsi="Arial" w:cs="Arial"/>
                <w:b/>
                <w:szCs w:val="22"/>
              </w:rPr>
              <w:t>:</w:t>
            </w:r>
          </w:p>
        </w:tc>
        <w:tc>
          <w:tcPr>
            <w:tcW w:w="9696" w:type="dxa"/>
          </w:tcPr>
          <w:p w14:paraId="23E23684" w14:textId="77777777" w:rsidR="008E6A9B" w:rsidRDefault="008E6A9B" w:rsidP="00EB6E88">
            <w:pPr>
              <w:rPr>
                <w:rFonts w:ascii="Arial" w:hAnsi="Arial" w:cs="Arial"/>
                <w:szCs w:val="22"/>
              </w:rPr>
            </w:pPr>
            <w:r w:rsidRPr="00791103">
              <w:rPr>
                <w:rFonts w:ascii="Arial" w:hAnsi="Arial" w:cs="Arial"/>
                <w:szCs w:val="22"/>
              </w:rPr>
              <w:t>Upon acceptance of his/her entries, the participant waives all claims against</w:t>
            </w:r>
            <w:r>
              <w:rPr>
                <w:rFonts w:ascii="Arial" w:hAnsi="Arial" w:cs="Arial"/>
                <w:b/>
                <w:color w:val="548DD4"/>
              </w:rPr>
              <w:t xml:space="preserve"> the YWCA of White Plains and the YWCA Middies</w:t>
            </w:r>
            <w:r w:rsidRPr="00791103">
              <w:rPr>
                <w:rFonts w:ascii="Arial" w:hAnsi="Arial" w:cs="Arial"/>
                <w:szCs w:val="22"/>
              </w:rPr>
              <w:t>, Metropolitan Swimming</w:t>
            </w:r>
            <w:r>
              <w:rPr>
                <w:rFonts w:ascii="Arial" w:hAnsi="Arial" w:cs="Arial"/>
                <w:szCs w:val="22"/>
              </w:rPr>
              <w:t xml:space="preserve"> Inc.</w:t>
            </w:r>
            <w:r w:rsidRPr="00791103">
              <w:rPr>
                <w:rFonts w:ascii="Arial" w:hAnsi="Arial" w:cs="Arial"/>
                <w:szCs w:val="22"/>
              </w:rPr>
              <w:t>, USA Swimming</w:t>
            </w:r>
            <w:r>
              <w:rPr>
                <w:rFonts w:ascii="Arial" w:hAnsi="Arial" w:cs="Arial"/>
                <w:szCs w:val="22"/>
              </w:rPr>
              <w:t xml:space="preserve"> Inc.</w:t>
            </w:r>
            <w:r w:rsidRPr="00791103">
              <w:rPr>
                <w:rFonts w:ascii="Arial" w:hAnsi="Arial" w:cs="Arial"/>
                <w:szCs w:val="22"/>
              </w:rPr>
              <w:t>, their agents or representatives for any injury occurring as a result of the meet.</w:t>
            </w:r>
          </w:p>
          <w:p w14:paraId="42894CE8" w14:textId="77777777" w:rsidR="00553200" w:rsidRDefault="00553200" w:rsidP="00EB6E88">
            <w:pPr>
              <w:rPr>
                <w:rFonts w:ascii="Arial" w:hAnsi="Arial" w:cs="Arial"/>
                <w:szCs w:val="22"/>
              </w:rPr>
            </w:pPr>
          </w:p>
          <w:p w14:paraId="0D88278E" w14:textId="77777777" w:rsidR="00553200" w:rsidRDefault="00553200" w:rsidP="00EB6E88">
            <w: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AUDIO/VISUAL STATEMENT: DRONE OPERATION: DECK CHANGING: ADMISSION: 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w:t>
            </w:r>
          </w:p>
          <w:p w14:paraId="3E808F50" w14:textId="77777777" w:rsidR="00553200" w:rsidRDefault="00553200" w:rsidP="00EB6E88"/>
          <w:p w14:paraId="6CAE32A5" w14:textId="27F2EA19" w:rsidR="00553200" w:rsidRPr="00791103" w:rsidRDefault="00553200" w:rsidP="00EB6E88">
            <w:pPr>
              <w:rPr>
                <w:rFonts w:ascii="Arial" w:hAnsi="Arial" w:cs="Arial"/>
                <w:sz w:val="16"/>
                <w:szCs w:val="16"/>
              </w:rPr>
            </w:pPr>
            <w:r>
              <w:t xml:space="preserve">BY ATTENDING OR PARTICIPATING IN THIS COMPETITION, YOU VOLUNTARILY ASSUME ALL RISKS ASSOCIATED WITH EXPOSURE TO COVID-19 AND FOREVER RELEASE AND HOLD HARMLESS </w:t>
            </w:r>
            <w:r>
              <w:t>The YWCA of White Plains and the YWCA MIDDIES</w:t>
            </w:r>
            <w:r>
              <w:t xml:space="preserve">, Metropolitan Swimming Inc., USA Swimming Inc., AND EACH OF THEIR OFFICERS, DIRECTORS, AGENTS, EMPLOYEES OR OTHER REPRESENTATIVES FROM ANY LIABILITY OR CLAIMS INCLUDING FOR PERSONAL INJURIES, DEATH, DISEASE OR PROPERTY </w:t>
            </w:r>
            <w:r>
              <w:lastRenderedPageBreak/>
              <w:t>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 The current USA Swimming Rules and Regulations will apply. The USA Swimming Code of Conduct is in effect for the duration of the meet. The overhead start procedure may be used at the discretion of the meet Referee.</w:t>
            </w:r>
          </w:p>
        </w:tc>
      </w:tr>
      <w:tr w:rsidR="008E6A9B" w:rsidRPr="00791103" w14:paraId="2CCB7D96" w14:textId="77777777" w:rsidTr="00E65480">
        <w:tc>
          <w:tcPr>
            <w:tcW w:w="1650" w:type="dxa"/>
          </w:tcPr>
          <w:p w14:paraId="4D0CC877" w14:textId="77777777" w:rsidR="008E6A9B" w:rsidRPr="00791103" w:rsidRDefault="008E6A9B" w:rsidP="004D5A1E">
            <w:pPr>
              <w:rPr>
                <w:rFonts w:ascii="Arial" w:hAnsi="Arial" w:cs="Arial"/>
                <w:b/>
                <w:bCs/>
                <w:szCs w:val="22"/>
              </w:rPr>
            </w:pPr>
          </w:p>
        </w:tc>
        <w:tc>
          <w:tcPr>
            <w:tcW w:w="9696" w:type="dxa"/>
          </w:tcPr>
          <w:p w14:paraId="7E736A8C" w14:textId="77777777" w:rsidR="008E6A9B" w:rsidRPr="00791103" w:rsidRDefault="008E6A9B" w:rsidP="00E264E1">
            <w:pPr>
              <w:rPr>
                <w:rFonts w:ascii="Arial" w:hAnsi="Arial" w:cs="Arial"/>
                <w:szCs w:val="22"/>
              </w:rPr>
            </w:pPr>
          </w:p>
        </w:tc>
      </w:tr>
      <w:tr w:rsidR="008E6A9B" w:rsidRPr="00791103" w14:paraId="77AE321C" w14:textId="77777777" w:rsidTr="00E65480">
        <w:tc>
          <w:tcPr>
            <w:tcW w:w="1650" w:type="dxa"/>
          </w:tcPr>
          <w:p w14:paraId="159DBFBB" w14:textId="77777777" w:rsidR="008E6A9B" w:rsidRPr="00791103" w:rsidRDefault="008E6A9B" w:rsidP="004D5A1E">
            <w:pPr>
              <w:rPr>
                <w:rFonts w:ascii="Arial" w:hAnsi="Arial" w:cs="Arial"/>
                <w:b/>
                <w:bCs/>
                <w:szCs w:val="22"/>
              </w:rPr>
            </w:pPr>
            <w:r w:rsidRPr="00791103">
              <w:rPr>
                <w:rFonts w:ascii="Arial" w:hAnsi="Arial" w:cs="Arial"/>
                <w:b/>
                <w:bCs/>
                <w:szCs w:val="22"/>
              </w:rPr>
              <w:t>ADMISSION</w:t>
            </w:r>
            <w:r w:rsidRPr="0052266B">
              <w:rPr>
                <w:rFonts w:ascii="Arial" w:hAnsi="Arial" w:cs="Arial"/>
                <w:b/>
                <w:szCs w:val="22"/>
              </w:rPr>
              <w:t>:</w:t>
            </w:r>
          </w:p>
        </w:tc>
        <w:tc>
          <w:tcPr>
            <w:tcW w:w="9696" w:type="dxa"/>
          </w:tcPr>
          <w:p w14:paraId="5FD13369" w14:textId="2A9C7D19" w:rsidR="008E6A9B" w:rsidRPr="0027526E" w:rsidRDefault="00553200" w:rsidP="000E63E5">
            <w:pPr>
              <w:rPr>
                <w:rFonts w:ascii="Arial" w:hAnsi="Arial" w:cs="Arial"/>
                <w:b/>
                <w:color w:val="548DD4"/>
                <w:szCs w:val="22"/>
              </w:rPr>
            </w:pPr>
            <w:r>
              <w:rPr>
                <w:rFonts w:ascii="Arial" w:hAnsi="Arial" w:cs="Arial"/>
                <w:b/>
                <w:color w:val="548DD4"/>
              </w:rPr>
              <w:t>Spectators will not be allowed at this meet.</w:t>
            </w:r>
          </w:p>
        </w:tc>
      </w:tr>
      <w:tr w:rsidR="008E6A9B" w:rsidRPr="00791103" w14:paraId="08FD05C8" w14:textId="77777777" w:rsidTr="00E65480">
        <w:tc>
          <w:tcPr>
            <w:tcW w:w="1650" w:type="dxa"/>
          </w:tcPr>
          <w:p w14:paraId="70C55CBF" w14:textId="77777777" w:rsidR="008E6A9B" w:rsidRPr="00791103" w:rsidRDefault="008E6A9B" w:rsidP="004D5A1E">
            <w:pPr>
              <w:rPr>
                <w:rFonts w:ascii="Arial" w:hAnsi="Arial" w:cs="Arial"/>
                <w:b/>
                <w:bCs/>
                <w:szCs w:val="22"/>
              </w:rPr>
            </w:pPr>
          </w:p>
        </w:tc>
        <w:tc>
          <w:tcPr>
            <w:tcW w:w="9696" w:type="dxa"/>
          </w:tcPr>
          <w:p w14:paraId="5E83FFE6" w14:textId="77777777" w:rsidR="008E6A9B" w:rsidRPr="00791103" w:rsidRDefault="008E6A9B" w:rsidP="00E264E1">
            <w:pPr>
              <w:rPr>
                <w:rFonts w:ascii="Arial" w:hAnsi="Arial" w:cs="Arial"/>
                <w:szCs w:val="22"/>
              </w:rPr>
            </w:pPr>
          </w:p>
        </w:tc>
      </w:tr>
      <w:tr w:rsidR="008E6A9B" w:rsidRPr="00791103" w14:paraId="15AC6A39" w14:textId="77777777" w:rsidTr="00E65480">
        <w:tc>
          <w:tcPr>
            <w:tcW w:w="1650" w:type="dxa"/>
          </w:tcPr>
          <w:p w14:paraId="761285A1" w14:textId="77777777" w:rsidR="008E6A9B" w:rsidRPr="00791103" w:rsidRDefault="008E6A9B" w:rsidP="004D5A1E">
            <w:pPr>
              <w:rPr>
                <w:rFonts w:ascii="Arial" w:hAnsi="Arial" w:cs="Arial"/>
                <w:b/>
                <w:bCs/>
                <w:szCs w:val="22"/>
              </w:rPr>
            </w:pPr>
          </w:p>
        </w:tc>
        <w:tc>
          <w:tcPr>
            <w:tcW w:w="9696" w:type="dxa"/>
          </w:tcPr>
          <w:p w14:paraId="3F9D6EB2" w14:textId="77777777" w:rsidR="008E6A9B" w:rsidRPr="00791103" w:rsidRDefault="008E6A9B" w:rsidP="00791103">
            <w:pPr>
              <w:ind w:left="720" w:hanging="720"/>
              <w:rPr>
                <w:rFonts w:ascii="Arial" w:hAnsi="Arial" w:cs="Arial"/>
                <w:szCs w:val="22"/>
              </w:rPr>
            </w:pPr>
          </w:p>
        </w:tc>
      </w:tr>
      <w:tr w:rsidR="008E6A9B" w:rsidRPr="00791103" w14:paraId="096700A6" w14:textId="77777777" w:rsidTr="00E65480">
        <w:tc>
          <w:tcPr>
            <w:tcW w:w="1650" w:type="dxa"/>
          </w:tcPr>
          <w:p w14:paraId="1273D218" w14:textId="77777777" w:rsidR="008E6A9B" w:rsidRPr="00791103" w:rsidRDefault="008E6A9B" w:rsidP="004D5A1E">
            <w:pPr>
              <w:rPr>
                <w:rFonts w:ascii="Arial" w:hAnsi="Arial" w:cs="Arial"/>
                <w:b/>
                <w:bCs/>
                <w:szCs w:val="22"/>
              </w:rPr>
            </w:pPr>
            <w:r w:rsidRPr="00791103">
              <w:rPr>
                <w:rFonts w:ascii="Arial" w:hAnsi="Arial" w:cs="Arial"/>
                <w:b/>
                <w:bCs/>
                <w:szCs w:val="22"/>
              </w:rPr>
              <w:t>PARKING:</w:t>
            </w:r>
          </w:p>
        </w:tc>
        <w:tc>
          <w:tcPr>
            <w:tcW w:w="9696" w:type="dxa"/>
          </w:tcPr>
          <w:p w14:paraId="004F9DD7" w14:textId="77777777" w:rsidR="008E6A9B" w:rsidRPr="0027526E" w:rsidRDefault="008E6A9B" w:rsidP="00791103">
            <w:pPr>
              <w:ind w:left="720" w:hanging="720"/>
              <w:rPr>
                <w:rFonts w:ascii="Arial" w:hAnsi="Arial" w:cs="Arial"/>
                <w:b/>
                <w:color w:val="548DD4"/>
                <w:szCs w:val="22"/>
              </w:rPr>
            </w:pPr>
            <w:r>
              <w:rPr>
                <w:rFonts w:ascii="Arial" w:hAnsi="Arial" w:cs="Arial"/>
                <w:b/>
                <w:color w:val="548DD4"/>
              </w:rPr>
              <w:t>Parking is available in the back of the YWCA.  NO CARS to be parked in front.</w:t>
            </w:r>
          </w:p>
        </w:tc>
      </w:tr>
      <w:tr w:rsidR="008E6A9B" w:rsidRPr="00791103" w14:paraId="1C396651" w14:textId="77777777" w:rsidTr="00E65480">
        <w:tc>
          <w:tcPr>
            <w:tcW w:w="1650" w:type="dxa"/>
          </w:tcPr>
          <w:p w14:paraId="4F9094FB" w14:textId="77777777" w:rsidR="008E6A9B" w:rsidRPr="00791103" w:rsidRDefault="008E6A9B" w:rsidP="004D5A1E">
            <w:pPr>
              <w:rPr>
                <w:rFonts w:ascii="Arial" w:hAnsi="Arial" w:cs="Arial"/>
                <w:b/>
                <w:bCs/>
                <w:szCs w:val="22"/>
              </w:rPr>
            </w:pPr>
          </w:p>
        </w:tc>
        <w:tc>
          <w:tcPr>
            <w:tcW w:w="9696" w:type="dxa"/>
          </w:tcPr>
          <w:p w14:paraId="78B03DA2" w14:textId="77777777" w:rsidR="008E6A9B" w:rsidRPr="00791103" w:rsidRDefault="008E6A9B" w:rsidP="00791103">
            <w:pPr>
              <w:ind w:left="720" w:hanging="720"/>
              <w:rPr>
                <w:rFonts w:ascii="Arial" w:hAnsi="Arial" w:cs="Arial"/>
                <w:szCs w:val="22"/>
              </w:rPr>
            </w:pPr>
          </w:p>
        </w:tc>
      </w:tr>
      <w:tr w:rsidR="008E6A9B" w:rsidRPr="00791103" w14:paraId="50488D51" w14:textId="77777777" w:rsidTr="00E65480">
        <w:tc>
          <w:tcPr>
            <w:tcW w:w="1650" w:type="dxa"/>
          </w:tcPr>
          <w:p w14:paraId="6116EBA5" w14:textId="77777777" w:rsidR="008E6A9B" w:rsidRPr="00791103" w:rsidRDefault="008E6A9B" w:rsidP="004D5A1E">
            <w:pPr>
              <w:rPr>
                <w:rFonts w:ascii="Arial" w:hAnsi="Arial" w:cs="Arial"/>
                <w:b/>
                <w:bCs/>
                <w:szCs w:val="22"/>
              </w:rPr>
            </w:pPr>
            <w:r w:rsidRPr="00791103">
              <w:rPr>
                <w:rFonts w:ascii="Arial" w:hAnsi="Arial" w:cs="Arial"/>
                <w:b/>
                <w:bCs/>
                <w:szCs w:val="22"/>
              </w:rPr>
              <w:t>DIRECTIONS:</w:t>
            </w:r>
          </w:p>
        </w:tc>
        <w:tc>
          <w:tcPr>
            <w:tcW w:w="9696" w:type="dxa"/>
          </w:tcPr>
          <w:p w14:paraId="475AF7F3" w14:textId="77777777" w:rsidR="008E6A9B" w:rsidRDefault="008E6A9B" w:rsidP="00AD3F46">
            <w:pPr>
              <w:widowControl/>
              <w:rPr>
                <w:b/>
                <w:bCs/>
                <w:sz w:val="24"/>
                <w:szCs w:val="24"/>
              </w:rPr>
            </w:pPr>
            <w:r>
              <w:rPr>
                <w:b/>
                <w:bCs/>
                <w:sz w:val="24"/>
                <w:szCs w:val="24"/>
              </w:rPr>
              <w:t xml:space="preserve">The YWCA is located at </w:t>
            </w:r>
            <w:smartTag w:uri="urn:schemas-microsoft-com:office:smarttags" w:element="address">
              <w:smartTag w:uri="urn:schemas-microsoft-com:office:smarttags" w:element="Street">
                <w:r>
                  <w:rPr>
                    <w:b/>
                    <w:bCs/>
                    <w:sz w:val="24"/>
                    <w:szCs w:val="24"/>
                  </w:rPr>
                  <w:t>515 North St.</w:t>
                </w:r>
              </w:smartTag>
              <w:r>
                <w:rPr>
                  <w:b/>
                  <w:bCs/>
                  <w:sz w:val="24"/>
                  <w:szCs w:val="24"/>
                </w:rPr>
                <w:t xml:space="preserve">, </w:t>
              </w:r>
              <w:smartTag w:uri="urn:schemas-microsoft-com:office:smarttags" w:element="City">
                <w:r>
                  <w:rPr>
                    <w:b/>
                    <w:bCs/>
                    <w:sz w:val="24"/>
                    <w:szCs w:val="24"/>
                  </w:rPr>
                  <w:t>White Plains</w:t>
                </w:r>
              </w:smartTag>
              <w:r>
                <w:rPr>
                  <w:b/>
                  <w:bCs/>
                  <w:sz w:val="24"/>
                  <w:szCs w:val="24"/>
                </w:rPr>
                <w:t xml:space="preserve">, </w:t>
              </w:r>
              <w:smartTag w:uri="urn:schemas-microsoft-com:office:smarttags" w:element="State">
                <w:r>
                  <w:rPr>
                    <w:b/>
                    <w:bCs/>
                    <w:sz w:val="24"/>
                    <w:szCs w:val="24"/>
                  </w:rPr>
                  <w:t>NY</w:t>
                </w:r>
              </w:smartTag>
            </w:smartTag>
            <w:r>
              <w:rPr>
                <w:b/>
                <w:bCs/>
                <w:sz w:val="24"/>
                <w:szCs w:val="24"/>
              </w:rPr>
              <w:t xml:space="preserve"> opposite </w:t>
            </w:r>
            <w:smartTag w:uri="urn:schemas-microsoft-com:office:smarttags" w:element="place">
              <w:smartTag w:uri="urn:schemas-microsoft-com:office:smarttags" w:element="PlaceName">
                <w:r>
                  <w:rPr>
                    <w:b/>
                    <w:bCs/>
                    <w:sz w:val="24"/>
                    <w:szCs w:val="24"/>
                  </w:rPr>
                  <w:t>White</w:t>
                </w:r>
              </w:smartTag>
              <w:r>
                <w:rPr>
                  <w:b/>
                  <w:bCs/>
                  <w:sz w:val="24"/>
                  <w:szCs w:val="24"/>
                </w:rPr>
                <w:t xml:space="preserve"> </w:t>
              </w:r>
              <w:smartTag w:uri="urn:schemas-microsoft-com:office:smarttags" w:element="PlaceType">
                <w:r>
                  <w:rPr>
                    <w:b/>
                    <w:bCs/>
                    <w:sz w:val="24"/>
                    <w:szCs w:val="24"/>
                  </w:rPr>
                  <w:t>Plain</w:t>
                </w:r>
              </w:smartTag>
              <w:r>
                <w:rPr>
                  <w:b/>
                  <w:bCs/>
                  <w:sz w:val="24"/>
                  <w:szCs w:val="24"/>
                </w:rPr>
                <w:t xml:space="preserve"> </w:t>
              </w:r>
              <w:smartTag w:uri="urn:schemas-microsoft-com:office:smarttags" w:element="PlaceType">
                <w:r>
                  <w:rPr>
                    <w:b/>
                    <w:bCs/>
                    <w:sz w:val="24"/>
                    <w:szCs w:val="24"/>
                  </w:rPr>
                  <w:t>High School</w:t>
                </w:r>
              </w:smartTag>
            </w:smartTag>
            <w:r>
              <w:rPr>
                <w:b/>
                <w:bCs/>
                <w:sz w:val="24"/>
                <w:szCs w:val="24"/>
              </w:rPr>
              <w:t>.</w:t>
            </w:r>
          </w:p>
          <w:p w14:paraId="07E70B69" w14:textId="77777777" w:rsidR="008E6A9B" w:rsidRDefault="008E6A9B" w:rsidP="00AD3F46">
            <w:pPr>
              <w:widowControl/>
              <w:rPr>
                <w:b/>
                <w:bCs/>
                <w:sz w:val="24"/>
                <w:szCs w:val="24"/>
              </w:rPr>
            </w:pPr>
            <w:smartTag w:uri="urn:schemas-microsoft-com:office:smarttags" w:element="Street">
              <w:smartTag w:uri="urn:schemas-microsoft-com:office:smarttags" w:element="address">
                <w:r>
                  <w:rPr>
                    <w:b/>
                    <w:bCs/>
                    <w:sz w:val="24"/>
                    <w:szCs w:val="24"/>
                  </w:rPr>
                  <w:t>Bryant Ave.</w:t>
                </w:r>
              </w:smartTag>
            </w:smartTag>
            <w:r>
              <w:rPr>
                <w:b/>
                <w:bCs/>
                <w:sz w:val="24"/>
                <w:szCs w:val="24"/>
              </w:rPr>
              <w:t xml:space="preserve"> is the nearest intersection.</w:t>
            </w:r>
          </w:p>
          <w:p w14:paraId="45AD5E5C" w14:textId="77777777" w:rsidR="008E6A9B" w:rsidRDefault="008E6A9B" w:rsidP="00AD3F46">
            <w:pPr>
              <w:widowControl/>
              <w:rPr>
                <w:sz w:val="24"/>
                <w:szCs w:val="24"/>
              </w:rPr>
            </w:pPr>
            <w:r>
              <w:rPr>
                <w:sz w:val="24"/>
                <w:szCs w:val="24"/>
              </w:rPr>
              <w:t xml:space="preserve">From </w:t>
            </w:r>
            <w:smartTag w:uri="urn:schemas-microsoft-com:office:smarttags" w:element="Street">
              <w:smartTag w:uri="urn:schemas-microsoft-com:office:smarttags" w:element="address">
                <w:r>
                  <w:rPr>
                    <w:sz w:val="24"/>
                    <w:szCs w:val="24"/>
                  </w:rPr>
                  <w:t>Hutchinson River Pkwy, North</w:t>
                </w:r>
              </w:smartTag>
            </w:smartTag>
            <w:r>
              <w:rPr>
                <w:sz w:val="24"/>
                <w:szCs w:val="24"/>
              </w:rPr>
              <w:t xml:space="preserve"> and South:</w:t>
            </w:r>
          </w:p>
          <w:p w14:paraId="2709D780" w14:textId="77777777" w:rsidR="008E6A9B" w:rsidRDefault="008E6A9B" w:rsidP="00AD3F46">
            <w:pPr>
              <w:widowControl/>
              <w:rPr>
                <w:sz w:val="24"/>
                <w:szCs w:val="24"/>
              </w:rPr>
            </w:pPr>
            <w:r>
              <w:rPr>
                <w:sz w:val="24"/>
                <w:szCs w:val="24"/>
              </w:rPr>
              <w:t xml:space="preserve">Take Exit 25 (Route 127, North St.) west toward </w:t>
            </w:r>
            <w:smartTag w:uri="urn:schemas-microsoft-com:office:smarttags" w:element="City">
              <w:smartTag w:uri="urn:schemas-microsoft-com:office:smarttags" w:element="place">
                <w:r>
                  <w:rPr>
                    <w:sz w:val="24"/>
                    <w:szCs w:val="24"/>
                  </w:rPr>
                  <w:t>White Plains</w:t>
                </w:r>
              </w:smartTag>
            </w:smartTag>
            <w:r>
              <w:rPr>
                <w:sz w:val="24"/>
                <w:szCs w:val="24"/>
              </w:rPr>
              <w:t>. YWCA is on the left 1.5 miles.</w:t>
            </w:r>
          </w:p>
          <w:p w14:paraId="3F9D0871" w14:textId="77777777" w:rsidR="008E6A9B" w:rsidRDefault="008E6A9B" w:rsidP="00AD3F46">
            <w:pPr>
              <w:widowControl/>
              <w:rPr>
                <w:sz w:val="24"/>
                <w:szCs w:val="24"/>
              </w:rPr>
            </w:pPr>
            <w:r>
              <w:rPr>
                <w:sz w:val="24"/>
                <w:szCs w:val="24"/>
              </w:rPr>
              <w:t xml:space="preserve">From Cross </w:t>
            </w:r>
            <w:smartTag w:uri="urn:schemas-microsoft-com:office:smarttags" w:element="place">
              <w:r>
                <w:rPr>
                  <w:sz w:val="24"/>
                  <w:szCs w:val="24"/>
                </w:rPr>
                <w:t>Westchester</w:t>
              </w:r>
            </w:smartTag>
            <w:r>
              <w:rPr>
                <w:sz w:val="24"/>
                <w:szCs w:val="24"/>
              </w:rPr>
              <w:t xml:space="preserve"> Express (I-287):</w:t>
            </w:r>
          </w:p>
          <w:p w14:paraId="0659A0B6" w14:textId="77777777" w:rsidR="008E6A9B" w:rsidRDefault="008E6A9B" w:rsidP="00AD3F46">
            <w:pPr>
              <w:widowControl/>
              <w:rPr>
                <w:sz w:val="24"/>
                <w:szCs w:val="24"/>
              </w:rPr>
            </w:pPr>
            <w:r>
              <w:rPr>
                <w:sz w:val="24"/>
                <w:szCs w:val="24"/>
              </w:rPr>
              <w:t xml:space="preserve">Heading East (from </w:t>
            </w:r>
            <w:smartTag w:uri="urn:schemas-microsoft-com:office:smarttags" w:element="place">
              <w:smartTag w:uri="urn:schemas-microsoft-com:office:smarttags" w:element="PlaceName">
                <w:r>
                  <w:rPr>
                    <w:sz w:val="24"/>
                    <w:szCs w:val="24"/>
                  </w:rPr>
                  <w:t>Tappan Zee</w:t>
                </w:r>
              </w:smartTag>
              <w:r>
                <w:rPr>
                  <w:sz w:val="24"/>
                  <w:szCs w:val="24"/>
                </w:rPr>
                <w:t xml:space="preserve"> </w:t>
              </w:r>
              <w:smartTag w:uri="urn:schemas-microsoft-com:office:smarttags" w:element="PlaceType">
                <w:r>
                  <w:rPr>
                    <w:sz w:val="24"/>
                    <w:szCs w:val="24"/>
                  </w:rPr>
                  <w:t>Bridge</w:t>
                </w:r>
              </w:smartTag>
            </w:smartTag>
            <w:r>
              <w:rPr>
                <w:sz w:val="24"/>
                <w:szCs w:val="24"/>
              </w:rPr>
              <w:t>) take Exit 9A. Bear right and continue to the 3</w:t>
            </w:r>
            <w:r>
              <w:rPr>
                <w:sz w:val="16"/>
                <w:szCs w:val="16"/>
              </w:rPr>
              <w:t xml:space="preserve">rd </w:t>
            </w:r>
            <w:r>
              <w:rPr>
                <w:sz w:val="24"/>
                <w:szCs w:val="24"/>
              </w:rPr>
              <w:t>intersection,</w:t>
            </w:r>
          </w:p>
          <w:p w14:paraId="3777086F" w14:textId="77777777" w:rsidR="008E6A9B" w:rsidRDefault="008E6A9B" w:rsidP="00AD3F46">
            <w:pPr>
              <w:widowControl/>
              <w:rPr>
                <w:sz w:val="24"/>
                <w:szCs w:val="24"/>
              </w:rPr>
            </w:pPr>
            <w:r>
              <w:rPr>
                <w:sz w:val="24"/>
                <w:szCs w:val="24"/>
              </w:rPr>
              <w:t>Bryant Ave. Turn right and continue to North St. Turn left and drive one block. YWCA is on right.</w:t>
            </w:r>
          </w:p>
          <w:p w14:paraId="6C8B6B81" w14:textId="77777777" w:rsidR="008E6A9B" w:rsidRDefault="008E6A9B" w:rsidP="00AD3F46">
            <w:pPr>
              <w:widowControl/>
              <w:rPr>
                <w:sz w:val="24"/>
                <w:szCs w:val="24"/>
              </w:rPr>
            </w:pPr>
            <w:r>
              <w:rPr>
                <w:sz w:val="24"/>
                <w:szCs w:val="24"/>
              </w:rPr>
              <w:t xml:space="preserve">Heading West (from Port Chester or </w:t>
            </w:r>
            <w:smartTag w:uri="urn:schemas-microsoft-com:office:smarttags" w:element="State">
              <w:smartTag w:uri="urn:schemas-microsoft-com:office:smarttags" w:element="place">
                <w:r>
                  <w:rPr>
                    <w:sz w:val="24"/>
                    <w:szCs w:val="24"/>
                  </w:rPr>
                  <w:t>Connecticut</w:t>
                </w:r>
              </w:smartTag>
            </w:smartTag>
            <w:r>
              <w:rPr>
                <w:sz w:val="24"/>
                <w:szCs w:val="24"/>
              </w:rPr>
              <w:t>):</w:t>
            </w:r>
          </w:p>
          <w:p w14:paraId="3BA82442" w14:textId="77777777" w:rsidR="008E6A9B" w:rsidRDefault="008E6A9B" w:rsidP="00AD3F46">
            <w:pPr>
              <w:widowControl/>
              <w:rPr>
                <w:sz w:val="24"/>
                <w:szCs w:val="24"/>
              </w:rPr>
            </w:pPr>
            <w:proofErr w:type="spellStart"/>
            <w:r>
              <w:rPr>
                <w:sz w:val="24"/>
                <w:szCs w:val="24"/>
              </w:rPr>
              <w:t>Tke</w:t>
            </w:r>
            <w:proofErr w:type="spellEnd"/>
            <w:r>
              <w:rPr>
                <w:sz w:val="24"/>
                <w:szCs w:val="24"/>
              </w:rPr>
              <w:t xml:space="preserve"> Exit 9S. After light bear right onto the </w:t>
            </w:r>
            <w:smartTag w:uri="urn:schemas-microsoft-com:office:smarttags" w:element="Street">
              <w:smartTag w:uri="urn:schemas-microsoft-com:office:smarttags" w:element="address">
                <w:r>
                  <w:rPr>
                    <w:sz w:val="24"/>
                    <w:szCs w:val="24"/>
                  </w:rPr>
                  <w:t>Hutchinson River Pkwy South</w:t>
                </w:r>
              </w:smartTag>
            </w:smartTag>
            <w:r>
              <w:rPr>
                <w:sz w:val="24"/>
                <w:szCs w:val="24"/>
              </w:rPr>
              <w:t>. Take Exit 25W as above.</w:t>
            </w:r>
          </w:p>
          <w:p w14:paraId="3C83BD23" w14:textId="77777777" w:rsidR="008E6A9B" w:rsidRDefault="008E6A9B" w:rsidP="00AD3F46">
            <w:pPr>
              <w:widowControl/>
              <w:rPr>
                <w:sz w:val="24"/>
                <w:szCs w:val="24"/>
              </w:rPr>
            </w:pPr>
            <w:r>
              <w:rPr>
                <w:sz w:val="24"/>
                <w:szCs w:val="24"/>
              </w:rPr>
              <w:t>From I-684:</w:t>
            </w:r>
          </w:p>
          <w:p w14:paraId="24FBB44B" w14:textId="77777777" w:rsidR="008E6A9B" w:rsidRDefault="008E6A9B" w:rsidP="00AD3F46">
            <w:pPr>
              <w:widowControl/>
              <w:rPr>
                <w:sz w:val="24"/>
                <w:szCs w:val="24"/>
              </w:rPr>
            </w:pPr>
            <w:r>
              <w:rPr>
                <w:sz w:val="24"/>
                <w:szCs w:val="24"/>
              </w:rPr>
              <w:t xml:space="preserve">Follow to end which merges with the </w:t>
            </w:r>
            <w:smartTag w:uri="urn:schemas-microsoft-com:office:smarttags" w:element="Street">
              <w:smartTag w:uri="urn:schemas-microsoft-com:office:smarttags" w:element="address">
                <w:r>
                  <w:rPr>
                    <w:sz w:val="24"/>
                    <w:szCs w:val="24"/>
                  </w:rPr>
                  <w:t>Hutchinson River Pkwy.</w:t>
                </w:r>
              </w:smartTag>
            </w:smartTag>
            <w:r>
              <w:rPr>
                <w:sz w:val="24"/>
                <w:szCs w:val="24"/>
              </w:rPr>
              <w:t xml:space="preserve"> Take Exit 25W as above.</w:t>
            </w:r>
          </w:p>
          <w:p w14:paraId="67406D25" w14:textId="77777777" w:rsidR="008E6A9B" w:rsidRDefault="008E6A9B" w:rsidP="00AD3F46">
            <w:pPr>
              <w:widowControl/>
              <w:rPr>
                <w:sz w:val="24"/>
                <w:szCs w:val="24"/>
              </w:rPr>
            </w:pPr>
            <w:r>
              <w:rPr>
                <w:sz w:val="24"/>
                <w:szCs w:val="24"/>
              </w:rPr>
              <w:t>By Bus:</w:t>
            </w:r>
          </w:p>
          <w:p w14:paraId="2DA824B8" w14:textId="77777777" w:rsidR="008E6A9B" w:rsidRDefault="008E6A9B" w:rsidP="00AD3F46">
            <w:pPr>
              <w:widowControl/>
              <w:rPr>
                <w:sz w:val="24"/>
                <w:szCs w:val="24"/>
              </w:rPr>
            </w:pPr>
            <w:r>
              <w:rPr>
                <w:sz w:val="24"/>
                <w:szCs w:val="24"/>
              </w:rPr>
              <w:t>Bee Line Bus #5 (from bus terminal at Metro-North White Plains or Harrison Station.) For a bus</w:t>
            </w:r>
          </w:p>
          <w:p w14:paraId="26957F7C" w14:textId="77777777" w:rsidR="008E6A9B" w:rsidRPr="0027526E" w:rsidRDefault="008E6A9B" w:rsidP="00AD3F46">
            <w:pPr>
              <w:tabs>
                <w:tab w:val="left" w:pos="720"/>
              </w:tabs>
              <w:rPr>
                <w:rFonts w:ascii="Arial" w:hAnsi="Arial" w:cs="Arial"/>
                <w:b/>
                <w:color w:val="548DD4"/>
              </w:rPr>
            </w:pPr>
            <w:r>
              <w:rPr>
                <w:sz w:val="24"/>
                <w:szCs w:val="24"/>
              </w:rPr>
              <w:t>schedule call: (914) 949-2020.</w:t>
            </w:r>
          </w:p>
        </w:tc>
      </w:tr>
      <w:tr w:rsidR="008E6A9B" w:rsidRPr="00791103" w14:paraId="327B50AB" w14:textId="77777777" w:rsidTr="00E65480">
        <w:tc>
          <w:tcPr>
            <w:tcW w:w="1650" w:type="dxa"/>
          </w:tcPr>
          <w:p w14:paraId="0A622B07" w14:textId="77777777" w:rsidR="008E6A9B" w:rsidRPr="00791103" w:rsidRDefault="008E6A9B" w:rsidP="004D5A1E">
            <w:pPr>
              <w:rPr>
                <w:rFonts w:ascii="Arial" w:hAnsi="Arial" w:cs="Arial"/>
                <w:b/>
                <w:bCs/>
                <w:szCs w:val="22"/>
              </w:rPr>
            </w:pPr>
          </w:p>
        </w:tc>
        <w:tc>
          <w:tcPr>
            <w:tcW w:w="9696" w:type="dxa"/>
          </w:tcPr>
          <w:p w14:paraId="731973C5" w14:textId="77777777" w:rsidR="008E6A9B" w:rsidRPr="00791103" w:rsidRDefault="008E6A9B" w:rsidP="00E264E1">
            <w:pPr>
              <w:rPr>
                <w:rFonts w:ascii="Arial" w:hAnsi="Arial" w:cs="Arial"/>
                <w:sz w:val="18"/>
                <w:szCs w:val="18"/>
                <w:u w:val="single"/>
              </w:rPr>
            </w:pPr>
          </w:p>
        </w:tc>
      </w:tr>
      <w:tr w:rsidR="008E6A9B" w:rsidRPr="00791103" w14:paraId="42B557E2" w14:textId="77777777" w:rsidTr="00E65480">
        <w:trPr>
          <w:trHeight w:val="80"/>
        </w:trPr>
        <w:tc>
          <w:tcPr>
            <w:tcW w:w="1650" w:type="dxa"/>
          </w:tcPr>
          <w:p w14:paraId="3FD26C97" w14:textId="77777777" w:rsidR="008E6A9B" w:rsidRPr="00791103" w:rsidRDefault="008E6A9B" w:rsidP="004D5A1E">
            <w:pPr>
              <w:rPr>
                <w:rFonts w:ascii="Arial" w:hAnsi="Arial" w:cs="Arial"/>
                <w:b/>
                <w:bCs/>
                <w:szCs w:val="22"/>
              </w:rPr>
            </w:pPr>
          </w:p>
        </w:tc>
        <w:tc>
          <w:tcPr>
            <w:tcW w:w="9696" w:type="dxa"/>
          </w:tcPr>
          <w:p w14:paraId="069CA6BD" w14:textId="77777777" w:rsidR="008E6A9B" w:rsidRPr="00791103" w:rsidRDefault="008E6A9B" w:rsidP="00E264E1">
            <w:pPr>
              <w:rPr>
                <w:rFonts w:ascii="Arial" w:hAnsi="Arial" w:cs="Arial"/>
                <w:sz w:val="18"/>
                <w:szCs w:val="18"/>
              </w:rPr>
            </w:pPr>
          </w:p>
        </w:tc>
      </w:tr>
      <w:tr w:rsidR="008E6A9B" w:rsidRPr="00791103" w14:paraId="6F33E26B" w14:textId="77777777" w:rsidTr="00E65480">
        <w:tc>
          <w:tcPr>
            <w:tcW w:w="1650" w:type="dxa"/>
          </w:tcPr>
          <w:p w14:paraId="41F94DEC" w14:textId="77777777" w:rsidR="008E6A9B" w:rsidRPr="00791103" w:rsidRDefault="008E6A9B" w:rsidP="004D5A1E">
            <w:pPr>
              <w:rPr>
                <w:rFonts w:ascii="Arial" w:hAnsi="Arial" w:cs="Arial"/>
                <w:b/>
                <w:bCs/>
                <w:szCs w:val="22"/>
              </w:rPr>
            </w:pPr>
          </w:p>
        </w:tc>
        <w:tc>
          <w:tcPr>
            <w:tcW w:w="9696" w:type="dxa"/>
          </w:tcPr>
          <w:p w14:paraId="142F21E4" w14:textId="77777777" w:rsidR="008E6A9B" w:rsidRPr="00791103" w:rsidRDefault="008E6A9B" w:rsidP="004A519B">
            <w:pPr>
              <w:rPr>
                <w:rFonts w:ascii="Arial" w:hAnsi="Arial" w:cs="Arial"/>
              </w:rPr>
            </w:pPr>
          </w:p>
        </w:tc>
      </w:tr>
      <w:tr w:rsidR="008E6A9B" w:rsidRPr="00791103" w14:paraId="28241742" w14:textId="77777777" w:rsidTr="00E65480">
        <w:tc>
          <w:tcPr>
            <w:tcW w:w="1650" w:type="dxa"/>
          </w:tcPr>
          <w:p w14:paraId="348224B9" w14:textId="77777777" w:rsidR="008E6A9B" w:rsidRPr="00791103" w:rsidRDefault="008E6A9B" w:rsidP="004D5A1E">
            <w:pPr>
              <w:rPr>
                <w:rFonts w:ascii="Arial" w:hAnsi="Arial" w:cs="Arial"/>
                <w:b/>
                <w:bCs/>
                <w:szCs w:val="22"/>
              </w:rPr>
            </w:pPr>
          </w:p>
        </w:tc>
        <w:tc>
          <w:tcPr>
            <w:tcW w:w="9696" w:type="dxa"/>
          </w:tcPr>
          <w:p w14:paraId="7FC79ECD" w14:textId="77777777" w:rsidR="008E6A9B" w:rsidRPr="00791103" w:rsidRDefault="008E6A9B" w:rsidP="00791103">
            <w:pPr>
              <w:tabs>
                <w:tab w:val="left" w:pos="720"/>
                <w:tab w:val="left" w:pos="1440"/>
              </w:tabs>
              <w:rPr>
                <w:rFonts w:ascii="Arial" w:hAnsi="Arial" w:cs="Arial"/>
                <w:sz w:val="16"/>
                <w:szCs w:val="16"/>
              </w:rPr>
            </w:pPr>
          </w:p>
        </w:tc>
      </w:tr>
    </w:tbl>
    <w:p w14:paraId="0B9D1154" w14:textId="77777777" w:rsidR="0002483F" w:rsidRPr="00EC716A" w:rsidRDefault="0002483F" w:rsidP="00EC716A">
      <w:pPr>
        <w:pStyle w:val="Heading5"/>
        <w:tabs>
          <w:tab w:val="left" w:pos="1440"/>
        </w:tabs>
        <w:rPr>
          <w:sz w:val="16"/>
          <w:szCs w:val="16"/>
        </w:rPr>
      </w:pPr>
    </w:p>
    <w:p w14:paraId="23AE6888" w14:textId="77777777" w:rsidR="0002483F" w:rsidRDefault="00AD3F46" w:rsidP="008C53EE">
      <w:pPr>
        <w:pStyle w:val="Heading2"/>
        <w:rPr>
          <w:color w:val="548DD4"/>
        </w:rPr>
      </w:pPr>
      <w:r>
        <w:rPr>
          <w:color w:val="548DD4"/>
        </w:rPr>
        <w:t>Order of Events</w:t>
      </w:r>
    </w:p>
    <w:p w14:paraId="74ECF8E7" w14:textId="77777777" w:rsidR="00AD3F46" w:rsidRDefault="00AD3F46" w:rsidP="00AD3F46"/>
    <w:p w14:paraId="4215AB68" w14:textId="77777777" w:rsidR="00AD6836" w:rsidRDefault="00AD6836" w:rsidP="00AD3F46"/>
    <w:tbl>
      <w:tblPr>
        <w:tblW w:w="6769" w:type="dxa"/>
        <w:jc w:val="center"/>
        <w:tblLook w:val="0000" w:firstRow="0" w:lastRow="0" w:firstColumn="0" w:lastColumn="0" w:noHBand="0" w:noVBand="0"/>
      </w:tblPr>
      <w:tblGrid>
        <w:gridCol w:w="1652"/>
        <w:gridCol w:w="307"/>
        <w:gridCol w:w="1002"/>
        <w:gridCol w:w="847"/>
        <w:gridCol w:w="1112"/>
        <w:gridCol w:w="1849"/>
      </w:tblGrid>
      <w:tr w:rsidR="00BD4BDE" w14:paraId="232147DA" w14:textId="77777777" w:rsidTr="00BD4BDE">
        <w:trPr>
          <w:trHeight w:val="270"/>
          <w:jc w:val="center"/>
        </w:trPr>
        <w:tc>
          <w:tcPr>
            <w:tcW w:w="6769"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545D876D"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 xml:space="preserve">YWCA Middies </w:t>
            </w:r>
            <w:r w:rsidR="007507EC">
              <w:rPr>
                <w:rFonts w:ascii="Arial" w:hAnsi="Arial" w:cs="Arial"/>
              </w:rPr>
              <w:t>8&amp;under</w:t>
            </w:r>
            <w:r w:rsidR="000168DA">
              <w:rPr>
                <w:rFonts w:ascii="Arial" w:hAnsi="Arial" w:cs="Arial"/>
              </w:rPr>
              <w:t xml:space="preserve"> Meet</w:t>
            </w:r>
          </w:p>
        </w:tc>
      </w:tr>
      <w:tr w:rsidR="00BD4BDE" w14:paraId="11AA16F3" w14:textId="77777777" w:rsidTr="00BD4BDE">
        <w:trPr>
          <w:trHeight w:val="270"/>
          <w:jc w:val="center"/>
        </w:trPr>
        <w:tc>
          <w:tcPr>
            <w:tcW w:w="1652" w:type="dxa"/>
            <w:tcBorders>
              <w:top w:val="nil"/>
              <w:left w:val="nil"/>
              <w:bottom w:val="nil"/>
              <w:right w:val="nil"/>
            </w:tcBorders>
            <w:shd w:val="clear" w:color="auto" w:fill="auto"/>
            <w:noWrap/>
            <w:vAlign w:val="bottom"/>
          </w:tcPr>
          <w:p w14:paraId="4ECE3536" w14:textId="77777777" w:rsidR="00BD4BDE" w:rsidRPr="00BD4BDE" w:rsidRDefault="00BD4BDE" w:rsidP="00BD4BDE">
            <w:pPr>
              <w:widowControl/>
              <w:autoSpaceDE/>
              <w:autoSpaceDN/>
              <w:adjustRightInd/>
              <w:jc w:val="center"/>
              <w:rPr>
                <w:rFonts w:ascii="Arial" w:hAnsi="Arial" w:cs="Arial"/>
              </w:rPr>
            </w:pPr>
          </w:p>
        </w:tc>
        <w:tc>
          <w:tcPr>
            <w:tcW w:w="1309" w:type="dxa"/>
            <w:gridSpan w:val="2"/>
            <w:tcBorders>
              <w:top w:val="nil"/>
              <w:left w:val="nil"/>
              <w:bottom w:val="nil"/>
              <w:right w:val="nil"/>
            </w:tcBorders>
            <w:shd w:val="clear" w:color="auto" w:fill="auto"/>
            <w:noWrap/>
            <w:vAlign w:val="bottom"/>
          </w:tcPr>
          <w:p w14:paraId="57DC293D" w14:textId="77777777" w:rsidR="00BD4BDE" w:rsidRPr="00BD4BDE" w:rsidRDefault="00BD4BDE" w:rsidP="00BD4BDE">
            <w:pPr>
              <w:widowControl/>
              <w:autoSpaceDE/>
              <w:autoSpaceDN/>
              <w:adjustRightInd/>
              <w:jc w:val="center"/>
              <w:rPr>
                <w:rFonts w:ascii="Arial" w:hAnsi="Arial" w:cs="Arial"/>
              </w:rPr>
            </w:pPr>
          </w:p>
        </w:tc>
        <w:tc>
          <w:tcPr>
            <w:tcW w:w="1959" w:type="dxa"/>
            <w:gridSpan w:val="2"/>
            <w:tcBorders>
              <w:top w:val="nil"/>
              <w:left w:val="nil"/>
              <w:bottom w:val="nil"/>
              <w:right w:val="nil"/>
            </w:tcBorders>
            <w:shd w:val="clear" w:color="auto" w:fill="auto"/>
            <w:noWrap/>
            <w:vAlign w:val="bottom"/>
          </w:tcPr>
          <w:p w14:paraId="3426F415" w14:textId="77777777" w:rsidR="00BD4BDE" w:rsidRPr="00BD4BDE" w:rsidRDefault="00BD4BDE" w:rsidP="00BD4BDE">
            <w:pPr>
              <w:widowControl/>
              <w:autoSpaceDE/>
              <w:autoSpaceDN/>
              <w:adjustRightInd/>
              <w:jc w:val="center"/>
              <w:rPr>
                <w:rFonts w:ascii="Arial" w:hAnsi="Arial" w:cs="Arial"/>
              </w:rPr>
            </w:pPr>
          </w:p>
        </w:tc>
        <w:tc>
          <w:tcPr>
            <w:tcW w:w="1849" w:type="dxa"/>
            <w:tcBorders>
              <w:top w:val="nil"/>
              <w:left w:val="nil"/>
              <w:bottom w:val="nil"/>
              <w:right w:val="nil"/>
            </w:tcBorders>
            <w:shd w:val="clear" w:color="auto" w:fill="auto"/>
            <w:noWrap/>
            <w:vAlign w:val="bottom"/>
          </w:tcPr>
          <w:p w14:paraId="556EAB2F" w14:textId="77777777" w:rsidR="00BD4BDE" w:rsidRPr="00BD4BDE" w:rsidRDefault="00BD4BDE" w:rsidP="00BD4BDE">
            <w:pPr>
              <w:widowControl/>
              <w:autoSpaceDE/>
              <w:autoSpaceDN/>
              <w:adjustRightInd/>
              <w:jc w:val="center"/>
              <w:rPr>
                <w:rFonts w:ascii="Arial" w:hAnsi="Arial" w:cs="Arial"/>
              </w:rPr>
            </w:pPr>
          </w:p>
        </w:tc>
      </w:tr>
      <w:tr w:rsidR="00BD4BDE" w14:paraId="698A5676" w14:textId="77777777" w:rsidTr="00BD4BDE">
        <w:trPr>
          <w:trHeight w:val="270"/>
          <w:jc w:val="center"/>
        </w:trPr>
        <w:tc>
          <w:tcPr>
            <w:tcW w:w="165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3F18D5"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Session 1</w:t>
            </w:r>
          </w:p>
        </w:tc>
        <w:tc>
          <w:tcPr>
            <w:tcW w:w="1309" w:type="dxa"/>
            <w:gridSpan w:val="2"/>
            <w:tcBorders>
              <w:top w:val="nil"/>
              <w:left w:val="nil"/>
              <w:bottom w:val="nil"/>
              <w:right w:val="nil"/>
            </w:tcBorders>
            <w:shd w:val="clear" w:color="auto" w:fill="auto"/>
            <w:noWrap/>
            <w:vAlign w:val="bottom"/>
          </w:tcPr>
          <w:p w14:paraId="20A871D5" w14:textId="77777777" w:rsidR="00BD4BDE" w:rsidRPr="00BD4BDE" w:rsidRDefault="00BD4BDE" w:rsidP="00BD4BDE">
            <w:pPr>
              <w:widowControl/>
              <w:autoSpaceDE/>
              <w:autoSpaceDN/>
              <w:adjustRightInd/>
              <w:jc w:val="center"/>
              <w:rPr>
                <w:rFonts w:ascii="Arial" w:hAnsi="Arial" w:cs="Arial"/>
              </w:rPr>
            </w:pPr>
          </w:p>
        </w:tc>
        <w:tc>
          <w:tcPr>
            <w:tcW w:w="380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14:paraId="7923B2AC" w14:textId="77777777" w:rsidR="00BD4BDE" w:rsidRPr="00BD4BDE" w:rsidRDefault="00BD4BDE" w:rsidP="00BD4BDE">
            <w:pPr>
              <w:widowControl/>
              <w:autoSpaceDE/>
              <w:autoSpaceDN/>
              <w:adjustRightInd/>
              <w:jc w:val="center"/>
              <w:rPr>
                <w:rFonts w:ascii="Arial" w:hAnsi="Arial" w:cs="Arial"/>
              </w:rPr>
            </w:pPr>
          </w:p>
        </w:tc>
      </w:tr>
      <w:tr w:rsidR="00BD4BDE" w14:paraId="0FB8E60F"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7B23CEF2"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 xml:space="preserve">Warm up </w:t>
            </w:r>
          </w:p>
        </w:tc>
        <w:tc>
          <w:tcPr>
            <w:tcW w:w="1309" w:type="dxa"/>
            <w:gridSpan w:val="2"/>
            <w:tcBorders>
              <w:top w:val="single" w:sz="4" w:space="0" w:color="auto"/>
              <w:left w:val="nil"/>
              <w:bottom w:val="single" w:sz="4" w:space="0" w:color="auto"/>
              <w:right w:val="single" w:sz="4" w:space="0" w:color="auto"/>
            </w:tcBorders>
            <w:shd w:val="clear" w:color="auto" w:fill="auto"/>
            <w:noWrap/>
            <w:vAlign w:val="bottom"/>
          </w:tcPr>
          <w:p w14:paraId="27C71134" w14:textId="77777777" w:rsidR="00BD4BDE" w:rsidRPr="00BD4BDE" w:rsidRDefault="007507EC" w:rsidP="00BD4BDE">
            <w:pPr>
              <w:widowControl/>
              <w:autoSpaceDE/>
              <w:autoSpaceDN/>
              <w:adjustRightInd/>
              <w:jc w:val="center"/>
              <w:rPr>
                <w:rFonts w:ascii="Arial" w:hAnsi="Arial" w:cs="Arial"/>
              </w:rPr>
            </w:pPr>
            <w:r>
              <w:rPr>
                <w:rFonts w:ascii="Arial" w:hAnsi="Arial" w:cs="Arial"/>
              </w:rPr>
              <w:t>12:45 P</w:t>
            </w:r>
            <w:r w:rsidR="00BD4BDE" w:rsidRPr="00BD4BDE">
              <w:rPr>
                <w:rFonts w:ascii="Arial" w:hAnsi="Arial" w:cs="Arial"/>
              </w:rPr>
              <w:t>M</w:t>
            </w:r>
          </w:p>
        </w:tc>
        <w:tc>
          <w:tcPr>
            <w:tcW w:w="1959" w:type="dxa"/>
            <w:gridSpan w:val="2"/>
            <w:tcBorders>
              <w:top w:val="nil"/>
              <w:left w:val="nil"/>
              <w:bottom w:val="single" w:sz="4" w:space="0" w:color="auto"/>
              <w:right w:val="single" w:sz="4" w:space="0" w:color="auto"/>
            </w:tcBorders>
            <w:shd w:val="clear" w:color="auto" w:fill="auto"/>
            <w:noWrap/>
            <w:vAlign w:val="bottom"/>
          </w:tcPr>
          <w:p w14:paraId="1AEBB1F6"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Meet start</w:t>
            </w:r>
          </w:p>
        </w:tc>
        <w:tc>
          <w:tcPr>
            <w:tcW w:w="1849" w:type="dxa"/>
            <w:tcBorders>
              <w:top w:val="nil"/>
              <w:left w:val="nil"/>
              <w:bottom w:val="single" w:sz="4" w:space="0" w:color="auto"/>
              <w:right w:val="single" w:sz="4" w:space="0" w:color="auto"/>
            </w:tcBorders>
            <w:shd w:val="clear" w:color="auto" w:fill="auto"/>
            <w:noWrap/>
            <w:vAlign w:val="bottom"/>
          </w:tcPr>
          <w:p w14:paraId="5F16FB70" w14:textId="77777777" w:rsidR="00BD4BDE" w:rsidRPr="00BD4BDE" w:rsidRDefault="007507EC" w:rsidP="00BD4BDE">
            <w:pPr>
              <w:widowControl/>
              <w:autoSpaceDE/>
              <w:autoSpaceDN/>
              <w:adjustRightInd/>
              <w:jc w:val="center"/>
              <w:rPr>
                <w:rFonts w:ascii="Arial" w:hAnsi="Arial" w:cs="Arial"/>
              </w:rPr>
            </w:pPr>
            <w:r>
              <w:rPr>
                <w:rFonts w:ascii="Arial" w:hAnsi="Arial" w:cs="Arial"/>
              </w:rPr>
              <w:t>1:30 P</w:t>
            </w:r>
            <w:r w:rsidR="00BD4BDE" w:rsidRPr="00BD4BDE">
              <w:rPr>
                <w:rFonts w:ascii="Arial" w:hAnsi="Arial" w:cs="Arial"/>
              </w:rPr>
              <w:t>M</w:t>
            </w:r>
          </w:p>
        </w:tc>
      </w:tr>
      <w:tr w:rsidR="00BD4BDE" w14:paraId="070B3205"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435E9648"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Girls</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1EB810EA"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Event</w:t>
            </w:r>
          </w:p>
        </w:tc>
        <w:tc>
          <w:tcPr>
            <w:tcW w:w="1849" w:type="dxa"/>
            <w:tcBorders>
              <w:top w:val="nil"/>
              <w:left w:val="nil"/>
              <w:bottom w:val="single" w:sz="4" w:space="0" w:color="auto"/>
              <w:right w:val="single" w:sz="4" w:space="0" w:color="auto"/>
            </w:tcBorders>
            <w:shd w:val="clear" w:color="auto" w:fill="auto"/>
            <w:noWrap/>
            <w:vAlign w:val="bottom"/>
          </w:tcPr>
          <w:p w14:paraId="166DA2CC"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Boys</w:t>
            </w:r>
          </w:p>
        </w:tc>
      </w:tr>
      <w:tr w:rsidR="00BD4BDE" w14:paraId="066D66EF"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538AAF59"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1</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0A75D8C1" w14:textId="77777777" w:rsidR="00BD4BDE" w:rsidRPr="00BD4BDE" w:rsidRDefault="007507EC" w:rsidP="00BD4BDE">
            <w:pPr>
              <w:widowControl/>
              <w:autoSpaceDE/>
              <w:autoSpaceDN/>
              <w:adjustRightInd/>
              <w:jc w:val="center"/>
              <w:rPr>
                <w:rFonts w:ascii="Arial" w:hAnsi="Arial" w:cs="Arial"/>
              </w:rPr>
            </w:pPr>
            <w:r>
              <w:rPr>
                <w:rFonts w:ascii="Arial" w:hAnsi="Arial" w:cs="Arial"/>
              </w:rPr>
              <w:t>8&amp;under 100yd IM</w:t>
            </w:r>
          </w:p>
        </w:tc>
        <w:tc>
          <w:tcPr>
            <w:tcW w:w="1849" w:type="dxa"/>
            <w:tcBorders>
              <w:top w:val="nil"/>
              <w:left w:val="nil"/>
              <w:bottom w:val="single" w:sz="4" w:space="0" w:color="auto"/>
              <w:right w:val="single" w:sz="4" w:space="0" w:color="auto"/>
            </w:tcBorders>
            <w:shd w:val="clear" w:color="auto" w:fill="auto"/>
            <w:noWrap/>
            <w:vAlign w:val="bottom"/>
          </w:tcPr>
          <w:p w14:paraId="66091B69"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2</w:t>
            </w:r>
          </w:p>
        </w:tc>
      </w:tr>
      <w:tr w:rsidR="00BD4BDE" w14:paraId="4D1B0407"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2E12A5DC"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3</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1C71A3E5" w14:textId="77777777" w:rsidR="00BD4BDE" w:rsidRPr="00BD4BDE" w:rsidRDefault="007507EC" w:rsidP="00BD4BDE">
            <w:pPr>
              <w:widowControl/>
              <w:autoSpaceDE/>
              <w:autoSpaceDN/>
              <w:adjustRightInd/>
              <w:jc w:val="center"/>
              <w:rPr>
                <w:rFonts w:ascii="Arial" w:hAnsi="Arial" w:cs="Arial"/>
              </w:rPr>
            </w:pPr>
            <w:r>
              <w:rPr>
                <w:rFonts w:ascii="Arial" w:hAnsi="Arial" w:cs="Arial"/>
              </w:rPr>
              <w:t>7&amp;under 25yd Backstroke</w:t>
            </w:r>
          </w:p>
        </w:tc>
        <w:tc>
          <w:tcPr>
            <w:tcW w:w="1849" w:type="dxa"/>
            <w:tcBorders>
              <w:top w:val="nil"/>
              <w:left w:val="nil"/>
              <w:bottom w:val="single" w:sz="4" w:space="0" w:color="auto"/>
              <w:right w:val="single" w:sz="4" w:space="0" w:color="auto"/>
            </w:tcBorders>
            <w:shd w:val="clear" w:color="auto" w:fill="auto"/>
            <w:noWrap/>
            <w:vAlign w:val="bottom"/>
          </w:tcPr>
          <w:p w14:paraId="4EA939CB"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4</w:t>
            </w:r>
          </w:p>
        </w:tc>
      </w:tr>
      <w:tr w:rsidR="00BD4BDE" w14:paraId="5F173DCD"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20764DDF"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5</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759628DE" w14:textId="77777777" w:rsidR="00BD4BDE" w:rsidRPr="00BD4BDE" w:rsidRDefault="007507EC" w:rsidP="00BD4BDE">
            <w:pPr>
              <w:widowControl/>
              <w:autoSpaceDE/>
              <w:autoSpaceDN/>
              <w:adjustRightInd/>
              <w:jc w:val="center"/>
              <w:rPr>
                <w:rFonts w:ascii="Arial" w:hAnsi="Arial" w:cs="Arial"/>
              </w:rPr>
            </w:pPr>
            <w:r>
              <w:rPr>
                <w:rFonts w:ascii="Arial" w:hAnsi="Arial" w:cs="Arial"/>
              </w:rPr>
              <w:t>8yr old 50yd Backstroke</w:t>
            </w:r>
          </w:p>
        </w:tc>
        <w:tc>
          <w:tcPr>
            <w:tcW w:w="1849" w:type="dxa"/>
            <w:tcBorders>
              <w:top w:val="nil"/>
              <w:left w:val="nil"/>
              <w:bottom w:val="single" w:sz="4" w:space="0" w:color="auto"/>
              <w:right w:val="single" w:sz="4" w:space="0" w:color="auto"/>
            </w:tcBorders>
            <w:shd w:val="clear" w:color="auto" w:fill="auto"/>
            <w:noWrap/>
            <w:vAlign w:val="bottom"/>
          </w:tcPr>
          <w:p w14:paraId="1CAACA15"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6</w:t>
            </w:r>
          </w:p>
        </w:tc>
      </w:tr>
      <w:tr w:rsidR="00BD4BDE" w14:paraId="0291B607"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19AAC7D4"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7</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47C0C823" w14:textId="77777777" w:rsidR="00BD4BDE" w:rsidRPr="00BD4BDE" w:rsidRDefault="007507EC" w:rsidP="000E63E5">
            <w:pPr>
              <w:widowControl/>
              <w:autoSpaceDE/>
              <w:autoSpaceDN/>
              <w:adjustRightInd/>
              <w:jc w:val="center"/>
              <w:rPr>
                <w:rFonts w:ascii="Arial" w:hAnsi="Arial" w:cs="Arial"/>
              </w:rPr>
            </w:pPr>
            <w:r>
              <w:rPr>
                <w:rFonts w:ascii="Arial" w:hAnsi="Arial" w:cs="Arial"/>
              </w:rPr>
              <w:t>7&amp;under 25yd Breaststroke</w:t>
            </w:r>
          </w:p>
        </w:tc>
        <w:tc>
          <w:tcPr>
            <w:tcW w:w="1849" w:type="dxa"/>
            <w:tcBorders>
              <w:top w:val="nil"/>
              <w:left w:val="nil"/>
              <w:bottom w:val="single" w:sz="4" w:space="0" w:color="auto"/>
              <w:right w:val="single" w:sz="4" w:space="0" w:color="auto"/>
            </w:tcBorders>
            <w:shd w:val="clear" w:color="auto" w:fill="auto"/>
            <w:noWrap/>
            <w:vAlign w:val="bottom"/>
          </w:tcPr>
          <w:p w14:paraId="49CAC26D" w14:textId="77777777" w:rsidR="00BD4BDE" w:rsidRPr="00BD4BDE" w:rsidRDefault="00BD4BDE" w:rsidP="00BD4BDE">
            <w:pPr>
              <w:widowControl/>
              <w:autoSpaceDE/>
              <w:autoSpaceDN/>
              <w:adjustRightInd/>
              <w:jc w:val="center"/>
              <w:rPr>
                <w:rFonts w:ascii="Arial" w:hAnsi="Arial" w:cs="Arial"/>
              </w:rPr>
            </w:pPr>
            <w:r w:rsidRPr="00BD4BDE">
              <w:rPr>
                <w:rFonts w:ascii="Arial" w:hAnsi="Arial" w:cs="Arial"/>
              </w:rPr>
              <w:t>8</w:t>
            </w:r>
          </w:p>
        </w:tc>
      </w:tr>
      <w:tr w:rsidR="007507EC" w14:paraId="176B816D"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2B00E9A2" w14:textId="77777777" w:rsidR="007507EC" w:rsidRPr="00BD4BDE" w:rsidRDefault="007507EC" w:rsidP="00BD4BDE">
            <w:pPr>
              <w:widowControl/>
              <w:autoSpaceDE/>
              <w:autoSpaceDN/>
              <w:adjustRightInd/>
              <w:jc w:val="center"/>
              <w:rPr>
                <w:rFonts w:ascii="Arial" w:hAnsi="Arial" w:cs="Arial"/>
              </w:rPr>
            </w:pPr>
            <w:r>
              <w:rPr>
                <w:rFonts w:ascii="Arial" w:hAnsi="Arial" w:cs="Arial"/>
              </w:rPr>
              <w:t>9</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5D0FC372" w14:textId="77777777" w:rsidR="007507EC" w:rsidRDefault="007507EC" w:rsidP="000E63E5">
            <w:pPr>
              <w:widowControl/>
              <w:autoSpaceDE/>
              <w:autoSpaceDN/>
              <w:adjustRightInd/>
              <w:jc w:val="center"/>
              <w:rPr>
                <w:rFonts w:ascii="Arial" w:hAnsi="Arial" w:cs="Arial"/>
              </w:rPr>
            </w:pPr>
            <w:r>
              <w:rPr>
                <w:rFonts w:ascii="Arial" w:hAnsi="Arial" w:cs="Arial"/>
              </w:rPr>
              <w:t>8yr old 50yd Breaststroke</w:t>
            </w:r>
          </w:p>
        </w:tc>
        <w:tc>
          <w:tcPr>
            <w:tcW w:w="1849" w:type="dxa"/>
            <w:tcBorders>
              <w:top w:val="nil"/>
              <w:left w:val="nil"/>
              <w:bottom w:val="single" w:sz="4" w:space="0" w:color="auto"/>
              <w:right w:val="single" w:sz="4" w:space="0" w:color="auto"/>
            </w:tcBorders>
            <w:shd w:val="clear" w:color="auto" w:fill="auto"/>
            <w:noWrap/>
            <w:vAlign w:val="bottom"/>
          </w:tcPr>
          <w:p w14:paraId="40C9C3DB" w14:textId="77777777" w:rsidR="007507EC" w:rsidRPr="00BD4BDE" w:rsidRDefault="007507EC" w:rsidP="00BD4BDE">
            <w:pPr>
              <w:widowControl/>
              <w:autoSpaceDE/>
              <w:autoSpaceDN/>
              <w:adjustRightInd/>
              <w:jc w:val="center"/>
              <w:rPr>
                <w:rFonts w:ascii="Arial" w:hAnsi="Arial" w:cs="Arial"/>
              </w:rPr>
            </w:pPr>
            <w:r>
              <w:rPr>
                <w:rFonts w:ascii="Arial" w:hAnsi="Arial" w:cs="Arial"/>
              </w:rPr>
              <w:t>10</w:t>
            </w:r>
          </w:p>
        </w:tc>
      </w:tr>
      <w:tr w:rsidR="007507EC" w14:paraId="3A25DE2D"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1250F669" w14:textId="77777777" w:rsidR="007507EC" w:rsidRPr="00BD4BDE" w:rsidRDefault="007507EC" w:rsidP="00BD4BDE">
            <w:pPr>
              <w:widowControl/>
              <w:autoSpaceDE/>
              <w:autoSpaceDN/>
              <w:adjustRightInd/>
              <w:jc w:val="center"/>
              <w:rPr>
                <w:rFonts w:ascii="Arial" w:hAnsi="Arial" w:cs="Arial"/>
              </w:rPr>
            </w:pPr>
            <w:r>
              <w:rPr>
                <w:rFonts w:ascii="Arial" w:hAnsi="Arial" w:cs="Arial"/>
              </w:rPr>
              <w:t>11</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4709DC62" w14:textId="77777777" w:rsidR="007507EC" w:rsidRDefault="007507EC" w:rsidP="000E63E5">
            <w:pPr>
              <w:widowControl/>
              <w:autoSpaceDE/>
              <w:autoSpaceDN/>
              <w:adjustRightInd/>
              <w:jc w:val="center"/>
              <w:rPr>
                <w:rFonts w:ascii="Arial" w:hAnsi="Arial" w:cs="Arial"/>
              </w:rPr>
            </w:pPr>
            <w:r>
              <w:rPr>
                <w:rFonts w:ascii="Arial" w:hAnsi="Arial" w:cs="Arial"/>
              </w:rPr>
              <w:t>8&amp;under 50yd Freestyle</w:t>
            </w:r>
          </w:p>
        </w:tc>
        <w:tc>
          <w:tcPr>
            <w:tcW w:w="1849" w:type="dxa"/>
            <w:tcBorders>
              <w:top w:val="nil"/>
              <w:left w:val="nil"/>
              <w:bottom w:val="single" w:sz="4" w:space="0" w:color="auto"/>
              <w:right w:val="single" w:sz="4" w:space="0" w:color="auto"/>
            </w:tcBorders>
            <w:shd w:val="clear" w:color="auto" w:fill="auto"/>
            <w:noWrap/>
            <w:vAlign w:val="bottom"/>
          </w:tcPr>
          <w:p w14:paraId="605864F4" w14:textId="77777777" w:rsidR="007507EC" w:rsidRPr="00BD4BDE" w:rsidRDefault="007507EC" w:rsidP="00BD4BDE">
            <w:pPr>
              <w:widowControl/>
              <w:autoSpaceDE/>
              <w:autoSpaceDN/>
              <w:adjustRightInd/>
              <w:jc w:val="center"/>
              <w:rPr>
                <w:rFonts w:ascii="Arial" w:hAnsi="Arial" w:cs="Arial"/>
              </w:rPr>
            </w:pPr>
            <w:r>
              <w:rPr>
                <w:rFonts w:ascii="Arial" w:hAnsi="Arial" w:cs="Arial"/>
              </w:rPr>
              <w:t>12</w:t>
            </w:r>
          </w:p>
        </w:tc>
      </w:tr>
      <w:tr w:rsidR="007507EC" w14:paraId="516C2B33"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59C92FA6" w14:textId="77777777" w:rsidR="007507EC" w:rsidRPr="00BD4BDE" w:rsidRDefault="007507EC" w:rsidP="00BD4BDE">
            <w:pPr>
              <w:widowControl/>
              <w:autoSpaceDE/>
              <w:autoSpaceDN/>
              <w:adjustRightInd/>
              <w:jc w:val="center"/>
              <w:rPr>
                <w:rFonts w:ascii="Arial" w:hAnsi="Arial" w:cs="Arial"/>
              </w:rPr>
            </w:pPr>
            <w:r>
              <w:rPr>
                <w:rFonts w:ascii="Arial" w:hAnsi="Arial" w:cs="Arial"/>
              </w:rPr>
              <w:t>13</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1635E234" w14:textId="77777777" w:rsidR="007507EC" w:rsidRDefault="007507EC" w:rsidP="000E63E5">
            <w:pPr>
              <w:widowControl/>
              <w:autoSpaceDE/>
              <w:autoSpaceDN/>
              <w:adjustRightInd/>
              <w:jc w:val="center"/>
              <w:rPr>
                <w:rFonts w:ascii="Arial" w:hAnsi="Arial" w:cs="Arial"/>
              </w:rPr>
            </w:pPr>
            <w:r>
              <w:rPr>
                <w:rFonts w:ascii="Arial" w:hAnsi="Arial" w:cs="Arial"/>
              </w:rPr>
              <w:t>7&amp;under 25yd freestyle</w:t>
            </w:r>
          </w:p>
        </w:tc>
        <w:tc>
          <w:tcPr>
            <w:tcW w:w="1849" w:type="dxa"/>
            <w:tcBorders>
              <w:top w:val="nil"/>
              <w:left w:val="nil"/>
              <w:bottom w:val="single" w:sz="4" w:space="0" w:color="auto"/>
              <w:right w:val="single" w:sz="4" w:space="0" w:color="auto"/>
            </w:tcBorders>
            <w:shd w:val="clear" w:color="auto" w:fill="auto"/>
            <w:noWrap/>
            <w:vAlign w:val="bottom"/>
          </w:tcPr>
          <w:p w14:paraId="2C3391C6" w14:textId="77777777" w:rsidR="007507EC" w:rsidRPr="00BD4BDE" w:rsidRDefault="007507EC" w:rsidP="00BD4BDE">
            <w:pPr>
              <w:widowControl/>
              <w:autoSpaceDE/>
              <w:autoSpaceDN/>
              <w:adjustRightInd/>
              <w:jc w:val="center"/>
              <w:rPr>
                <w:rFonts w:ascii="Arial" w:hAnsi="Arial" w:cs="Arial"/>
              </w:rPr>
            </w:pPr>
            <w:r>
              <w:rPr>
                <w:rFonts w:ascii="Arial" w:hAnsi="Arial" w:cs="Arial"/>
              </w:rPr>
              <w:t>14</w:t>
            </w:r>
          </w:p>
        </w:tc>
      </w:tr>
      <w:tr w:rsidR="007507EC" w14:paraId="37C20C43"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3DC22E4D" w14:textId="77777777" w:rsidR="007507EC" w:rsidRPr="00BD4BDE" w:rsidRDefault="007507EC" w:rsidP="00BD4BDE">
            <w:pPr>
              <w:widowControl/>
              <w:autoSpaceDE/>
              <w:autoSpaceDN/>
              <w:adjustRightInd/>
              <w:jc w:val="center"/>
              <w:rPr>
                <w:rFonts w:ascii="Arial" w:hAnsi="Arial" w:cs="Arial"/>
              </w:rPr>
            </w:pPr>
            <w:r>
              <w:rPr>
                <w:rFonts w:ascii="Arial" w:hAnsi="Arial" w:cs="Arial"/>
              </w:rPr>
              <w:t>15</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5D771397" w14:textId="77777777" w:rsidR="007507EC" w:rsidRDefault="007507EC" w:rsidP="000E63E5">
            <w:pPr>
              <w:widowControl/>
              <w:autoSpaceDE/>
              <w:autoSpaceDN/>
              <w:adjustRightInd/>
              <w:jc w:val="center"/>
              <w:rPr>
                <w:rFonts w:ascii="Arial" w:hAnsi="Arial" w:cs="Arial"/>
              </w:rPr>
            </w:pPr>
            <w:r>
              <w:rPr>
                <w:rFonts w:ascii="Arial" w:hAnsi="Arial" w:cs="Arial"/>
              </w:rPr>
              <w:t>8yr old 50yd Butterfly</w:t>
            </w:r>
          </w:p>
        </w:tc>
        <w:tc>
          <w:tcPr>
            <w:tcW w:w="1849" w:type="dxa"/>
            <w:tcBorders>
              <w:top w:val="nil"/>
              <w:left w:val="nil"/>
              <w:bottom w:val="single" w:sz="4" w:space="0" w:color="auto"/>
              <w:right w:val="single" w:sz="4" w:space="0" w:color="auto"/>
            </w:tcBorders>
            <w:shd w:val="clear" w:color="auto" w:fill="auto"/>
            <w:noWrap/>
            <w:vAlign w:val="bottom"/>
          </w:tcPr>
          <w:p w14:paraId="3C377CF8" w14:textId="77777777" w:rsidR="007507EC" w:rsidRPr="00BD4BDE" w:rsidRDefault="007507EC" w:rsidP="00BD4BDE">
            <w:pPr>
              <w:widowControl/>
              <w:autoSpaceDE/>
              <w:autoSpaceDN/>
              <w:adjustRightInd/>
              <w:jc w:val="center"/>
              <w:rPr>
                <w:rFonts w:ascii="Arial" w:hAnsi="Arial" w:cs="Arial"/>
              </w:rPr>
            </w:pPr>
            <w:r>
              <w:rPr>
                <w:rFonts w:ascii="Arial" w:hAnsi="Arial" w:cs="Arial"/>
              </w:rPr>
              <w:t>16</w:t>
            </w:r>
          </w:p>
        </w:tc>
      </w:tr>
      <w:tr w:rsidR="007507EC" w14:paraId="52C340BD"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2A5D3BD6" w14:textId="77777777" w:rsidR="007507EC" w:rsidRPr="00BD4BDE" w:rsidRDefault="007507EC" w:rsidP="00BD4BDE">
            <w:pPr>
              <w:widowControl/>
              <w:autoSpaceDE/>
              <w:autoSpaceDN/>
              <w:adjustRightInd/>
              <w:jc w:val="center"/>
              <w:rPr>
                <w:rFonts w:ascii="Arial" w:hAnsi="Arial" w:cs="Arial"/>
              </w:rPr>
            </w:pPr>
            <w:r>
              <w:rPr>
                <w:rFonts w:ascii="Arial" w:hAnsi="Arial" w:cs="Arial"/>
              </w:rPr>
              <w:t>17</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55CD3DE2" w14:textId="77777777" w:rsidR="007507EC" w:rsidRDefault="007507EC" w:rsidP="007507EC">
            <w:pPr>
              <w:widowControl/>
              <w:autoSpaceDE/>
              <w:autoSpaceDN/>
              <w:adjustRightInd/>
              <w:jc w:val="center"/>
              <w:rPr>
                <w:rFonts w:ascii="Arial" w:hAnsi="Arial" w:cs="Arial"/>
              </w:rPr>
            </w:pPr>
            <w:r>
              <w:rPr>
                <w:rFonts w:ascii="Arial" w:hAnsi="Arial" w:cs="Arial"/>
              </w:rPr>
              <w:t>7&amp;under 25yd Butterfly</w:t>
            </w:r>
          </w:p>
        </w:tc>
        <w:tc>
          <w:tcPr>
            <w:tcW w:w="1849" w:type="dxa"/>
            <w:tcBorders>
              <w:top w:val="nil"/>
              <w:left w:val="nil"/>
              <w:bottom w:val="single" w:sz="4" w:space="0" w:color="auto"/>
              <w:right w:val="single" w:sz="4" w:space="0" w:color="auto"/>
            </w:tcBorders>
            <w:shd w:val="clear" w:color="auto" w:fill="auto"/>
            <w:noWrap/>
            <w:vAlign w:val="bottom"/>
          </w:tcPr>
          <w:p w14:paraId="3DCBE955" w14:textId="77777777" w:rsidR="007507EC" w:rsidRPr="00BD4BDE" w:rsidRDefault="007507EC" w:rsidP="00BD4BDE">
            <w:pPr>
              <w:widowControl/>
              <w:autoSpaceDE/>
              <w:autoSpaceDN/>
              <w:adjustRightInd/>
              <w:jc w:val="center"/>
              <w:rPr>
                <w:rFonts w:ascii="Arial" w:hAnsi="Arial" w:cs="Arial"/>
              </w:rPr>
            </w:pPr>
            <w:r>
              <w:rPr>
                <w:rFonts w:ascii="Arial" w:hAnsi="Arial" w:cs="Arial"/>
              </w:rPr>
              <w:t>18</w:t>
            </w:r>
          </w:p>
        </w:tc>
      </w:tr>
      <w:tr w:rsidR="007507EC" w14:paraId="0DD775B8" w14:textId="77777777" w:rsidTr="00BD4BDE">
        <w:trPr>
          <w:trHeight w:val="255"/>
          <w:jc w:val="center"/>
        </w:trPr>
        <w:tc>
          <w:tcPr>
            <w:tcW w:w="1652" w:type="dxa"/>
            <w:tcBorders>
              <w:top w:val="nil"/>
              <w:left w:val="single" w:sz="4" w:space="0" w:color="auto"/>
              <w:bottom w:val="single" w:sz="4" w:space="0" w:color="auto"/>
              <w:right w:val="single" w:sz="4" w:space="0" w:color="auto"/>
            </w:tcBorders>
            <w:shd w:val="clear" w:color="auto" w:fill="auto"/>
            <w:noWrap/>
            <w:vAlign w:val="bottom"/>
          </w:tcPr>
          <w:p w14:paraId="27976ADA" w14:textId="77777777" w:rsidR="007507EC" w:rsidRPr="00BD4BDE" w:rsidRDefault="007507EC" w:rsidP="00BD4BDE">
            <w:pPr>
              <w:widowControl/>
              <w:autoSpaceDE/>
              <w:autoSpaceDN/>
              <w:adjustRightInd/>
              <w:jc w:val="center"/>
              <w:rPr>
                <w:rFonts w:ascii="Arial" w:hAnsi="Arial" w:cs="Arial"/>
              </w:rPr>
            </w:pPr>
            <w:r>
              <w:rPr>
                <w:rFonts w:ascii="Arial" w:hAnsi="Arial" w:cs="Arial"/>
              </w:rPr>
              <w:t>19</w:t>
            </w:r>
          </w:p>
        </w:tc>
        <w:tc>
          <w:tcPr>
            <w:tcW w:w="3268" w:type="dxa"/>
            <w:gridSpan w:val="4"/>
            <w:tcBorders>
              <w:top w:val="single" w:sz="4" w:space="0" w:color="auto"/>
              <w:left w:val="nil"/>
              <w:bottom w:val="single" w:sz="4" w:space="0" w:color="auto"/>
              <w:right w:val="single" w:sz="4" w:space="0" w:color="auto"/>
            </w:tcBorders>
            <w:shd w:val="clear" w:color="auto" w:fill="auto"/>
            <w:noWrap/>
            <w:vAlign w:val="bottom"/>
          </w:tcPr>
          <w:p w14:paraId="76EAFF04" w14:textId="77777777" w:rsidR="007507EC" w:rsidRDefault="007507EC" w:rsidP="000E63E5">
            <w:pPr>
              <w:widowControl/>
              <w:autoSpaceDE/>
              <w:autoSpaceDN/>
              <w:adjustRightInd/>
              <w:jc w:val="center"/>
              <w:rPr>
                <w:rFonts w:ascii="Arial" w:hAnsi="Arial" w:cs="Arial"/>
              </w:rPr>
            </w:pPr>
            <w:r>
              <w:rPr>
                <w:rFonts w:ascii="Arial" w:hAnsi="Arial" w:cs="Arial"/>
              </w:rPr>
              <w:t>8&amp;under 100yd Freestyle</w:t>
            </w:r>
          </w:p>
        </w:tc>
        <w:tc>
          <w:tcPr>
            <w:tcW w:w="1849" w:type="dxa"/>
            <w:tcBorders>
              <w:top w:val="nil"/>
              <w:left w:val="nil"/>
              <w:bottom w:val="single" w:sz="4" w:space="0" w:color="auto"/>
              <w:right w:val="single" w:sz="4" w:space="0" w:color="auto"/>
            </w:tcBorders>
            <w:shd w:val="clear" w:color="auto" w:fill="auto"/>
            <w:noWrap/>
            <w:vAlign w:val="bottom"/>
          </w:tcPr>
          <w:p w14:paraId="304623C8" w14:textId="77777777" w:rsidR="007507EC" w:rsidRPr="00BD4BDE" w:rsidRDefault="007507EC" w:rsidP="00BD4BDE">
            <w:pPr>
              <w:widowControl/>
              <w:autoSpaceDE/>
              <w:autoSpaceDN/>
              <w:adjustRightInd/>
              <w:jc w:val="center"/>
              <w:rPr>
                <w:rFonts w:ascii="Arial" w:hAnsi="Arial" w:cs="Arial"/>
              </w:rPr>
            </w:pPr>
            <w:r>
              <w:rPr>
                <w:rFonts w:ascii="Arial" w:hAnsi="Arial" w:cs="Arial"/>
              </w:rPr>
              <w:t>20</w:t>
            </w:r>
          </w:p>
        </w:tc>
      </w:tr>
      <w:tr w:rsidR="000168DA" w14:paraId="00BC8448" w14:textId="77777777" w:rsidTr="00BD4BDE">
        <w:trPr>
          <w:gridAfter w:val="2"/>
          <w:wAfter w:w="2961" w:type="dxa"/>
          <w:trHeight w:val="255"/>
          <w:jc w:val="center"/>
        </w:trPr>
        <w:tc>
          <w:tcPr>
            <w:tcW w:w="1959" w:type="dxa"/>
            <w:gridSpan w:val="2"/>
            <w:tcBorders>
              <w:top w:val="nil"/>
              <w:left w:val="nil"/>
              <w:bottom w:val="nil"/>
              <w:right w:val="nil"/>
            </w:tcBorders>
            <w:shd w:val="clear" w:color="auto" w:fill="auto"/>
            <w:noWrap/>
            <w:vAlign w:val="bottom"/>
          </w:tcPr>
          <w:p w14:paraId="1DCBC0F4" w14:textId="77777777" w:rsidR="000168DA" w:rsidRDefault="000168DA" w:rsidP="00BD4BDE">
            <w:pPr>
              <w:widowControl/>
              <w:autoSpaceDE/>
              <w:autoSpaceDN/>
              <w:adjustRightInd/>
              <w:jc w:val="center"/>
              <w:rPr>
                <w:rFonts w:ascii="Arial" w:hAnsi="Arial" w:cs="Arial"/>
              </w:rPr>
            </w:pPr>
          </w:p>
          <w:p w14:paraId="2CB61175" w14:textId="77777777" w:rsidR="000168DA" w:rsidRDefault="000168DA" w:rsidP="00BD4BDE">
            <w:pPr>
              <w:widowControl/>
              <w:autoSpaceDE/>
              <w:autoSpaceDN/>
              <w:adjustRightInd/>
              <w:jc w:val="center"/>
              <w:rPr>
                <w:rFonts w:ascii="Arial" w:hAnsi="Arial" w:cs="Arial"/>
              </w:rPr>
            </w:pPr>
          </w:p>
          <w:p w14:paraId="5FC86D8C" w14:textId="77777777" w:rsidR="000168DA" w:rsidRPr="00BD4BDE" w:rsidRDefault="000168DA" w:rsidP="00BD4BDE">
            <w:pPr>
              <w:widowControl/>
              <w:autoSpaceDE/>
              <w:autoSpaceDN/>
              <w:adjustRightInd/>
              <w:jc w:val="center"/>
              <w:rPr>
                <w:rFonts w:ascii="Arial" w:hAnsi="Arial" w:cs="Arial"/>
              </w:rPr>
            </w:pPr>
          </w:p>
        </w:tc>
        <w:tc>
          <w:tcPr>
            <w:tcW w:w="1849" w:type="dxa"/>
            <w:gridSpan w:val="2"/>
            <w:tcBorders>
              <w:top w:val="nil"/>
              <w:left w:val="nil"/>
              <w:bottom w:val="nil"/>
              <w:right w:val="nil"/>
            </w:tcBorders>
            <w:shd w:val="clear" w:color="auto" w:fill="auto"/>
            <w:noWrap/>
            <w:vAlign w:val="bottom"/>
          </w:tcPr>
          <w:p w14:paraId="271F8EF8" w14:textId="77777777" w:rsidR="000168DA" w:rsidRPr="00BD4BDE" w:rsidRDefault="000168DA" w:rsidP="00BD4BDE">
            <w:pPr>
              <w:widowControl/>
              <w:autoSpaceDE/>
              <w:autoSpaceDN/>
              <w:adjustRightInd/>
              <w:jc w:val="center"/>
              <w:rPr>
                <w:rFonts w:ascii="Arial" w:hAnsi="Arial" w:cs="Arial"/>
              </w:rPr>
            </w:pPr>
          </w:p>
        </w:tc>
      </w:tr>
      <w:tr w:rsidR="00BD4BDE" w14:paraId="0917BC95" w14:textId="77777777" w:rsidTr="00BD4BDE">
        <w:trPr>
          <w:trHeight w:val="270"/>
          <w:jc w:val="center"/>
        </w:trPr>
        <w:tc>
          <w:tcPr>
            <w:tcW w:w="1652" w:type="dxa"/>
            <w:tcBorders>
              <w:top w:val="nil"/>
              <w:left w:val="nil"/>
              <w:bottom w:val="nil"/>
              <w:right w:val="nil"/>
            </w:tcBorders>
            <w:shd w:val="clear" w:color="auto" w:fill="auto"/>
            <w:noWrap/>
            <w:vAlign w:val="bottom"/>
          </w:tcPr>
          <w:p w14:paraId="5B2B7CDF" w14:textId="77777777" w:rsidR="00BD4BDE" w:rsidRPr="00BD4BDE" w:rsidRDefault="00BD4BDE" w:rsidP="00BD4BDE">
            <w:pPr>
              <w:widowControl/>
              <w:autoSpaceDE/>
              <w:autoSpaceDN/>
              <w:adjustRightInd/>
              <w:jc w:val="center"/>
              <w:rPr>
                <w:rFonts w:ascii="Arial" w:hAnsi="Arial" w:cs="Arial"/>
              </w:rPr>
            </w:pPr>
          </w:p>
        </w:tc>
        <w:tc>
          <w:tcPr>
            <w:tcW w:w="1309" w:type="dxa"/>
            <w:gridSpan w:val="2"/>
            <w:tcBorders>
              <w:top w:val="nil"/>
              <w:left w:val="nil"/>
              <w:bottom w:val="nil"/>
              <w:right w:val="nil"/>
            </w:tcBorders>
            <w:shd w:val="clear" w:color="auto" w:fill="auto"/>
            <w:noWrap/>
            <w:vAlign w:val="bottom"/>
          </w:tcPr>
          <w:p w14:paraId="2E625221" w14:textId="77777777" w:rsidR="00BD4BDE" w:rsidRPr="00BD4BDE" w:rsidRDefault="00BD4BDE" w:rsidP="00BD4BDE">
            <w:pPr>
              <w:widowControl/>
              <w:autoSpaceDE/>
              <w:autoSpaceDN/>
              <w:adjustRightInd/>
              <w:jc w:val="center"/>
              <w:rPr>
                <w:rFonts w:ascii="Arial" w:hAnsi="Arial" w:cs="Arial"/>
              </w:rPr>
            </w:pPr>
          </w:p>
        </w:tc>
        <w:tc>
          <w:tcPr>
            <w:tcW w:w="1959" w:type="dxa"/>
            <w:gridSpan w:val="2"/>
            <w:tcBorders>
              <w:top w:val="nil"/>
              <w:left w:val="nil"/>
              <w:bottom w:val="nil"/>
              <w:right w:val="nil"/>
            </w:tcBorders>
            <w:shd w:val="clear" w:color="auto" w:fill="auto"/>
            <w:noWrap/>
            <w:vAlign w:val="bottom"/>
          </w:tcPr>
          <w:p w14:paraId="0CF57623" w14:textId="77777777" w:rsidR="00BD4BDE" w:rsidRPr="00BD4BDE" w:rsidRDefault="00BD4BDE" w:rsidP="00BD4BDE">
            <w:pPr>
              <w:widowControl/>
              <w:autoSpaceDE/>
              <w:autoSpaceDN/>
              <w:adjustRightInd/>
              <w:jc w:val="center"/>
              <w:rPr>
                <w:rFonts w:ascii="Arial" w:hAnsi="Arial" w:cs="Arial"/>
              </w:rPr>
            </w:pPr>
          </w:p>
        </w:tc>
        <w:tc>
          <w:tcPr>
            <w:tcW w:w="1849" w:type="dxa"/>
            <w:tcBorders>
              <w:top w:val="nil"/>
              <w:left w:val="nil"/>
              <w:bottom w:val="nil"/>
              <w:right w:val="nil"/>
            </w:tcBorders>
            <w:shd w:val="clear" w:color="auto" w:fill="auto"/>
            <w:noWrap/>
            <w:vAlign w:val="bottom"/>
          </w:tcPr>
          <w:p w14:paraId="3FC1CE65" w14:textId="77777777" w:rsidR="00BD4BDE" w:rsidRPr="00BD4BDE" w:rsidRDefault="00BD4BDE" w:rsidP="00BD4BDE">
            <w:pPr>
              <w:widowControl/>
              <w:autoSpaceDE/>
              <w:autoSpaceDN/>
              <w:adjustRightInd/>
              <w:jc w:val="center"/>
              <w:rPr>
                <w:rFonts w:ascii="Arial" w:hAnsi="Arial" w:cs="Arial"/>
              </w:rPr>
            </w:pPr>
          </w:p>
        </w:tc>
      </w:tr>
    </w:tbl>
    <w:p w14:paraId="6EAA42F8" w14:textId="77777777" w:rsidR="000E63E5" w:rsidRPr="00AD3F46" w:rsidRDefault="000E63E5" w:rsidP="00AD3F46"/>
    <w:sectPr w:rsidR="000E63E5" w:rsidRPr="00AD3F46" w:rsidSect="00BE18EB">
      <w:footnotePr>
        <w:numRestart w:val="eachSect"/>
      </w:footnotePr>
      <w:endnotePr>
        <w:numFmt w:val="decimal"/>
      </w:endnotePr>
      <w:pgSz w:w="12240" w:h="15840"/>
      <w:pgMar w:top="864" w:right="576" w:bottom="821"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30"/>
    <w:rsid w:val="000037E9"/>
    <w:rsid w:val="00004498"/>
    <w:rsid w:val="000168DA"/>
    <w:rsid w:val="00022F8F"/>
    <w:rsid w:val="0002483F"/>
    <w:rsid w:val="00035B7A"/>
    <w:rsid w:val="0004270C"/>
    <w:rsid w:val="000827EF"/>
    <w:rsid w:val="000835CE"/>
    <w:rsid w:val="000902F4"/>
    <w:rsid w:val="00097887"/>
    <w:rsid w:val="000A4A69"/>
    <w:rsid w:val="000E63E5"/>
    <w:rsid w:val="0010357A"/>
    <w:rsid w:val="0012011A"/>
    <w:rsid w:val="00120AE6"/>
    <w:rsid w:val="001328B0"/>
    <w:rsid w:val="00136136"/>
    <w:rsid w:val="00140D5C"/>
    <w:rsid w:val="00153C68"/>
    <w:rsid w:val="00167763"/>
    <w:rsid w:val="0019489D"/>
    <w:rsid w:val="001A2ABD"/>
    <w:rsid w:val="001B5B4B"/>
    <w:rsid w:val="001C0662"/>
    <w:rsid w:val="001D3F19"/>
    <w:rsid w:val="001E1983"/>
    <w:rsid w:val="001F2478"/>
    <w:rsid w:val="001F63D4"/>
    <w:rsid w:val="0020199D"/>
    <w:rsid w:val="00212412"/>
    <w:rsid w:val="0022136B"/>
    <w:rsid w:val="0022433E"/>
    <w:rsid w:val="00247F16"/>
    <w:rsid w:val="00251A46"/>
    <w:rsid w:val="002552DA"/>
    <w:rsid w:val="0027197F"/>
    <w:rsid w:val="0027526E"/>
    <w:rsid w:val="00275781"/>
    <w:rsid w:val="00295B2C"/>
    <w:rsid w:val="002C6775"/>
    <w:rsid w:val="002D5476"/>
    <w:rsid w:val="002E7668"/>
    <w:rsid w:val="003026E3"/>
    <w:rsid w:val="003047DD"/>
    <w:rsid w:val="00357B48"/>
    <w:rsid w:val="003622DC"/>
    <w:rsid w:val="0038202B"/>
    <w:rsid w:val="00387463"/>
    <w:rsid w:val="003A6458"/>
    <w:rsid w:val="003C4624"/>
    <w:rsid w:val="003C7CEF"/>
    <w:rsid w:val="003D0690"/>
    <w:rsid w:val="003D7603"/>
    <w:rsid w:val="003F2240"/>
    <w:rsid w:val="00423C5D"/>
    <w:rsid w:val="004836F3"/>
    <w:rsid w:val="00495B9A"/>
    <w:rsid w:val="004A519B"/>
    <w:rsid w:val="004B61F7"/>
    <w:rsid w:val="004B77F2"/>
    <w:rsid w:val="004C7744"/>
    <w:rsid w:val="004D5163"/>
    <w:rsid w:val="004D5A18"/>
    <w:rsid w:val="004D5A1E"/>
    <w:rsid w:val="004F08DD"/>
    <w:rsid w:val="005002D8"/>
    <w:rsid w:val="00501FAC"/>
    <w:rsid w:val="00514205"/>
    <w:rsid w:val="0052266B"/>
    <w:rsid w:val="00527B96"/>
    <w:rsid w:val="00541DA4"/>
    <w:rsid w:val="00543251"/>
    <w:rsid w:val="00547F40"/>
    <w:rsid w:val="00551932"/>
    <w:rsid w:val="00553200"/>
    <w:rsid w:val="00560755"/>
    <w:rsid w:val="00593823"/>
    <w:rsid w:val="005938AA"/>
    <w:rsid w:val="005C647B"/>
    <w:rsid w:val="005D2924"/>
    <w:rsid w:val="005F130D"/>
    <w:rsid w:val="00604ABE"/>
    <w:rsid w:val="006156DD"/>
    <w:rsid w:val="00621B73"/>
    <w:rsid w:val="00633EDE"/>
    <w:rsid w:val="00663BA6"/>
    <w:rsid w:val="00680771"/>
    <w:rsid w:val="006876A3"/>
    <w:rsid w:val="006B3124"/>
    <w:rsid w:val="006B360E"/>
    <w:rsid w:val="006D13B1"/>
    <w:rsid w:val="006D4C66"/>
    <w:rsid w:val="006F5F5B"/>
    <w:rsid w:val="006F6326"/>
    <w:rsid w:val="00701160"/>
    <w:rsid w:val="007015E9"/>
    <w:rsid w:val="00720CD6"/>
    <w:rsid w:val="00721E17"/>
    <w:rsid w:val="007421DF"/>
    <w:rsid w:val="007507EC"/>
    <w:rsid w:val="00786094"/>
    <w:rsid w:val="00786648"/>
    <w:rsid w:val="00791103"/>
    <w:rsid w:val="0079344C"/>
    <w:rsid w:val="007A004B"/>
    <w:rsid w:val="007A5308"/>
    <w:rsid w:val="007C29F7"/>
    <w:rsid w:val="007D16EF"/>
    <w:rsid w:val="007D78A5"/>
    <w:rsid w:val="007E762E"/>
    <w:rsid w:val="007E7F84"/>
    <w:rsid w:val="00810C7B"/>
    <w:rsid w:val="00816D23"/>
    <w:rsid w:val="008422E4"/>
    <w:rsid w:val="008565D2"/>
    <w:rsid w:val="00897C74"/>
    <w:rsid w:val="008A16E2"/>
    <w:rsid w:val="008C53EE"/>
    <w:rsid w:val="008E5CC5"/>
    <w:rsid w:val="008E6A9B"/>
    <w:rsid w:val="009148A0"/>
    <w:rsid w:val="009254D0"/>
    <w:rsid w:val="00934B00"/>
    <w:rsid w:val="009509CF"/>
    <w:rsid w:val="00952AA4"/>
    <w:rsid w:val="009612E9"/>
    <w:rsid w:val="009971C0"/>
    <w:rsid w:val="009D105B"/>
    <w:rsid w:val="009D416F"/>
    <w:rsid w:val="009E3AD7"/>
    <w:rsid w:val="009E525D"/>
    <w:rsid w:val="009F2EA9"/>
    <w:rsid w:val="009F4641"/>
    <w:rsid w:val="00A038D9"/>
    <w:rsid w:val="00A11406"/>
    <w:rsid w:val="00A12289"/>
    <w:rsid w:val="00A16B5F"/>
    <w:rsid w:val="00A2797A"/>
    <w:rsid w:val="00A320BB"/>
    <w:rsid w:val="00A577C3"/>
    <w:rsid w:val="00A6286C"/>
    <w:rsid w:val="00A65FB5"/>
    <w:rsid w:val="00A744F5"/>
    <w:rsid w:val="00A9551A"/>
    <w:rsid w:val="00AB3449"/>
    <w:rsid w:val="00AB6980"/>
    <w:rsid w:val="00AB6B23"/>
    <w:rsid w:val="00AB7E16"/>
    <w:rsid w:val="00AC1441"/>
    <w:rsid w:val="00AC4FBD"/>
    <w:rsid w:val="00AD253E"/>
    <w:rsid w:val="00AD3F46"/>
    <w:rsid w:val="00AD6836"/>
    <w:rsid w:val="00AE0C5A"/>
    <w:rsid w:val="00AE59D0"/>
    <w:rsid w:val="00AE5DDD"/>
    <w:rsid w:val="00AF7573"/>
    <w:rsid w:val="00AF7C4E"/>
    <w:rsid w:val="00B110FB"/>
    <w:rsid w:val="00B40553"/>
    <w:rsid w:val="00B435F7"/>
    <w:rsid w:val="00B56119"/>
    <w:rsid w:val="00B6511B"/>
    <w:rsid w:val="00B827F7"/>
    <w:rsid w:val="00B8791A"/>
    <w:rsid w:val="00BA5BB2"/>
    <w:rsid w:val="00BB45C7"/>
    <w:rsid w:val="00BC21E1"/>
    <w:rsid w:val="00BD4BDE"/>
    <w:rsid w:val="00BE18EB"/>
    <w:rsid w:val="00BE3E87"/>
    <w:rsid w:val="00C0324D"/>
    <w:rsid w:val="00C066D7"/>
    <w:rsid w:val="00C1226D"/>
    <w:rsid w:val="00C13F8B"/>
    <w:rsid w:val="00C37F2E"/>
    <w:rsid w:val="00C579E2"/>
    <w:rsid w:val="00C61B75"/>
    <w:rsid w:val="00C746A6"/>
    <w:rsid w:val="00C8772E"/>
    <w:rsid w:val="00CA0E0C"/>
    <w:rsid w:val="00CB20C4"/>
    <w:rsid w:val="00CD5995"/>
    <w:rsid w:val="00CE26B0"/>
    <w:rsid w:val="00CE5BBD"/>
    <w:rsid w:val="00CE5D35"/>
    <w:rsid w:val="00CE5E17"/>
    <w:rsid w:val="00D16017"/>
    <w:rsid w:val="00D25719"/>
    <w:rsid w:val="00D37A6B"/>
    <w:rsid w:val="00D5665F"/>
    <w:rsid w:val="00D74230"/>
    <w:rsid w:val="00D77331"/>
    <w:rsid w:val="00D7783D"/>
    <w:rsid w:val="00D92173"/>
    <w:rsid w:val="00D971AC"/>
    <w:rsid w:val="00D97EEC"/>
    <w:rsid w:val="00DB7C28"/>
    <w:rsid w:val="00DC7F12"/>
    <w:rsid w:val="00DD0017"/>
    <w:rsid w:val="00E06572"/>
    <w:rsid w:val="00E0677D"/>
    <w:rsid w:val="00E13894"/>
    <w:rsid w:val="00E264E1"/>
    <w:rsid w:val="00E3354B"/>
    <w:rsid w:val="00E524CA"/>
    <w:rsid w:val="00E55906"/>
    <w:rsid w:val="00E65480"/>
    <w:rsid w:val="00E70F66"/>
    <w:rsid w:val="00EB6E88"/>
    <w:rsid w:val="00EC716A"/>
    <w:rsid w:val="00ED690C"/>
    <w:rsid w:val="00EE5D83"/>
    <w:rsid w:val="00F03466"/>
    <w:rsid w:val="00F10AD4"/>
    <w:rsid w:val="00F20157"/>
    <w:rsid w:val="00F265E9"/>
    <w:rsid w:val="00F36108"/>
    <w:rsid w:val="00F3614E"/>
    <w:rsid w:val="00F7564B"/>
    <w:rsid w:val="00F75CE7"/>
    <w:rsid w:val="00FA2DE6"/>
    <w:rsid w:val="00FA2E53"/>
    <w:rsid w:val="00FA33EC"/>
    <w:rsid w:val="00FB094B"/>
    <w:rsid w:val="00FB2F73"/>
    <w:rsid w:val="00FC2643"/>
    <w:rsid w:val="00FC2C51"/>
    <w:rsid w:val="00FD0820"/>
    <w:rsid w:val="00FE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A6B2954"/>
  <w15:docId w15:val="{5C6A59B9-4BC9-49BF-9B8E-55ECB614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5D"/>
    <w:pPr>
      <w:widowControl w:val="0"/>
      <w:autoSpaceDE w:val="0"/>
      <w:autoSpaceDN w:val="0"/>
      <w:adjustRightInd w:val="0"/>
    </w:pPr>
  </w:style>
  <w:style w:type="paragraph" w:styleId="Heading1">
    <w:name w:val="heading 1"/>
    <w:basedOn w:val="Normal"/>
    <w:next w:val="Normal"/>
    <w:qFormat/>
    <w:rsid w:val="00423C5D"/>
    <w:pPr>
      <w:keepNext/>
      <w:jc w:val="center"/>
      <w:outlineLvl w:val="0"/>
    </w:pPr>
    <w:rPr>
      <w:rFonts w:ascii="Verdana" w:hAnsi="Verdana"/>
      <w:b/>
      <w:bCs/>
    </w:rPr>
  </w:style>
  <w:style w:type="paragraph" w:styleId="Heading2">
    <w:name w:val="heading 2"/>
    <w:basedOn w:val="Normal"/>
    <w:next w:val="Normal"/>
    <w:qFormat/>
    <w:rsid w:val="00423C5D"/>
    <w:pPr>
      <w:keepNext/>
      <w:jc w:val="center"/>
      <w:outlineLvl w:val="1"/>
    </w:pPr>
    <w:rPr>
      <w:rFonts w:ascii="Verdana" w:hAnsi="Verdana"/>
      <w:b/>
      <w:bCs/>
      <w:sz w:val="24"/>
      <w:szCs w:val="24"/>
    </w:rPr>
  </w:style>
  <w:style w:type="paragraph" w:styleId="Heading3">
    <w:name w:val="heading 3"/>
    <w:basedOn w:val="Normal"/>
    <w:next w:val="Normal"/>
    <w:qFormat/>
    <w:rsid w:val="00423C5D"/>
    <w:pPr>
      <w:keepNext/>
      <w:jc w:val="center"/>
      <w:outlineLvl w:val="2"/>
    </w:pPr>
    <w:rPr>
      <w:rFonts w:ascii="Verdana" w:hAnsi="Verdana"/>
      <w:b/>
      <w:bCs/>
      <w:sz w:val="22"/>
      <w:szCs w:val="22"/>
    </w:rPr>
  </w:style>
  <w:style w:type="paragraph" w:styleId="Heading4">
    <w:name w:val="heading 4"/>
    <w:basedOn w:val="Normal"/>
    <w:next w:val="Normal"/>
    <w:qFormat/>
    <w:rsid w:val="00423C5D"/>
    <w:pPr>
      <w:keepNext/>
      <w:outlineLvl w:val="3"/>
    </w:pPr>
    <w:rPr>
      <w:rFonts w:ascii="Verdana" w:hAnsi="Verdana"/>
      <w:b/>
      <w:bCs/>
      <w:sz w:val="22"/>
      <w:szCs w:val="22"/>
    </w:rPr>
  </w:style>
  <w:style w:type="paragraph" w:styleId="Heading5">
    <w:name w:val="heading 5"/>
    <w:basedOn w:val="Normal"/>
    <w:next w:val="Normal"/>
    <w:qFormat/>
    <w:rsid w:val="00423C5D"/>
    <w:pPr>
      <w:keepNext/>
      <w:outlineLvl w:val="4"/>
    </w:pPr>
    <w:rPr>
      <w:rFonts w:ascii="Arial" w:hAnsi="Arial" w:cs="Arial"/>
      <w:b/>
      <w:bCs/>
      <w:szCs w:val="22"/>
    </w:rPr>
  </w:style>
  <w:style w:type="paragraph" w:styleId="Heading6">
    <w:name w:val="heading 6"/>
    <w:basedOn w:val="Normal"/>
    <w:next w:val="Normal"/>
    <w:qFormat/>
    <w:rsid w:val="00423C5D"/>
    <w:pPr>
      <w:keepNext/>
      <w:ind w:left="1440"/>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23C5D"/>
    <w:pPr>
      <w:shd w:val="clear" w:color="auto" w:fill="000080"/>
    </w:pPr>
    <w:rPr>
      <w:rFonts w:ascii="Tahoma" w:hAnsi="Tahoma" w:cs="Tahoma"/>
    </w:rPr>
  </w:style>
  <w:style w:type="character" w:styleId="Hyperlink">
    <w:name w:val="Hyperlink"/>
    <w:basedOn w:val="DefaultParagraphFont"/>
    <w:rsid w:val="00423C5D"/>
    <w:rPr>
      <w:color w:val="0000FF"/>
      <w:u w:val="single"/>
    </w:rPr>
  </w:style>
  <w:style w:type="paragraph" w:styleId="BalloonText">
    <w:name w:val="Balloon Text"/>
    <w:basedOn w:val="Normal"/>
    <w:semiHidden/>
    <w:rsid w:val="00CE26B0"/>
    <w:rPr>
      <w:rFonts w:ascii="Tahoma" w:hAnsi="Tahoma" w:cs="Tahoma"/>
      <w:sz w:val="16"/>
      <w:szCs w:val="16"/>
    </w:rPr>
  </w:style>
  <w:style w:type="character" w:styleId="Strong">
    <w:name w:val="Strong"/>
    <w:basedOn w:val="DefaultParagraphFont"/>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667">
      <w:bodyDiv w:val="1"/>
      <w:marLeft w:val="0"/>
      <w:marRight w:val="0"/>
      <w:marTop w:val="0"/>
      <w:marBottom w:val="0"/>
      <w:divBdr>
        <w:top w:val="none" w:sz="0" w:space="0" w:color="auto"/>
        <w:left w:val="none" w:sz="0" w:space="0" w:color="auto"/>
        <w:bottom w:val="none" w:sz="0" w:space="0" w:color="auto"/>
        <w:right w:val="none" w:sz="0" w:space="0" w:color="auto"/>
      </w:divBdr>
    </w:div>
    <w:div w:id="94522650">
      <w:bodyDiv w:val="1"/>
      <w:marLeft w:val="0"/>
      <w:marRight w:val="0"/>
      <w:marTop w:val="0"/>
      <w:marBottom w:val="0"/>
      <w:divBdr>
        <w:top w:val="none" w:sz="0" w:space="0" w:color="auto"/>
        <w:left w:val="none" w:sz="0" w:space="0" w:color="auto"/>
        <w:bottom w:val="none" w:sz="0" w:space="0" w:color="auto"/>
        <w:right w:val="none" w:sz="0" w:space="0" w:color="auto"/>
      </w:divBdr>
    </w:div>
    <w:div w:id="508183097">
      <w:bodyDiv w:val="1"/>
      <w:marLeft w:val="0"/>
      <w:marRight w:val="0"/>
      <w:marTop w:val="0"/>
      <w:marBottom w:val="0"/>
      <w:divBdr>
        <w:top w:val="none" w:sz="0" w:space="0" w:color="auto"/>
        <w:left w:val="none" w:sz="0" w:space="0" w:color="auto"/>
        <w:bottom w:val="none" w:sz="0" w:space="0" w:color="auto"/>
        <w:right w:val="none" w:sz="0" w:space="0" w:color="auto"/>
      </w:divBdr>
      <w:divsChild>
        <w:div w:id="217087624">
          <w:marLeft w:val="0"/>
          <w:marRight w:val="0"/>
          <w:marTop w:val="0"/>
          <w:marBottom w:val="0"/>
          <w:divBdr>
            <w:top w:val="none" w:sz="0" w:space="0" w:color="auto"/>
            <w:left w:val="none" w:sz="0" w:space="0" w:color="auto"/>
            <w:bottom w:val="none" w:sz="0" w:space="0" w:color="auto"/>
            <w:right w:val="none" w:sz="0" w:space="0" w:color="auto"/>
          </w:divBdr>
        </w:div>
        <w:div w:id="1247617484">
          <w:marLeft w:val="0"/>
          <w:marRight w:val="0"/>
          <w:marTop w:val="0"/>
          <w:marBottom w:val="0"/>
          <w:divBdr>
            <w:top w:val="none" w:sz="0" w:space="0" w:color="auto"/>
            <w:left w:val="none" w:sz="0" w:space="0" w:color="auto"/>
            <w:bottom w:val="none" w:sz="0" w:space="0" w:color="auto"/>
            <w:right w:val="none" w:sz="0" w:space="0" w:color="auto"/>
          </w:divBdr>
        </w:div>
      </w:divsChild>
    </w:div>
    <w:div w:id="512569912">
      <w:bodyDiv w:val="1"/>
      <w:marLeft w:val="0"/>
      <w:marRight w:val="0"/>
      <w:marTop w:val="150"/>
      <w:marBottom w:val="0"/>
      <w:divBdr>
        <w:top w:val="none" w:sz="0" w:space="0" w:color="auto"/>
        <w:left w:val="none" w:sz="0" w:space="0" w:color="auto"/>
        <w:bottom w:val="none" w:sz="0" w:space="0" w:color="auto"/>
        <w:right w:val="none" w:sz="0" w:space="0" w:color="auto"/>
      </w:divBdr>
      <w:divsChild>
        <w:div w:id="503788278">
          <w:marLeft w:val="0"/>
          <w:marRight w:val="0"/>
          <w:marTop w:val="0"/>
          <w:marBottom w:val="0"/>
          <w:divBdr>
            <w:top w:val="none" w:sz="0" w:space="0" w:color="auto"/>
            <w:left w:val="none" w:sz="0" w:space="0" w:color="auto"/>
            <w:bottom w:val="none" w:sz="0" w:space="0" w:color="auto"/>
            <w:right w:val="none" w:sz="0" w:space="0" w:color="auto"/>
          </w:divBdr>
          <w:divsChild>
            <w:div w:id="292105947">
              <w:marLeft w:val="0"/>
              <w:marRight w:val="0"/>
              <w:marTop w:val="0"/>
              <w:marBottom w:val="0"/>
              <w:divBdr>
                <w:top w:val="none" w:sz="0" w:space="0" w:color="auto"/>
                <w:left w:val="none" w:sz="0" w:space="0" w:color="auto"/>
                <w:bottom w:val="none" w:sz="0" w:space="0" w:color="auto"/>
                <w:right w:val="none" w:sz="0" w:space="0" w:color="auto"/>
              </w:divBdr>
              <w:divsChild>
                <w:div w:id="52657344">
                  <w:marLeft w:val="750"/>
                  <w:marRight w:val="750"/>
                  <w:marTop w:val="45"/>
                  <w:marBottom w:val="45"/>
                  <w:divBdr>
                    <w:top w:val="double" w:sz="12" w:space="1" w:color="CCCCCC"/>
                    <w:left w:val="double" w:sz="12" w:space="1" w:color="CCCCCC"/>
                    <w:bottom w:val="double" w:sz="12" w:space="1" w:color="CCCCCC"/>
                    <w:right w:val="double" w:sz="12" w:space="1" w:color="CCCCCC"/>
                  </w:divBdr>
                  <w:divsChild>
                    <w:div w:id="137700002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985083972">
      <w:bodyDiv w:val="1"/>
      <w:marLeft w:val="0"/>
      <w:marRight w:val="0"/>
      <w:marTop w:val="0"/>
      <w:marBottom w:val="0"/>
      <w:divBdr>
        <w:top w:val="none" w:sz="0" w:space="0" w:color="auto"/>
        <w:left w:val="none" w:sz="0" w:space="0" w:color="auto"/>
        <w:bottom w:val="none" w:sz="0" w:space="0" w:color="auto"/>
        <w:right w:val="none" w:sz="0" w:space="0" w:color="auto"/>
      </w:divBdr>
    </w:div>
    <w:div w:id="1003315759">
      <w:bodyDiv w:val="1"/>
      <w:marLeft w:val="0"/>
      <w:marRight w:val="0"/>
      <w:marTop w:val="0"/>
      <w:marBottom w:val="0"/>
      <w:divBdr>
        <w:top w:val="none" w:sz="0" w:space="0" w:color="auto"/>
        <w:left w:val="none" w:sz="0" w:space="0" w:color="auto"/>
        <w:bottom w:val="none" w:sz="0" w:space="0" w:color="auto"/>
        <w:right w:val="none" w:sz="0" w:space="0" w:color="auto"/>
      </w:divBdr>
    </w:div>
    <w:div w:id="1033578906">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 w:id="1330447606">
      <w:bodyDiv w:val="1"/>
      <w:marLeft w:val="0"/>
      <w:marRight w:val="0"/>
      <w:marTop w:val="0"/>
      <w:marBottom w:val="0"/>
      <w:divBdr>
        <w:top w:val="none" w:sz="0" w:space="0" w:color="auto"/>
        <w:left w:val="none" w:sz="0" w:space="0" w:color="auto"/>
        <w:bottom w:val="none" w:sz="0" w:space="0" w:color="auto"/>
        <w:right w:val="none" w:sz="0" w:space="0" w:color="auto"/>
      </w:divBdr>
    </w:div>
    <w:div w:id="1703631077">
      <w:bodyDiv w:val="1"/>
      <w:marLeft w:val="0"/>
      <w:marRight w:val="0"/>
      <w:marTop w:val="150"/>
      <w:marBottom w:val="0"/>
      <w:divBdr>
        <w:top w:val="none" w:sz="0" w:space="0" w:color="auto"/>
        <w:left w:val="none" w:sz="0" w:space="0" w:color="auto"/>
        <w:bottom w:val="none" w:sz="0" w:space="0" w:color="auto"/>
        <w:right w:val="none" w:sz="0" w:space="0" w:color="auto"/>
      </w:divBdr>
      <w:divsChild>
        <w:div w:id="2078042005">
          <w:marLeft w:val="0"/>
          <w:marRight w:val="0"/>
          <w:marTop w:val="0"/>
          <w:marBottom w:val="0"/>
          <w:divBdr>
            <w:top w:val="none" w:sz="0" w:space="0" w:color="auto"/>
            <w:left w:val="none" w:sz="0" w:space="0" w:color="auto"/>
            <w:bottom w:val="none" w:sz="0" w:space="0" w:color="auto"/>
            <w:right w:val="none" w:sz="0" w:space="0" w:color="auto"/>
          </w:divBdr>
          <w:divsChild>
            <w:div w:id="1313296773">
              <w:marLeft w:val="0"/>
              <w:marRight w:val="0"/>
              <w:marTop w:val="0"/>
              <w:marBottom w:val="0"/>
              <w:divBdr>
                <w:top w:val="none" w:sz="0" w:space="0" w:color="auto"/>
                <w:left w:val="none" w:sz="0" w:space="0" w:color="auto"/>
                <w:bottom w:val="none" w:sz="0" w:space="0" w:color="auto"/>
                <w:right w:val="none" w:sz="0" w:space="0" w:color="auto"/>
              </w:divBdr>
              <w:divsChild>
                <w:div w:id="16078859">
                  <w:marLeft w:val="750"/>
                  <w:marRight w:val="750"/>
                  <w:marTop w:val="45"/>
                  <w:marBottom w:val="45"/>
                  <w:divBdr>
                    <w:top w:val="double" w:sz="12" w:space="1" w:color="CCCCCC"/>
                    <w:left w:val="double" w:sz="12" w:space="1" w:color="CCCCCC"/>
                    <w:bottom w:val="double" w:sz="12" w:space="1" w:color="CCCCCC"/>
                    <w:right w:val="double" w:sz="12" w:space="1" w:color="CCCCCC"/>
                  </w:divBdr>
                  <w:divsChild>
                    <w:div w:id="57089533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978993093">
      <w:bodyDiv w:val="1"/>
      <w:marLeft w:val="0"/>
      <w:marRight w:val="0"/>
      <w:marTop w:val="0"/>
      <w:marBottom w:val="0"/>
      <w:divBdr>
        <w:top w:val="none" w:sz="0" w:space="0" w:color="auto"/>
        <w:left w:val="none" w:sz="0" w:space="0" w:color="auto"/>
        <w:bottom w:val="none" w:sz="0" w:space="0" w:color="auto"/>
        <w:right w:val="none" w:sz="0" w:space="0" w:color="auto"/>
      </w:divBdr>
      <w:divsChild>
        <w:div w:id="735519074">
          <w:marLeft w:val="0"/>
          <w:marRight w:val="0"/>
          <w:marTop w:val="0"/>
          <w:marBottom w:val="0"/>
          <w:divBdr>
            <w:top w:val="none" w:sz="0" w:space="0" w:color="auto"/>
            <w:left w:val="none" w:sz="0" w:space="0" w:color="auto"/>
            <w:bottom w:val="none" w:sz="0" w:space="0" w:color="auto"/>
            <w:right w:val="none" w:sz="0" w:space="0" w:color="auto"/>
          </w:divBdr>
        </w:div>
        <w:div w:id="104394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earwood@ywcawpcw.org" TargetMode="External"/><Relationship Id="rId3" Type="http://schemas.openxmlformats.org/officeDocument/2006/relationships/settings" Target="settings.xml"/><Relationship Id="rId7" Type="http://schemas.openxmlformats.org/officeDocument/2006/relationships/hyperlink" Target="mailto:jyearwood@ywcawpc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yearwood@ywcawpcw.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9062</CharactersWithSpaces>
  <SharedDoc>false</SharedDoc>
  <HLinks>
    <vt:vector size="24" baseType="variant">
      <vt:variant>
        <vt:i4>2293788</vt:i4>
      </vt:variant>
      <vt:variant>
        <vt:i4>9</vt:i4>
      </vt:variant>
      <vt:variant>
        <vt:i4>0</vt:i4>
      </vt:variant>
      <vt:variant>
        <vt:i4>5</vt:i4>
      </vt:variant>
      <vt:variant>
        <vt:lpwstr>mailto:middies@ywcawpcw.org</vt:lpwstr>
      </vt:variant>
      <vt:variant>
        <vt:lpwstr/>
      </vt:variant>
      <vt:variant>
        <vt:i4>7143502</vt:i4>
      </vt:variant>
      <vt:variant>
        <vt:i4>6</vt:i4>
      </vt:variant>
      <vt:variant>
        <vt:i4>0</vt:i4>
      </vt:variant>
      <vt:variant>
        <vt:i4>5</vt:i4>
      </vt:variant>
      <vt:variant>
        <vt:lpwstr>mailto:csaehallfamily@aol.com</vt:lpwstr>
      </vt:variant>
      <vt:variant>
        <vt:lpwstr/>
      </vt:variant>
      <vt:variant>
        <vt:i4>4587636</vt:i4>
      </vt:variant>
      <vt:variant>
        <vt:i4>3</vt:i4>
      </vt:variant>
      <vt:variant>
        <vt:i4>0</vt:i4>
      </vt:variant>
      <vt:variant>
        <vt:i4>5</vt:i4>
      </vt:variant>
      <vt:variant>
        <vt:lpwstr>mailto:jyearwood@ywcawpcw.org</vt:lpwstr>
      </vt:variant>
      <vt:variant>
        <vt:lpwstr/>
      </vt:variant>
      <vt:variant>
        <vt:i4>4587636</vt:i4>
      </vt:variant>
      <vt:variant>
        <vt:i4>0</vt:i4>
      </vt:variant>
      <vt:variant>
        <vt:i4>0</vt:i4>
      </vt:variant>
      <vt:variant>
        <vt:i4>5</vt:i4>
      </vt:variant>
      <vt:variant>
        <vt:lpwstr>mailto:jyearwood@ywcawpcw.org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creator>mhall</dc:creator>
  <cp:lastModifiedBy>Kathleen</cp:lastModifiedBy>
  <cp:revision>5</cp:revision>
  <cp:lastPrinted>2012-05-17T19:47:00Z</cp:lastPrinted>
  <dcterms:created xsi:type="dcterms:W3CDTF">2021-11-24T23:03:00Z</dcterms:created>
  <dcterms:modified xsi:type="dcterms:W3CDTF">2021-12-07T23:29:00Z</dcterms:modified>
</cp:coreProperties>
</file>