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1"/>
        </w:numPr>
        <w:ind w:left="2" w:hanging="4"/>
        <w:rPr>
          <w:rFonts w:ascii="Arial" w:cs="Arial" w:eastAsia="Arial" w:hAnsi="Arial"/>
          <w:color w:val="8db3e2"/>
          <w:sz w:val="36"/>
          <w:szCs w:val="36"/>
        </w:rPr>
      </w:pPr>
      <w:r w:rsidDel="00000000" w:rsidR="00000000" w:rsidRPr="00000000">
        <w:rPr>
          <w:rtl w:val="0"/>
        </w:rPr>
      </w:r>
    </w:p>
    <w:p w:rsidR="00000000" w:rsidDel="00000000" w:rsidP="00000000" w:rsidRDefault="00000000" w:rsidRPr="00000000" w14:paraId="00000002">
      <w:pPr>
        <w:ind w:left="2" w:hanging="4"/>
        <w:rPr>
          <w:rFonts w:ascii="Arial" w:cs="Arial" w:eastAsia="Arial" w:hAnsi="Arial"/>
          <w:color w:val="8db3e2"/>
          <w:sz w:val="36"/>
          <w:szCs w:val="36"/>
        </w:rPr>
      </w:pPr>
      <w:r w:rsidDel="00000000" w:rsidR="00000000" w:rsidRPr="00000000">
        <w:rPr>
          <w:rtl w:val="0"/>
        </w:rPr>
      </w:r>
    </w:p>
    <w:p w:rsidR="00000000" w:rsidDel="00000000" w:rsidP="00000000" w:rsidRDefault="00000000" w:rsidRPr="00000000" w14:paraId="00000003">
      <w:pPr>
        <w:ind w:left="2" w:hanging="4"/>
        <w:rPr>
          <w:rFonts w:ascii="Arial" w:cs="Arial" w:eastAsia="Arial" w:hAnsi="Arial"/>
          <w:color w:val="8db3e2"/>
          <w:sz w:val="36"/>
          <w:szCs w:val="36"/>
        </w:rPr>
      </w:pPr>
      <w:r w:rsidDel="00000000" w:rsidR="00000000" w:rsidRPr="00000000">
        <w:rPr>
          <w:rtl w:val="0"/>
        </w:rPr>
      </w:r>
    </w:p>
    <w:p w:rsidR="00000000" w:rsidDel="00000000" w:rsidP="00000000" w:rsidRDefault="00000000" w:rsidRPr="00000000" w14:paraId="00000004">
      <w:pPr>
        <w:ind w:left="0" w:hanging="2"/>
        <w:rPr/>
      </w:pPr>
      <w:r w:rsidDel="00000000" w:rsidR="00000000" w:rsidRPr="00000000">
        <w:rPr>
          <w:rtl w:val="0"/>
        </w:rPr>
      </w:r>
    </w:p>
    <w:p w:rsidR="00000000" w:rsidDel="00000000" w:rsidP="00000000" w:rsidRDefault="00000000" w:rsidRPr="00000000" w14:paraId="00000005">
      <w:pPr>
        <w:ind w:left="0" w:hanging="2"/>
        <w:rPr/>
      </w:pPr>
      <w:r w:rsidDel="00000000" w:rsidR="00000000" w:rsidRPr="00000000">
        <w:rPr>
          <w:rtl w:val="0"/>
        </w:rPr>
      </w:r>
    </w:p>
    <w:p w:rsidR="00000000" w:rsidDel="00000000" w:rsidP="00000000" w:rsidRDefault="00000000" w:rsidRPr="00000000" w14:paraId="00000006">
      <w:pPr>
        <w:ind w:left="0" w:hanging="2"/>
        <w:rPr/>
      </w:pPr>
      <w:r w:rsidDel="00000000" w:rsidR="00000000" w:rsidRPr="00000000">
        <w:rPr>
          <w:rtl w:val="0"/>
        </w:rPr>
      </w:r>
    </w:p>
    <w:p w:rsidR="00000000" w:rsidDel="00000000" w:rsidP="00000000" w:rsidRDefault="00000000" w:rsidRPr="00000000" w14:paraId="00000007">
      <w:pPr>
        <w:ind w:left="0" w:hanging="2"/>
        <w:rPr/>
      </w:pPr>
      <w:r w:rsidDel="00000000" w:rsidR="00000000" w:rsidRPr="00000000">
        <w:rPr>
          <w:rtl w:val="0"/>
        </w:rPr>
      </w:r>
    </w:p>
    <w:p w:rsidR="00000000" w:rsidDel="00000000" w:rsidP="00000000" w:rsidRDefault="00000000" w:rsidRPr="00000000" w14:paraId="00000008">
      <w:pPr>
        <w:ind w:left="0" w:hanging="2"/>
        <w:rPr/>
      </w:pPr>
      <w:r w:rsidDel="00000000" w:rsidR="00000000" w:rsidRPr="00000000">
        <w:rPr>
          <w:rtl w:val="0"/>
        </w:rPr>
      </w:r>
    </w:p>
    <w:p w:rsidR="00000000" w:rsidDel="00000000" w:rsidP="00000000" w:rsidRDefault="00000000" w:rsidRPr="00000000" w14:paraId="00000009">
      <w:pPr>
        <w:ind w:left="0" w:hanging="2"/>
        <w:rPr/>
      </w:pPr>
      <w:r w:rsidDel="00000000" w:rsidR="00000000" w:rsidRPr="00000000">
        <w:rPr>
          <w:rtl w:val="0"/>
        </w:rPr>
      </w:r>
    </w:p>
    <w:p w:rsidR="00000000" w:rsidDel="00000000" w:rsidP="00000000" w:rsidRDefault="00000000" w:rsidRPr="00000000" w14:paraId="0000000A">
      <w:pPr>
        <w:ind w:left="0" w:hanging="2"/>
        <w:rPr/>
      </w:pPr>
      <w:r w:rsidDel="00000000" w:rsidR="00000000" w:rsidRPr="00000000">
        <w:rPr>
          <w:rtl w:val="0"/>
        </w:rPr>
      </w:r>
    </w:p>
    <w:p w:rsidR="00000000" w:rsidDel="00000000" w:rsidP="00000000" w:rsidRDefault="00000000" w:rsidRPr="00000000" w14:paraId="0000000B">
      <w:pPr>
        <w:ind w:left="0" w:hanging="2"/>
        <w:rPr/>
      </w:pPr>
      <w:r w:rsidDel="00000000" w:rsidR="00000000" w:rsidRPr="00000000">
        <w:rPr>
          <w:rtl w:val="0"/>
        </w:rPr>
      </w:r>
    </w:p>
    <w:p w:rsidR="00000000" w:rsidDel="00000000" w:rsidP="00000000" w:rsidRDefault="00000000" w:rsidRPr="00000000" w14:paraId="0000000C">
      <w:pPr>
        <w:ind w:left="0" w:hanging="2"/>
        <w:rPr/>
      </w:pPr>
      <w:r w:rsidDel="00000000" w:rsidR="00000000" w:rsidRPr="00000000">
        <w:rPr>
          <w:rtl w:val="0"/>
        </w:rPr>
      </w:r>
    </w:p>
    <w:p w:rsidR="00000000" w:rsidDel="00000000" w:rsidP="00000000" w:rsidRDefault="00000000" w:rsidRPr="00000000" w14:paraId="0000000D">
      <w:pPr>
        <w:ind w:left="0" w:hanging="2"/>
        <w:rPr/>
      </w:pPr>
      <w:r w:rsidDel="00000000" w:rsidR="00000000" w:rsidRPr="00000000">
        <w:rPr>
          <w:rtl w:val="0"/>
        </w:rPr>
      </w:r>
    </w:p>
    <w:p w:rsidR="00000000" w:rsidDel="00000000" w:rsidP="00000000" w:rsidRDefault="00000000" w:rsidRPr="00000000" w14:paraId="0000000E">
      <w:pPr>
        <w:ind w:left="0" w:hanging="2"/>
        <w:rPr/>
      </w:pPr>
      <w:r w:rsidDel="00000000" w:rsidR="00000000" w:rsidRPr="00000000">
        <w:rPr>
          <w:rtl w:val="0"/>
        </w:rPr>
      </w:r>
    </w:p>
    <w:p w:rsidR="00000000" w:rsidDel="00000000" w:rsidP="00000000" w:rsidRDefault="00000000" w:rsidRPr="00000000" w14:paraId="0000000F">
      <w:pPr>
        <w:ind w:left="0" w:hanging="2"/>
        <w:jc w:val="center"/>
        <w:rPr>
          <w:color w:val="548dd4"/>
        </w:rPr>
      </w:pPr>
      <w:r w:rsidDel="00000000" w:rsidR="00000000" w:rsidRPr="00000000">
        <w:rPr>
          <w:color w:val="548dd4"/>
          <w:rtl w:val="0"/>
        </w:rPr>
        <w:t xml:space="preserve">[Click here and Place any Graphics or Logos in this area]</w:t>
      </w:r>
    </w:p>
    <w:p w:rsidR="00000000" w:rsidDel="00000000" w:rsidP="00000000" w:rsidRDefault="00000000" w:rsidRPr="00000000" w14:paraId="00000010">
      <w:pPr>
        <w:ind w:left="0" w:hanging="2"/>
        <w:jc w:val="center"/>
        <w:rPr>
          <w:color w:val="548dd4"/>
        </w:rPr>
      </w:pPr>
      <w:r w:rsidDel="00000000" w:rsidR="00000000" w:rsidRPr="00000000">
        <w:rPr>
          <w:rtl w:val="0"/>
        </w:rPr>
      </w:r>
    </w:p>
    <w:p w:rsidR="00000000" w:rsidDel="00000000" w:rsidP="00000000" w:rsidRDefault="00000000" w:rsidRPr="00000000" w14:paraId="00000011">
      <w:pPr>
        <w:ind w:left="0" w:hanging="2"/>
        <w:jc w:val="center"/>
        <w:rPr>
          <w:color w:val="548dd4"/>
        </w:rPr>
      </w:pPr>
      <w:r w:rsidDel="00000000" w:rsidR="00000000" w:rsidRPr="00000000">
        <w:rPr>
          <w:rtl w:val="0"/>
        </w:rPr>
      </w:r>
    </w:p>
    <w:p w:rsidR="00000000" w:rsidDel="00000000" w:rsidP="00000000" w:rsidRDefault="00000000" w:rsidRPr="00000000" w14:paraId="00000012">
      <w:pPr>
        <w:ind w:left="0" w:hanging="2"/>
        <w:jc w:val="center"/>
        <w:rPr/>
      </w:pPr>
      <w:r w:rsidDel="00000000" w:rsidR="00000000" w:rsidRPr="00000000">
        <w:rPr>
          <w:rtl w:val="0"/>
        </w:rPr>
      </w:r>
    </w:p>
    <w:p w:rsidR="00000000" w:rsidDel="00000000" w:rsidP="00000000" w:rsidRDefault="00000000" w:rsidRPr="00000000" w14:paraId="00000013">
      <w:pPr>
        <w:ind w:left="0" w:hanging="2"/>
        <w:jc w:val="center"/>
        <w:rPr/>
      </w:pPr>
      <w:r w:rsidDel="00000000" w:rsidR="00000000" w:rsidRPr="00000000">
        <w:rPr>
          <w:rtl w:val="0"/>
        </w:rPr>
      </w:r>
    </w:p>
    <w:p w:rsidR="00000000" w:rsidDel="00000000" w:rsidP="00000000" w:rsidRDefault="00000000" w:rsidRPr="00000000" w14:paraId="00000014">
      <w:pPr>
        <w:ind w:left="0" w:hanging="2"/>
        <w:jc w:val="center"/>
        <w:rPr/>
      </w:pPr>
      <w:r w:rsidDel="00000000" w:rsidR="00000000" w:rsidRPr="00000000">
        <w:rPr>
          <w:rtl w:val="0"/>
        </w:rPr>
      </w:r>
    </w:p>
    <w:p w:rsidR="00000000" w:rsidDel="00000000" w:rsidP="00000000" w:rsidRDefault="00000000" w:rsidRPr="00000000" w14:paraId="00000015">
      <w:pPr>
        <w:ind w:left="0" w:hanging="2"/>
        <w:jc w:val="center"/>
        <w:rPr/>
      </w:pPr>
      <w:r w:rsidDel="00000000" w:rsidR="00000000" w:rsidRPr="00000000">
        <w:rPr>
          <w:rtl w:val="0"/>
        </w:rPr>
      </w:r>
    </w:p>
    <w:p w:rsidR="00000000" w:rsidDel="00000000" w:rsidP="00000000" w:rsidRDefault="00000000" w:rsidRPr="00000000" w14:paraId="00000016">
      <w:pPr>
        <w:ind w:left="0" w:hanging="2"/>
        <w:jc w:val="center"/>
        <w:rPr/>
      </w:pPr>
      <w:r w:rsidDel="00000000" w:rsidR="00000000" w:rsidRPr="00000000">
        <w:rPr>
          <w:rtl w:val="0"/>
        </w:rPr>
      </w:r>
    </w:p>
    <w:p w:rsidR="00000000" w:rsidDel="00000000" w:rsidP="00000000" w:rsidRDefault="00000000" w:rsidRPr="00000000" w14:paraId="00000017">
      <w:pPr>
        <w:ind w:left="0" w:hanging="2"/>
        <w:jc w:val="center"/>
        <w:rPr/>
      </w:pPr>
      <w:r w:rsidDel="00000000" w:rsidR="00000000" w:rsidRPr="00000000">
        <w:rPr>
          <w:rtl w:val="0"/>
        </w:rPr>
      </w:r>
    </w:p>
    <w:p w:rsidR="00000000" w:rsidDel="00000000" w:rsidP="00000000" w:rsidRDefault="00000000" w:rsidRPr="00000000" w14:paraId="00000018">
      <w:pPr>
        <w:ind w:left="0" w:hanging="2"/>
        <w:jc w:val="center"/>
        <w:rPr/>
      </w:pPr>
      <w:r w:rsidDel="00000000" w:rsidR="00000000" w:rsidRPr="00000000">
        <w:rPr>
          <w:rtl w:val="0"/>
        </w:rPr>
      </w:r>
    </w:p>
    <w:p w:rsidR="00000000" w:rsidDel="00000000" w:rsidP="00000000" w:rsidRDefault="00000000" w:rsidRPr="00000000" w14:paraId="00000019">
      <w:pPr>
        <w:ind w:left="0" w:hanging="2"/>
        <w:jc w:val="center"/>
        <w:rPr/>
      </w:pPr>
      <w:r w:rsidDel="00000000" w:rsidR="00000000" w:rsidRPr="00000000">
        <w:rPr>
          <w:rtl w:val="0"/>
        </w:rPr>
      </w:r>
    </w:p>
    <w:p w:rsidR="00000000" w:rsidDel="00000000" w:rsidP="00000000" w:rsidRDefault="00000000" w:rsidRPr="00000000" w14:paraId="0000001A">
      <w:pPr>
        <w:ind w:left="0" w:hanging="2"/>
        <w:jc w:val="center"/>
        <w:rPr/>
      </w:pPr>
      <w:r w:rsidDel="00000000" w:rsidR="00000000" w:rsidRPr="00000000">
        <w:rPr>
          <w:rtl w:val="0"/>
        </w:rPr>
      </w:r>
    </w:p>
    <w:p w:rsidR="00000000" w:rsidDel="00000000" w:rsidP="00000000" w:rsidRDefault="00000000" w:rsidRPr="00000000" w14:paraId="0000001B">
      <w:pPr>
        <w:ind w:left="0" w:hanging="2"/>
        <w:jc w:val="center"/>
        <w:rPr/>
      </w:pPr>
      <w:r w:rsidDel="00000000" w:rsidR="00000000" w:rsidRPr="00000000">
        <w:rPr>
          <w:rtl w:val="0"/>
        </w:rPr>
      </w:r>
    </w:p>
    <w:p w:rsidR="00000000" w:rsidDel="00000000" w:rsidP="00000000" w:rsidRDefault="00000000" w:rsidRPr="00000000" w14:paraId="0000001C">
      <w:pPr>
        <w:ind w:left="0" w:hanging="2"/>
        <w:jc w:val="center"/>
        <w:rPr/>
      </w:pPr>
      <w:r w:rsidDel="00000000" w:rsidR="00000000" w:rsidRPr="00000000">
        <w:rPr>
          <w:rtl w:val="0"/>
        </w:rPr>
      </w:r>
    </w:p>
    <w:p w:rsidR="00000000" w:rsidDel="00000000" w:rsidP="00000000" w:rsidRDefault="00000000" w:rsidRPr="00000000" w14:paraId="0000001D">
      <w:pPr>
        <w:ind w:left="0" w:hanging="2"/>
        <w:jc w:val="center"/>
        <w:rPr/>
      </w:pPr>
      <w:r w:rsidDel="00000000" w:rsidR="00000000" w:rsidRPr="00000000">
        <w:rPr>
          <w:rtl w:val="0"/>
        </w:rPr>
      </w:r>
    </w:p>
    <w:p w:rsidR="00000000" w:rsidDel="00000000" w:rsidP="00000000" w:rsidRDefault="00000000" w:rsidRPr="00000000" w14:paraId="0000001E">
      <w:pPr>
        <w:ind w:left="0" w:hanging="2"/>
        <w:jc w:val="center"/>
        <w:rPr/>
      </w:pPr>
      <w:r w:rsidDel="00000000" w:rsidR="00000000" w:rsidRPr="00000000">
        <w:rPr>
          <w:rtl w:val="0"/>
        </w:rPr>
      </w:r>
    </w:p>
    <w:p w:rsidR="00000000" w:rsidDel="00000000" w:rsidP="00000000" w:rsidRDefault="00000000" w:rsidRPr="00000000" w14:paraId="0000001F">
      <w:pPr>
        <w:ind w:left="0" w:hanging="2"/>
        <w:jc w:val="center"/>
        <w:rPr/>
      </w:pPr>
      <w:r w:rsidDel="00000000" w:rsidR="00000000" w:rsidRPr="00000000">
        <w:rPr>
          <w:rtl w:val="0"/>
        </w:rPr>
      </w:r>
    </w:p>
    <w:p w:rsidR="00000000" w:rsidDel="00000000" w:rsidP="00000000" w:rsidRDefault="00000000" w:rsidRPr="00000000" w14:paraId="00000020">
      <w:pPr>
        <w:ind w:left="0" w:hanging="2"/>
        <w:jc w:val="center"/>
        <w:rPr/>
      </w:pPr>
      <w:r w:rsidDel="00000000" w:rsidR="00000000" w:rsidRPr="00000000">
        <w:rPr>
          <w:rtl w:val="0"/>
        </w:rPr>
      </w:r>
    </w:p>
    <w:p w:rsidR="00000000" w:rsidDel="00000000" w:rsidP="00000000" w:rsidRDefault="00000000" w:rsidRPr="00000000" w14:paraId="00000021">
      <w:pPr>
        <w:ind w:left="0" w:hanging="2"/>
        <w:jc w:val="center"/>
        <w:rPr/>
      </w:pPr>
      <w:r w:rsidDel="00000000" w:rsidR="00000000" w:rsidRPr="00000000">
        <w:rPr>
          <w:rtl w:val="0"/>
        </w:rPr>
      </w:r>
    </w:p>
    <w:p w:rsidR="00000000" w:rsidDel="00000000" w:rsidP="00000000" w:rsidRDefault="00000000" w:rsidRPr="00000000" w14:paraId="00000022">
      <w:pPr>
        <w:ind w:left="0" w:hanging="2"/>
        <w:jc w:val="center"/>
        <w:rPr/>
      </w:pPr>
      <w:r w:rsidDel="00000000" w:rsidR="00000000" w:rsidRPr="00000000">
        <w:rPr>
          <w:rtl w:val="0"/>
        </w:rPr>
      </w:r>
    </w:p>
    <w:p w:rsidR="00000000" w:rsidDel="00000000" w:rsidP="00000000" w:rsidRDefault="00000000" w:rsidRPr="00000000" w14:paraId="00000023">
      <w:pPr>
        <w:ind w:left="0" w:hanging="2"/>
        <w:jc w:val="center"/>
        <w:rPr>
          <w:color w:val="548dd4"/>
        </w:rPr>
      </w:pPr>
      <w:r w:rsidDel="00000000" w:rsidR="00000000" w:rsidRPr="00000000">
        <w:rPr>
          <w:rtl w:val="0"/>
        </w:rPr>
      </w:r>
    </w:p>
    <w:p w:rsidR="00000000" w:rsidDel="00000000" w:rsidP="00000000" w:rsidRDefault="00000000" w:rsidRPr="00000000" w14:paraId="00000024">
      <w:pPr>
        <w:pStyle w:val="Heading2"/>
        <w:numPr>
          <w:ilvl w:val="1"/>
          <w:numId w:val="1"/>
        </w:numPr>
        <w:ind w:left="0" w:hanging="2"/>
        <w:rPr/>
      </w:pPr>
      <w:r w:rsidDel="00000000" w:rsidR="00000000" w:rsidRPr="00000000">
        <w:rPr>
          <w:color w:val="548dd4"/>
          <w:rtl w:val="0"/>
        </w:rPr>
        <w:t xml:space="preserve">[Input Meet Name]</w:t>
      </w:r>
      <w:r w:rsidDel="00000000" w:rsidR="00000000" w:rsidRPr="00000000">
        <w:rPr>
          <w:rtl w:val="0"/>
        </w:rPr>
      </w:r>
    </w:p>
    <w:p w:rsidR="00000000" w:rsidDel="00000000" w:rsidP="00000000" w:rsidRDefault="00000000" w:rsidRPr="00000000" w14:paraId="00000025">
      <w:pPr>
        <w:pStyle w:val="Heading2"/>
        <w:numPr>
          <w:ilvl w:val="1"/>
          <w:numId w:val="1"/>
        </w:numPr>
        <w:ind w:left="0" w:hanging="2"/>
        <w:rPr/>
      </w:pPr>
      <w:r w:rsidDel="00000000" w:rsidR="00000000" w:rsidRPr="00000000">
        <w:rPr>
          <w:color w:val="548dd4"/>
          <w:rtl w:val="0"/>
        </w:rPr>
        <w:t xml:space="preserve">[Input Meet Date]</w:t>
      </w:r>
      <w:r w:rsidDel="00000000" w:rsidR="00000000" w:rsidRPr="00000000">
        <w:rPr>
          <w:rtl w:val="0"/>
        </w:rPr>
      </w:r>
    </w:p>
    <w:p w:rsidR="00000000" w:rsidDel="00000000" w:rsidP="00000000" w:rsidRDefault="00000000" w:rsidRPr="00000000" w14:paraId="00000026">
      <w:pPr>
        <w:pStyle w:val="Heading2"/>
        <w:numPr>
          <w:ilvl w:val="1"/>
          <w:numId w:val="1"/>
        </w:numPr>
        <w:ind w:left="0" w:hanging="2"/>
        <w:rPr>
          <w:color w:val="00b0f0"/>
        </w:rPr>
      </w:pPr>
      <w:r w:rsidDel="00000000" w:rsidR="00000000" w:rsidRPr="00000000">
        <w:rPr>
          <w:color w:val="548dd4"/>
          <w:rtl w:val="0"/>
        </w:rPr>
        <w:t xml:space="preserve">[Input Sanction Number]</w:t>
      </w:r>
      <w:r w:rsidDel="00000000" w:rsidR="00000000" w:rsidRPr="00000000">
        <w:rPr>
          <w:rtl w:val="0"/>
        </w:rPr>
      </w:r>
    </w:p>
    <w:p w:rsidR="00000000" w:rsidDel="00000000" w:rsidP="00000000" w:rsidRDefault="00000000" w:rsidRPr="00000000" w14:paraId="00000027">
      <w:pPr>
        <w:pStyle w:val="Heading2"/>
        <w:numPr>
          <w:ilvl w:val="1"/>
          <w:numId w:val="1"/>
        </w:numPr>
        <w:ind w:left="0" w:hanging="2"/>
        <w:jc w:val="left"/>
        <w:rPr>
          <w:color w:val="00b0f0"/>
        </w:rPr>
      </w:pPr>
      <w:r w:rsidDel="00000000" w:rsidR="00000000" w:rsidRPr="00000000">
        <w:rPr>
          <w:rtl w:val="0"/>
        </w:rPr>
      </w:r>
    </w:p>
    <w:p w:rsidR="00000000" w:rsidDel="00000000" w:rsidP="00000000" w:rsidRDefault="00000000" w:rsidRPr="00000000" w14:paraId="00000028">
      <w:pPr>
        <w:pStyle w:val="Heading2"/>
        <w:numPr>
          <w:ilvl w:val="1"/>
          <w:numId w:val="1"/>
        </w:numPr>
        <w:ind w:left="0" w:hanging="2"/>
        <w:jc w:val="left"/>
        <w:rPr>
          <w:color w:val="00b0f0"/>
        </w:rPr>
      </w:pPr>
      <w:r w:rsidDel="00000000" w:rsidR="00000000" w:rsidRPr="00000000">
        <w:rPr>
          <w:rtl w:val="0"/>
        </w:rPr>
      </w:r>
    </w:p>
    <w:p w:rsidR="00000000" w:rsidDel="00000000" w:rsidP="00000000" w:rsidRDefault="00000000" w:rsidRPr="00000000" w14:paraId="00000029">
      <w:pPr>
        <w:pStyle w:val="Heading2"/>
        <w:numPr>
          <w:ilvl w:val="1"/>
          <w:numId w:val="1"/>
        </w:numPr>
        <w:ind w:left="0" w:hanging="2"/>
        <w:jc w:val="left"/>
        <w:rPr>
          <w:color w:val="00b0f0"/>
        </w:rPr>
      </w:pPr>
      <w:r w:rsidDel="00000000" w:rsidR="00000000" w:rsidRPr="00000000">
        <w:rPr>
          <w:rtl w:val="0"/>
        </w:rPr>
      </w:r>
    </w:p>
    <w:p w:rsidR="00000000" w:rsidDel="00000000" w:rsidP="00000000" w:rsidRDefault="00000000" w:rsidRPr="00000000" w14:paraId="0000002A">
      <w:pPr>
        <w:ind w:left="0" w:hanging="2"/>
        <w:rPr>
          <w:color w:val="00b0f0"/>
        </w:rPr>
      </w:pPr>
      <w:r w:rsidDel="00000000" w:rsidR="00000000" w:rsidRPr="00000000">
        <w:rPr>
          <w:rtl w:val="0"/>
        </w:rPr>
      </w:r>
    </w:p>
    <w:p w:rsidR="00000000" w:rsidDel="00000000" w:rsidP="00000000" w:rsidRDefault="00000000" w:rsidRPr="00000000" w14:paraId="0000002B">
      <w:pPr>
        <w:ind w:left="0" w:hanging="2"/>
        <w:rPr/>
      </w:pPr>
      <w:r w:rsidDel="00000000" w:rsidR="00000000" w:rsidRPr="00000000">
        <w:rPr>
          <w:rtl w:val="0"/>
        </w:rPr>
      </w:r>
    </w:p>
    <w:p w:rsidR="00000000" w:rsidDel="00000000" w:rsidP="00000000" w:rsidRDefault="00000000" w:rsidRPr="00000000" w14:paraId="0000002C">
      <w:pPr>
        <w:ind w:left="0" w:hanging="2"/>
        <w:rPr/>
      </w:pPr>
      <w:r w:rsidDel="00000000" w:rsidR="00000000" w:rsidRPr="00000000">
        <w:rPr>
          <w:rtl w:val="0"/>
        </w:rPr>
      </w:r>
    </w:p>
    <w:p w:rsidR="00000000" w:rsidDel="00000000" w:rsidP="00000000" w:rsidRDefault="00000000" w:rsidRPr="00000000" w14:paraId="0000002D">
      <w:pPr>
        <w:ind w:left="0" w:hanging="2"/>
        <w:rPr/>
      </w:pPr>
      <w:r w:rsidDel="00000000" w:rsidR="00000000" w:rsidRPr="00000000">
        <w:rPr>
          <w:rtl w:val="0"/>
        </w:rPr>
      </w:r>
    </w:p>
    <w:p w:rsidR="00000000" w:rsidDel="00000000" w:rsidP="00000000" w:rsidRDefault="00000000" w:rsidRPr="00000000" w14:paraId="0000002E">
      <w:pPr>
        <w:ind w:left="0" w:hanging="2"/>
        <w:rPr/>
      </w:pPr>
      <w:r w:rsidDel="00000000" w:rsidR="00000000" w:rsidRPr="00000000">
        <w:rPr>
          <w:rtl w:val="0"/>
        </w:rPr>
      </w:r>
    </w:p>
    <w:p w:rsidR="00000000" w:rsidDel="00000000" w:rsidP="00000000" w:rsidRDefault="00000000" w:rsidRPr="00000000" w14:paraId="0000002F">
      <w:pPr>
        <w:ind w:left="0" w:hanging="2"/>
        <w:rPr/>
      </w:pPr>
      <w:r w:rsidDel="00000000" w:rsidR="00000000" w:rsidRPr="00000000">
        <w:rPr>
          <w:rtl w:val="0"/>
        </w:rPr>
      </w:r>
    </w:p>
    <w:p w:rsidR="00000000" w:rsidDel="00000000" w:rsidP="00000000" w:rsidRDefault="00000000" w:rsidRPr="00000000" w14:paraId="00000030">
      <w:pPr>
        <w:ind w:left="0" w:hanging="2"/>
        <w:rPr/>
      </w:pPr>
      <w:r w:rsidDel="00000000" w:rsidR="00000000" w:rsidRPr="00000000">
        <w:rPr>
          <w:rtl w:val="0"/>
        </w:rPr>
      </w:r>
    </w:p>
    <w:p w:rsidR="00000000" w:rsidDel="00000000" w:rsidP="00000000" w:rsidRDefault="00000000" w:rsidRPr="00000000" w14:paraId="00000031">
      <w:pPr>
        <w:ind w:left="0" w:hanging="2"/>
        <w:rPr/>
      </w:pPr>
      <w:r w:rsidDel="00000000" w:rsidR="00000000" w:rsidRPr="00000000">
        <w:rPr>
          <w:rtl w:val="0"/>
        </w:rPr>
      </w:r>
    </w:p>
    <w:p w:rsidR="00000000" w:rsidDel="00000000" w:rsidP="00000000" w:rsidRDefault="00000000" w:rsidRPr="00000000" w14:paraId="00000032">
      <w:pPr>
        <w:ind w:left="0" w:hanging="2"/>
        <w:rPr/>
      </w:pPr>
      <w:r w:rsidDel="00000000" w:rsidR="00000000" w:rsidRPr="00000000">
        <w:rPr>
          <w:rtl w:val="0"/>
        </w:rPr>
      </w:r>
    </w:p>
    <w:p w:rsidR="00000000" w:rsidDel="00000000" w:rsidP="00000000" w:rsidRDefault="00000000" w:rsidRPr="00000000" w14:paraId="00000033">
      <w:pPr>
        <w:ind w:left="0" w:hanging="2"/>
        <w:rPr/>
      </w:pPr>
      <w:r w:rsidDel="00000000" w:rsidR="00000000" w:rsidRPr="00000000">
        <w:rPr>
          <w:rtl w:val="0"/>
        </w:rPr>
      </w:r>
    </w:p>
    <w:p w:rsidR="00000000" w:rsidDel="00000000" w:rsidP="00000000" w:rsidRDefault="00000000" w:rsidRPr="00000000" w14:paraId="00000034">
      <w:pPr>
        <w:ind w:left="0" w:hanging="2"/>
        <w:rPr/>
      </w:pPr>
      <w:r w:rsidDel="00000000" w:rsidR="00000000" w:rsidRPr="00000000">
        <w:rPr>
          <w:rtl w:val="0"/>
        </w:rPr>
      </w:r>
    </w:p>
    <w:p w:rsidR="00000000" w:rsidDel="00000000" w:rsidP="00000000" w:rsidRDefault="00000000" w:rsidRPr="00000000" w14:paraId="00000035">
      <w:pPr>
        <w:ind w:left="0" w:hanging="2"/>
        <w:rPr/>
      </w:pPr>
      <w:r w:rsidDel="00000000" w:rsidR="00000000" w:rsidRPr="00000000">
        <w:rPr>
          <w:rtl w:val="0"/>
        </w:rPr>
      </w:r>
    </w:p>
    <w:p w:rsidR="00000000" w:rsidDel="00000000" w:rsidP="00000000" w:rsidRDefault="00000000" w:rsidRPr="00000000" w14:paraId="00000036">
      <w:pPr>
        <w:ind w:left="0" w:hanging="2"/>
        <w:rPr/>
      </w:pPr>
      <w:r w:rsidDel="00000000" w:rsidR="00000000" w:rsidRPr="00000000">
        <w:rPr>
          <w:rtl w:val="0"/>
        </w:rPr>
      </w:r>
    </w:p>
    <w:p w:rsidR="00000000" w:rsidDel="00000000" w:rsidP="00000000" w:rsidRDefault="00000000" w:rsidRPr="00000000" w14:paraId="00000037">
      <w:pPr>
        <w:ind w:left="0" w:hanging="2"/>
        <w:rPr/>
      </w:pPr>
      <w:r w:rsidDel="00000000" w:rsidR="00000000" w:rsidRPr="00000000">
        <w:rPr>
          <w:rtl w:val="0"/>
        </w:rPr>
      </w:r>
    </w:p>
    <w:p w:rsidR="00000000" w:rsidDel="00000000" w:rsidP="00000000" w:rsidRDefault="00000000" w:rsidRPr="00000000" w14:paraId="00000038">
      <w:pPr>
        <w:ind w:left="0" w:hanging="2"/>
        <w:rPr/>
      </w:pPr>
      <w:r w:rsidDel="00000000" w:rsidR="00000000" w:rsidRPr="00000000">
        <w:rPr>
          <w:rtl w:val="0"/>
        </w:rPr>
      </w:r>
    </w:p>
    <w:p w:rsidR="00000000" w:rsidDel="00000000" w:rsidP="00000000" w:rsidRDefault="00000000" w:rsidRPr="00000000" w14:paraId="00000039">
      <w:pPr>
        <w:ind w:left="0" w:hanging="2"/>
        <w:rPr/>
      </w:pPr>
      <w:r w:rsidDel="00000000" w:rsidR="00000000" w:rsidRPr="00000000">
        <w:rPr>
          <w:rtl w:val="0"/>
        </w:rPr>
      </w:r>
    </w:p>
    <w:p w:rsidR="00000000" w:rsidDel="00000000" w:rsidP="00000000" w:rsidRDefault="00000000" w:rsidRPr="00000000" w14:paraId="0000003A">
      <w:pPr>
        <w:pStyle w:val="Heading1"/>
        <w:numPr>
          <w:ilvl w:val="0"/>
          <w:numId w:val="1"/>
        </w:numPr>
        <w:ind w:left="2" w:hanging="4"/>
        <w:rPr>
          <w:rFonts w:ascii="Arial" w:cs="Arial" w:eastAsia="Arial" w:hAnsi="Arial"/>
          <w:color w:val="548dd4"/>
          <w:sz w:val="36"/>
          <w:szCs w:val="36"/>
        </w:rPr>
      </w:pPr>
      <w:r w:rsidDel="00000000" w:rsidR="00000000" w:rsidRPr="00000000">
        <w:rPr>
          <w:rFonts w:ascii="Arial" w:cs="Arial" w:eastAsia="Arial" w:hAnsi="Arial"/>
          <w:color w:val="548dd4"/>
          <w:sz w:val="36"/>
          <w:szCs w:val="36"/>
          <w:rtl w:val="0"/>
        </w:rPr>
        <w:t xml:space="preserve">[Input Name of Meet]</w:t>
      </w:r>
    </w:p>
    <w:p w:rsidR="00000000" w:rsidDel="00000000" w:rsidP="00000000" w:rsidRDefault="00000000" w:rsidRPr="00000000" w14:paraId="0000003B">
      <w:pPr>
        <w:ind w:left="2" w:hanging="4"/>
        <w:rPr>
          <w:rFonts w:ascii="Arial" w:cs="Arial" w:eastAsia="Arial" w:hAnsi="Arial"/>
          <w:color w:val="548dd4"/>
          <w:sz w:val="36"/>
          <w:szCs w:val="36"/>
        </w:rPr>
      </w:pPr>
      <w:r w:rsidDel="00000000" w:rsidR="00000000" w:rsidRPr="00000000">
        <w:rPr>
          <w:rtl w:val="0"/>
        </w:rPr>
      </w:r>
    </w:p>
    <w:p w:rsidR="00000000" w:rsidDel="00000000" w:rsidP="00000000" w:rsidRDefault="00000000" w:rsidRPr="00000000" w14:paraId="0000003C">
      <w:pPr>
        <w:pStyle w:val="Heading1"/>
        <w:numPr>
          <w:ilvl w:val="0"/>
          <w:numId w:val="1"/>
        </w:numPr>
        <w:ind w:left="0" w:hanging="2"/>
        <w:rPr>
          <w:rFonts w:ascii="Arial" w:cs="Arial" w:eastAsia="Arial" w:hAnsi="Arial"/>
          <w:color w:val="548dd4"/>
        </w:rPr>
      </w:pPr>
      <w:r w:rsidDel="00000000" w:rsidR="00000000" w:rsidRPr="00000000">
        <w:rPr>
          <w:rFonts w:ascii="Arial" w:cs="Arial" w:eastAsia="Arial" w:hAnsi="Arial"/>
          <w:color w:val="548dd4"/>
          <w:rtl w:val="0"/>
        </w:rPr>
        <w:t xml:space="preserve">[Input Dates of Meet]</w:t>
      </w:r>
    </w:p>
    <w:p w:rsidR="00000000" w:rsidDel="00000000" w:rsidP="00000000" w:rsidRDefault="00000000" w:rsidRPr="00000000" w14:paraId="0000003D">
      <w:pPr>
        <w:ind w:left="0" w:hanging="2"/>
        <w:rPr>
          <w:rFonts w:ascii="Arial" w:cs="Arial" w:eastAsia="Arial" w:hAnsi="Arial"/>
          <w:color w:val="548dd4"/>
        </w:rPr>
      </w:pPr>
      <w:r w:rsidDel="00000000" w:rsidR="00000000" w:rsidRPr="00000000">
        <w:rPr>
          <w:rtl w:val="0"/>
        </w:rPr>
      </w:r>
    </w:p>
    <w:tbl>
      <w:tblPr>
        <w:tblStyle w:val="Table1"/>
        <w:tblW w:w="11448.0" w:type="dxa"/>
        <w:jc w:val="left"/>
        <w:tblLayout w:type="fixed"/>
        <w:tblLook w:val="0000"/>
      </w:tblPr>
      <w:tblGrid>
        <w:gridCol w:w="2448"/>
        <w:gridCol w:w="9000"/>
        <w:tblGridChange w:id="0">
          <w:tblGrid>
            <w:gridCol w:w="2448"/>
            <w:gridCol w:w="9000"/>
          </w:tblGrid>
        </w:tblGridChange>
      </w:tblGrid>
      <w:tr>
        <w:trPr>
          <w:cantSplit w:val="0"/>
          <w:tblHeader w:val="0"/>
        </w:trPr>
        <w:tc>
          <w:tcPr>
            <w:shd w:fill="auto" w:val="clear"/>
          </w:tcPr>
          <w:p w:rsidR="00000000" w:rsidDel="00000000" w:rsidP="00000000" w:rsidRDefault="00000000" w:rsidRPr="00000000" w14:paraId="0000003E">
            <w:pPr>
              <w:ind w:left="0" w:hanging="2"/>
              <w:rPr/>
            </w:pPr>
            <w:r w:rsidDel="00000000" w:rsidR="00000000" w:rsidRPr="00000000">
              <w:rPr>
                <w:rFonts w:ascii="Arial" w:cs="Arial" w:eastAsia="Arial" w:hAnsi="Arial"/>
                <w:b w:val="1"/>
                <w:rtl w:val="0"/>
              </w:rPr>
              <w:t xml:space="preserve">SANCTION:</w:t>
            </w:r>
            <w:r w:rsidDel="00000000" w:rsidR="00000000" w:rsidRPr="00000000">
              <w:rPr>
                <w:rtl w:val="0"/>
              </w:rPr>
            </w:r>
          </w:p>
        </w:tc>
        <w:tc>
          <w:tcPr>
            <w:shd w:fill="auto" w:val="clear"/>
          </w:tcPr>
          <w:p w:rsidR="00000000" w:rsidDel="00000000" w:rsidP="00000000" w:rsidRDefault="00000000" w:rsidRPr="00000000" w14:paraId="0000003F">
            <w:pPr>
              <w:ind w:left="0" w:hanging="2"/>
              <w:rPr/>
            </w:pPr>
            <w:r w:rsidDel="00000000" w:rsidR="00000000" w:rsidRPr="00000000">
              <w:rPr>
                <w:rFonts w:ascii="Arial" w:cs="Arial" w:eastAsia="Arial" w:hAnsi="Arial"/>
                <w:rtl w:val="0"/>
              </w:rPr>
              <w:t xml:space="preserve">Held under the sanction of USA Swimming/Metropolitan Swimming, Inc.,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color w:val="548dd4"/>
                <w:rtl w:val="0"/>
              </w:rPr>
              <w:t xml:space="preserve">[Input sanction number]</w:t>
            </w: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0">
            <w:pPr>
              <w:ind w:left="0" w:hanging="2"/>
              <w:rPr>
                <w:rFonts w:ascii="Verdana" w:cs="Verdana" w:eastAsia="Verdana" w:hAnsi="Verdana"/>
              </w:rPr>
            </w:pPr>
            <w:r w:rsidDel="00000000" w:rsidR="00000000" w:rsidRPr="00000000">
              <w:rPr>
                <w:rtl w:val="0"/>
              </w:rPr>
            </w:r>
          </w:p>
        </w:tc>
        <w:tc>
          <w:tcPr>
            <w:shd w:fill="auto" w:val="clear"/>
          </w:tcPr>
          <w:p w:rsidR="00000000" w:rsidDel="00000000" w:rsidP="00000000" w:rsidRDefault="00000000" w:rsidRPr="00000000" w14:paraId="00000041">
            <w:pPr>
              <w:ind w:left="0" w:hanging="2"/>
              <w:rPr>
                <w:rFonts w:ascii="Verdana" w:cs="Verdana" w:eastAsia="Verdana" w:hAnsi="Verdan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2">
            <w:pPr>
              <w:ind w:left="0" w:hanging="2"/>
              <w:rPr/>
            </w:pPr>
            <w:r w:rsidDel="00000000" w:rsidR="00000000" w:rsidRPr="00000000">
              <w:rPr>
                <w:rFonts w:ascii="Arial" w:cs="Arial" w:eastAsia="Arial" w:hAnsi="Arial"/>
                <w:b w:val="1"/>
                <w:rtl w:val="0"/>
              </w:rPr>
              <w:t xml:space="preserve">LOCATION:</w:t>
            </w:r>
            <w:r w:rsidDel="00000000" w:rsidR="00000000" w:rsidRPr="00000000">
              <w:rPr>
                <w:rFonts w:ascii="Arial" w:cs="Arial" w:eastAsia="Arial" w:hAnsi="Arial"/>
                <w:rtl w:val="0"/>
              </w:rPr>
              <w:tab/>
            </w:r>
            <w:r w:rsidDel="00000000" w:rsidR="00000000" w:rsidRPr="00000000">
              <w:rPr>
                <w:rtl w:val="0"/>
              </w:rPr>
            </w:r>
          </w:p>
        </w:tc>
        <w:tc>
          <w:tcPr>
            <w:shd w:fill="auto" w:val="clear"/>
          </w:tcPr>
          <w:p w:rsidR="00000000" w:rsidDel="00000000" w:rsidP="00000000" w:rsidRDefault="00000000" w:rsidRPr="00000000" w14:paraId="00000043">
            <w:pPr>
              <w:ind w:left="0" w:hanging="2"/>
              <w:rPr>
                <w:rFonts w:ascii="Verdana" w:cs="Verdana" w:eastAsia="Verdana" w:hAnsi="Verdana"/>
                <w:b w:val="1"/>
                <w:color w:val="548dd4"/>
              </w:rPr>
            </w:pPr>
            <w:r w:rsidDel="00000000" w:rsidR="00000000" w:rsidRPr="00000000">
              <w:rPr>
                <w:rFonts w:ascii="Arial" w:cs="Arial" w:eastAsia="Arial" w:hAnsi="Arial"/>
                <w:b w:val="1"/>
                <w:color w:val="548dd4"/>
                <w:rtl w:val="0"/>
              </w:rPr>
              <w:t xml:space="preserve">[Input Meet Location]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4">
            <w:pPr>
              <w:ind w:left="0" w:hanging="2"/>
              <w:rPr>
                <w:rFonts w:ascii="Verdana" w:cs="Verdana" w:eastAsia="Verdana" w:hAnsi="Verdana"/>
                <w:b w:val="1"/>
                <w:color w:val="548dd4"/>
              </w:rPr>
            </w:pPr>
            <w:r w:rsidDel="00000000" w:rsidR="00000000" w:rsidRPr="00000000">
              <w:rPr>
                <w:rtl w:val="0"/>
              </w:rPr>
            </w:r>
          </w:p>
        </w:tc>
        <w:tc>
          <w:tcPr>
            <w:shd w:fill="auto" w:val="clear"/>
          </w:tcPr>
          <w:p w:rsidR="00000000" w:rsidDel="00000000" w:rsidP="00000000" w:rsidRDefault="00000000" w:rsidRPr="00000000" w14:paraId="00000045">
            <w:pPr>
              <w:ind w:left="0" w:hanging="2"/>
              <w:rPr>
                <w:rFonts w:ascii="Verdana" w:cs="Verdana" w:eastAsia="Verdana" w:hAnsi="Verdana"/>
                <w:b w:val="1"/>
                <w:color w:val="548dd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6">
            <w:pPr>
              <w:ind w:left="0" w:hanging="2"/>
              <w:rPr/>
            </w:pPr>
            <w:r w:rsidDel="00000000" w:rsidR="00000000" w:rsidRPr="00000000">
              <w:rPr>
                <w:rFonts w:ascii="Arial" w:cs="Arial" w:eastAsia="Arial" w:hAnsi="Arial"/>
                <w:b w:val="1"/>
                <w:rtl w:val="0"/>
              </w:rPr>
              <w:t xml:space="preserve">FACILITY:</w:t>
            </w:r>
            <w:r w:rsidDel="00000000" w:rsidR="00000000" w:rsidRPr="00000000">
              <w:rPr>
                <w:rtl w:val="0"/>
              </w:rPr>
            </w:r>
          </w:p>
        </w:tc>
        <w:tc>
          <w:tcPr>
            <w:shd w:fill="auto" w:val="clear"/>
          </w:tcPr>
          <w:p w:rsidR="00000000" w:rsidDel="00000000" w:rsidP="00000000" w:rsidRDefault="00000000" w:rsidRPr="00000000" w14:paraId="00000047">
            <w:pPr>
              <w:tabs>
                <w:tab w:val="left" w:leader="none" w:pos="720"/>
              </w:tabs>
              <w:ind w:left="0" w:hanging="2"/>
              <w:rPr>
                <w:rFonts w:ascii="Arial" w:cs="Arial" w:eastAsia="Arial" w:hAnsi="Arial"/>
              </w:rPr>
            </w:pPr>
            <w:r w:rsidDel="00000000" w:rsidR="00000000" w:rsidRPr="00000000">
              <w:rPr>
                <w:rFonts w:ascii="Arial" w:cs="Arial" w:eastAsia="Arial" w:hAnsi="Arial"/>
                <w:b w:val="1"/>
                <w:color w:val="548dd4"/>
                <w:rtl w:val="0"/>
              </w:rPr>
              <w:t xml:space="preserve">[Input Description of Facility, Timing, Scoreboard, Seating, etc.]</w:t>
            </w:r>
            <w:r w:rsidDel="00000000" w:rsidR="00000000" w:rsidRPr="00000000">
              <w:rPr>
                <w:rtl w:val="0"/>
              </w:rPr>
            </w:r>
          </w:p>
          <w:p w:rsidR="00000000" w:rsidDel="00000000" w:rsidP="00000000" w:rsidRDefault="00000000" w:rsidRPr="00000000" w14:paraId="00000048">
            <w:pPr>
              <w:tabs>
                <w:tab w:val="left" w:leader="none" w:pos="720"/>
              </w:tabs>
              <w:ind w:left="0" w:hanging="2"/>
              <w:rPr/>
            </w:pPr>
            <w:r w:rsidDel="00000000" w:rsidR="00000000" w:rsidRPr="00000000">
              <w:rPr>
                <w:rFonts w:ascii="Arial" w:cs="Arial" w:eastAsia="Arial" w:hAnsi="Arial"/>
                <w:rtl w:val="0"/>
              </w:rPr>
              <w:t xml:space="preserve">The competition course </w:t>
            </w:r>
            <w:r w:rsidDel="00000000" w:rsidR="00000000" w:rsidRPr="00000000">
              <w:rPr>
                <w:rFonts w:ascii="Arial" w:cs="Arial" w:eastAsia="Arial" w:hAnsi="Arial"/>
                <w:b w:val="1"/>
                <w:color w:val="548dd4"/>
                <w:rtl w:val="0"/>
              </w:rPr>
              <w:t xml:space="preserve">[Input Has or Has NOT]</w:t>
            </w:r>
            <w:r w:rsidDel="00000000" w:rsidR="00000000" w:rsidRPr="00000000">
              <w:rPr>
                <w:rFonts w:ascii="Arial" w:cs="Arial" w:eastAsia="Arial" w:hAnsi="Arial"/>
                <w:rtl w:val="0"/>
              </w:rPr>
              <w:t xml:space="preserve">been certified in accordance with Article 104.2.2C (4). The copy of such certification is on file with USA Swimming.</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ind w:left="0" w:hanging="2"/>
              <w:rPr>
                <w:rFonts w:ascii="Verdana" w:cs="Verdana" w:eastAsia="Verdana" w:hAnsi="Verdana"/>
                <w:color w:val="8db3e2"/>
                <w:sz w:val="16"/>
                <w:szCs w:val="16"/>
              </w:rPr>
            </w:pPr>
            <w:r w:rsidDel="00000000" w:rsidR="00000000" w:rsidRPr="00000000">
              <w:rPr>
                <w:rtl w:val="0"/>
              </w:rPr>
            </w:r>
          </w:p>
        </w:tc>
        <w:tc>
          <w:tcPr>
            <w:shd w:fill="auto" w:val="clear"/>
          </w:tcPr>
          <w:p w:rsidR="00000000" w:rsidDel="00000000" w:rsidP="00000000" w:rsidRDefault="00000000" w:rsidRPr="00000000" w14:paraId="0000004A">
            <w:pPr>
              <w:ind w:left="0" w:hanging="2"/>
              <w:rPr>
                <w:rFonts w:ascii="Verdana" w:cs="Verdana" w:eastAsia="Verdana" w:hAnsi="Verdana"/>
                <w:color w:val="8db3e2"/>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B">
            <w:pPr>
              <w:ind w:left="0" w:hanging="2"/>
              <w:rPr/>
            </w:pPr>
            <w:r w:rsidDel="00000000" w:rsidR="00000000" w:rsidRPr="00000000">
              <w:rPr>
                <w:rFonts w:ascii="Arial" w:cs="Arial" w:eastAsia="Arial" w:hAnsi="Arial"/>
                <w:b w:val="1"/>
                <w:rtl w:val="0"/>
              </w:rPr>
              <w:t xml:space="preserve">SESSIONS:</w:t>
            </w:r>
            <w:r w:rsidDel="00000000" w:rsidR="00000000" w:rsidRPr="00000000">
              <w:rPr>
                <w:rtl w:val="0"/>
              </w:rPr>
            </w:r>
          </w:p>
        </w:tc>
        <w:tc>
          <w:tcPr>
            <w:shd w:fill="auto" w:val="clear"/>
          </w:tcPr>
          <w:p w:rsidR="00000000" w:rsidDel="00000000" w:rsidP="00000000" w:rsidRDefault="00000000" w:rsidRPr="00000000" w14:paraId="0000004C">
            <w:pPr>
              <w:ind w:left="0" w:hanging="2"/>
              <w:rPr>
                <w:rFonts w:ascii="Verdana" w:cs="Verdana" w:eastAsia="Verdana" w:hAnsi="Verdana"/>
                <w:b w:val="1"/>
                <w:color w:val="548dd4"/>
              </w:rPr>
            </w:pPr>
            <w:r w:rsidDel="00000000" w:rsidR="00000000" w:rsidRPr="00000000">
              <w:rPr>
                <w:rFonts w:ascii="Arial" w:cs="Arial" w:eastAsia="Arial" w:hAnsi="Arial"/>
                <w:b w:val="1"/>
                <w:color w:val="548dd4"/>
                <w:rtl w:val="0"/>
              </w:rPr>
              <w:t xml:space="preserve">[Input Session Information, Including Warm up/Start Times]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D">
            <w:pPr>
              <w:ind w:left="0" w:hanging="2"/>
              <w:rPr>
                <w:rFonts w:ascii="Verdana" w:cs="Verdana" w:eastAsia="Verdana" w:hAnsi="Verdana"/>
                <w:b w:val="1"/>
                <w:color w:val="548dd4"/>
              </w:rPr>
            </w:pPr>
            <w:r w:rsidDel="00000000" w:rsidR="00000000" w:rsidRPr="00000000">
              <w:rPr>
                <w:rtl w:val="0"/>
              </w:rPr>
            </w:r>
          </w:p>
        </w:tc>
        <w:tc>
          <w:tcPr>
            <w:shd w:fill="auto" w:val="clear"/>
          </w:tcPr>
          <w:p w:rsidR="00000000" w:rsidDel="00000000" w:rsidP="00000000" w:rsidRDefault="00000000" w:rsidRPr="00000000" w14:paraId="0000004E">
            <w:pPr>
              <w:ind w:left="0" w:hanging="2"/>
              <w:rPr>
                <w:rFonts w:ascii="Verdana" w:cs="Verdana" w:eastAsia="Verdana" w:hAnsi="Verdana"/>
                <w:b w:val="1"/>
                <w:color w:val="548dd4"/>
              </w:rPr>
            </w:pPr>
            <w:r w:rsidDel="00000000" w:rsidR="00000000" w:rsidRPr="00000000">
              <w:rPr>
                <w:rtl w:val="0"/>
              </w:rPr>
            </w:r>
          </w:p>
        </w:tc>
      </w:tr>
      <w:tr>
        <w:trPr>
          <w:cantSplit w:val="0"/>
          <w:trHeight w:val="113" w:hRule="atLeast"/>
          <w:tblHeader w:val="0"/>
        </w:trPr>
        <w:tc>
          <w:tcPr>
            <w:vMerge w:val="restart"/>
            <w:shd w:fill="auto" w:val="clear"/>
          </w:tcPr>
          <w:p w:rsidR="00000000" w:rsidDel="00000000" w:rsidP="00000000" w:rsidRDefault="00000000" w:rsidRPr="00000000" w14:paraId="0000004F">
            <w:pPr>
              <w:ind w:left="0" w:hanging="2"/>
              <w:rPr/>
            </w:pPr>
            <w:r w:rsidDel="00000000" w:rsidR="00000000" w:rsidRPr="00000000">
              <w:rPr>
                <w:rFonts w:ascii="Arial" w:cs="Arial" w:eastAsia="Arial" w:hAnsi="Arial"/>
                <w:b w:val="1"/>
                <w:rtl w:val="0"/>
              </w:rPr>
              <w:t xml:space="preserve">FORMAT:</w:t>
            </w:r>
            <w:r w:rsidDel="00000000" w:rsidR="00000000" w:rsidRPr="00000000">
              <w:rPr>
                <w:rtl w:val="0"/>
              </w:rPr>
            </w:r>
          </w:p>
        </w:tc>
        <w:tc>
          <w:tcPr>
            <w:shd w:fill="auto" w:val="clear"/>
          </w:tcPr>
          <w:p w:rsidR="00000000" w:rsidDel="00000000" w:rsidP="00000000" w:rsidRDefault="00000000" w:rsidRPr="00000000" w14:paraId="00000050">
            <w:pPr>
              <w:ind w:left="0" w:hanging="2"/>
              <w:rPr>
                <w:rFonts w:ascii="Arial" w:cs="Arial" w:eastAsia="Arial" w:hAnsi="Arial"/>
                <w:b w:val="1"/>
                <w:color w:val="548dd4"/>
              </w:rPr>
            </w:pPr>
            <w:r w:rsidDel="00000000" w:rsidR="00000000" w:rsidRPr="00000000">
              <w:rPr>
                <w:rFonts w:ascii="Arial" w:cs="Arial" w:eastAsia="Arial" w:hAnsi="Arial"/>
                <w:b w:val="1"/>
                <w:color w:val="548dd4"/>
                <w:rtl w:val="0"/>
              </w:rPr>
              <w:t xml:space="preserve">[Input whether timed finals, Trials &amp; Finals or other format]</w:t>
            </w:r>
          </w:p>
        </w:tc>
      </w:tr>
      <w:tr>
        <w:trPr>
          <w:cantSplit w:val="0"/>
          <w:trHeight w:val="112" w:hRule="atLeast"/>
          <w:tblHeader w:val="0"/>
        </w:trPr>
        <w:tc>
          <w:tcPr>
            <w:vMerge w:val="continue"/>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548dd4"/>
              </w:rPr>
            </w:pPr>
            <w:r w:rsidDel="00000000" w:rsidR="00000000" w:rsidRPr="00000000">
              <w:rPr>
                <w:rtl w:val="0"/>
              </w:rPr>
            </w:r>
          </w:p>
        </w:tc>
        <w:tc>
          <w:tcPr>
            <w:shd w:fill="auto" w:val="clear"/>
          </w:tcPr>
          <w:p w:rsidR="00000000" w:rsidDel="00000000" w:rsidP="00000000" w:rsidRDefault="00000000" w:rsidRPr="00000000" w14:paraId="00000052">
            <w:pPr>
              <w:ind w:left="0" w:hanging="2"/>
              <w:rPr>
                <w:rFonts w:ascii="Verdana" w:cs="Verdana" w:eastAsia="Verdana" w:hAnsi="Verdana"/>
                <w:b w:val="1"/>
                <w:color w:val="548dd4"/>
                <w:sz w:val="16"/>
                <w:szCs w:val="16"/>
              </w:rPr>
            </w:pPr>
            <w:r w:rsidDel="00000000" w:rsidR="00000000" w:rsidRPr="00000000">
              <w:rPr>
                <w:rFonts w:ascii="Arial" w:cs="Arial" w:eastAsia="Arial" w:hAnsi="Arial"/>
                <w:b w:val="1"/>
                <w:color w:val="548dd4"/>
                <w:rtl w:val="0"/>
              </w:rPr>
              <w:t xml:space="preserve">[Input Type of Seeding (Deck or Pre-Seed)]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3">
            <w:pPr>
              <w:ind w:left="0" w:hanging="2"/>
              <w:rPr>
                <w:rFonts w:ascii="Verdana" w:cs="Verdana" w:eastAsia="Verdana" w:hAnsi="Verdana"/>
                <w:b w:val="1"/>
                <w:color w:val="548dd4"/>
                <w:sz w:val="16"/>
                <w:szCs w:val="16"/>
              </w:rPr>
            </w:pPr>
            <w:r w:rsidDel="00000000" w:rsidR="00000000" w:rsidRPr="00000000">
              <w:rPr>
                <w:rtl w:val="0"/>
              </w:rPr>
            </w:r>
          </w:p>
        </w:tc>
        <w:tc>
          <w:tcPr>
            <w:shd w:fill="auto" w:val="clear"/>
          </w:tcPr>
          <w:p w:rsidR="00000000" w:rsidDel="00000000" w:rsidP="00000000" w:rsidRDefault="00000000" w:rsidRPr="00000000" w14:paraId="00000054">
            <w:pPr>
              <w:ind w:left="0" w:hanging="2"/>
              <w:rPr>
                <w:rFonts w:ascii="Verdana" w:cs="Verdana" w:eastAsia="Verdana" w:hAnsi="Verdana"/>
                <w:b w:val="1"/>
                <w:color w:val="548dd4"/>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5">
            <w:pPr>
              <w:ind w:left="0" w:hanging="2"/>
              <w:rPr/>
            </w:pPr>
            <w:r w:rsidDel="00000000" w:rsidR="00000000" w:rsidRPr="00000000">
              <w:rPr>
                <w:rFonts w:ascii="Arial" w:cs="Arial" w:eastAsia="Arial" w:hAnsi="Arial"/>
                <w:b w:val="1"/>
                <w:rtl w:val="0"/>
              </w:rPr>
              <w:t xml:space="preserve">ELIGIBILITY:</w:t>
            </w:r>
            <w:r w:rsidDel="00000000" w:rsidR="00000000" w:rsidRPr="00000000">
              <w:rPr>
                <w:rtl w:val="0"/>
              </w:rPr>
            </w:r>
          </w:p>
        </w:tc>
        <w:tc>
          <w:tcPr>
            <w:shd w:fill="auto" w:val="clear"/>
          </w:tcPr>
          <w:p w:rsidR="00000000" w:rsidDel="00000000" w:rsidP="00000000" w:rsidRDefault="00000000" w:rsidRPr="00000000" w14:paraId="00000056">
            <w:pPr>
              <w:ind w:left="0" w:hanging="2"/>
              <w:rPr/>
            </w:pPr>
            <w:r w:rsidDel="00000000" w:rsidR="00000000" w:rsidRPr="00000000">
              <w:rPr>
                <w:rFonts w:ascii="Arial" w:cs="Arial" w:eastAsia="Arial" w:hAnsi="Arial"/>
                <w:rtl w:val="0"/>
              </w:rPr>
              <w:t xml:space="preserve">Open to all USA Swimming/Metropolitan Swimming Inc. registered swimmers.</w:t>
            </w:r>
            <w:r w:rsidDel="00000000" w:rsidR="00000000" w:rsidRPr="00000000">
              <w:rPr>
                <w:rtl w:val="0"/>
              </w:rPr>
            </w:r>
          </w:p>
          <w:p w:rsidR="00000000" w:rsidDel="00000000" w:rsidP="00000000" w:rsidRDefault="00000000" w:rsidRPr="00000000" w14:paraId="00000057">
            <w:pPr>
              <w:ind w:left="0" w:hanging="2"/>
              <w:rPr/>
            </w:pPr>
            <w:r w:rsidDel="00000000" w:rsidR="00000000" w:rsidRPr="00000000">
              <w:rPr>
                <w:rFonts w:ascii="Arial" w:cs="Arial" w:eastAsia="Arial" w:hAnsi="Arial"/>
                <w:rtl w:val="0"/>
              </w:rPr>
              <w:t xml:space="preserve">All swimmers participating in this meet must be registered by the first day of the meet. No swimmer will be permitted to compete unless the swimmer is a member as provided in Article 302. </w:t>
            </w:r>
            <w:r w:rsidDel="00000000" w:rsidR="00000000" w:rsidRPr="00000000">
              <w:rPr>
                <w:rtl w:val="0"/>
              </w:rPr>
            </w:r>
          </w:p>
          <w:p w:rsidR="00000000" w:rsidDel="00000000" w:rsidP="00000000" w:rsidRDefault="00000000" w:rsidRPr="00000000" w14:paraId="00000058">
            <w:pPr>
              <w:ind w:left="0" w:hanging="2"/>
              <w:rPr/>
            </w:pPr>
            <w:r w:rsidDel="00000000" w:rsidR="00000000" w:rsidRPr="00000000">
              <w:rPr>
                <w:rFonts w:ascii="Arial" w:cs="Arial" w:eastAsia="Arial" w:hAnsi="Arial"/>
                <w:rtl w:val="0"/>
              </w:rPr>
              <w:t xml:space="preserve">No deck registrations will be accepted</w:t>
            </w:r>
            <w:r w:rsidDel="00000000" w:rsidR="00000000" w:rsidRPr="00000000">
              <w:rPr>
                <w:rtl w:val="0"/>
              </w:rPr>
            </w:r>
          </w:p>
          <w:p w:rsidR="00000000" w:rsidDel="00000000" w:rsidP="00000000" w:rsidRDefault="00000000" w:rsidRPr="00000000" w14:paraId="00000059">
            <w:pPr>
              <w:ind w:left="0" w:hanging="2"/>
              <w:rPr/>
            </w:pPr>
            <w:r w:rsidDel="00000000" w:rsidR="00000000" w:rsidRPr="00000000">
              <w:rPr>
                <w:rFonts w:ascii="Arial" w:cs="Arial" w:eastAsia="Arial" w:hAnsi="Arial"/>
                <w:rtl w:val="0"/>
              </w:rPr>
              <w:t xml:space="preserve">Age on </w:t>
            </w:r>
            <w:r w:rsidDel="00000000" w:rsidR="00000000" w:rsidRPr="00000000">
              <w:rPr>
                <w:rFonts w:ascii="Arial" w:cs="Arial" w:eastAsia="Arial" w:hAnsi="Arial"/>
                <w:b w:val="1"/>
                <w:color w:val="548dd4"/>
                <w:rtl w:val="0"/>
              </w:rPr>
              <w:t xml:space="preserve">[Input DATE]</w:t>
            </w:r>
            <w:r w:rsidDel="00000000" w:rsidR="00000000" w:rsidRPr="00000000">
              <w:rPr>
                <w:rFonts w:ascii="Arial" w:cs="Arial" w:eastAsia="Arial" w:hAnsi="Arial"/>
                <w:rtl w:val="0"/>
              </w:rPr>
              <w:t xml:space="preserve"> will determine age for the entire meet.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A">
            <w:pPr>
              <w:ind w:left="0" w:hanging="2"/>
              <w:rPr>
                <w:rFonts w:ascii="Verdana" w:cs="Verdana" w:eastAsia="Verdana" w:hAnsi="Verdana"/>
                <w:sz w:val="16"/>
                <w:szCs w:val="16"/>
              </w:rPr>
            </w:pPr>
            <w:r w:rsidDel="00000000" w:rsidR="00000000" w:rsidRPr="00000000">
              <w:rPr>
                <w:rtl w:val="0"/>
              </w:rPr>
            </w:r>
          </w:p>
        </w:tc>
        <w:tc>
          <w:tcPr>
            <w:shd w:fill="auto" w:val="clear"/>
          </w:tcPr>
          <w:p w:rsidR="00000000" w:rsidDel="00000000" w:rsidP="00000000" w:rsidRDefault="00000000" w:rsidRPr="00000000" w14:paraId="0000005B">
            <w:pPr>
              <w:ind w:left="0" w:hanging="2"/>
              <w:rPr>
                <w:rFonts w:ascii="Verdana" w:cs="Verdana" w:eastAsia="Verdana" w:hAnsi="Verdan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C">
            <w:pPr>
              <w:ind w:left="0" w:hanging="2"/>
              <w:rPr/>
            </w:pPr>
            <w:r w:rsidDel="00000000" w:rsidR="00000000" w:rsidRPr="00000000">
              <w:rPr>
                <w:rFonts w:ascii="Arial" w:cs="Arial" w:eastAsia="Arial" w:hAnsi="Arial"/>
                <w:b w:val="1"/>
                <w:rtl w:val="0"/>
              </w:rPr>
              <w:t xml:space="preserve">DISABILITY</w:t>
              <w:br w:type="textWrapping"/>
              <w:t xml:space="preserve">SWIMMERS:</w:t>
            </w:r>
            <w:r w:rsidDel="00000000" w:rsidR="00000000" w:rsidRPr="00000000">
              <w:rPr>
                <w:rtl w:val="0"/>
              </w:rPr>
            </w:r>
          </w:p>
        </w:tc>
        <w:tc>
          <w:tcPr>
            <w:shd w:fill="auto" w:val="clear"/>
          </w:tcPr>
          <w:p w:rsidR="00000000" w:rsidDel="00000000" w:rsidP="00000000" w:rsidRDefault="00000000" w:rsidRPr="00000000" w14:paraId="0000005D">
            <w:pPr>
              <w:ind w:left="0" w:hanging="2"/>
              <w:rPr/>
            </w:pPr>
            <w:r w:rsidDel="00000000" w:rsidR="00000000" w:rsidRPr="00000000">
              <w:rPr>
                <w:rFonts w:ascii="Arial" w:cs="Arial" w:eastAsia="Arial" w:hAnsi="Arial"/>
                <w:color w:val="000000"/>
                <w:rtl w:val="0"/>
              </w:rPr>
              <w:t xml:space="preserve">Swimmers with disabilities are encouraged to enter and participate. Please notify the meet director of any accommodations you might require. The athlete (or the athlete’s coach) is also responsible for notifying the meet referee of any disability prior to the competition.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E">
            <w:pPr>
              <w:ind w:left="0" w:hanging="2"/>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5F">
            <w:pPr>
              <w:ind w:left="0" w:hanging="2"/>
              <w:rPr>
                <w:rFonts w:ascii="Arial" w:cs="Arial" w:eastAsia="Arial" w:hAnsi="Arial"/>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0">
            <w:pPr>
              <w:ind w:left="0" w:hanging="2"/>
              <w:rPr/>
            </w:pPr>
            <w:r w:rsidDel="00000000" w:rsidR="00000000" w:rsidRPr="00000000">
              <w:rPr>
                <w:rFonts w:ascii="Arial" w:cs="Arial" w:eastAsia="Arial" w:hAnsi="Arial"/>
                <w:b w:val="1"/>
                <w:rtl w:val="0"/>
              </w:rPr>
              <w:t xml:space="preserve">ENTRIES:</w:t>
            </w:r>
            <w:r w:rsidDel="00000000" w:rsidR="00000000" w:rsidRPr="00000000">
              <w:rPr>
                <w:rtl w:val="0"/>
              </w:rPr>
            </w:r>
          </w:p>
        </w:tc>
        <w:tc>
          <w:tcPr>
            <w:shd w:fill="auto" w:val="clear"/>
          </w:tcPr>
          <w:p w:rsidR="00000000" w:rsidDel="00000000" w:rsidP="00000000" w:rsidRDefault="00000000" w:rsidRPr="00000000" w14:paraId="00000061">
            <w:pPr>
              <w:tabs>
                <w:tab w:val="left" w:leader="none" w:pos="720"/>
              </w:tabs>
              <w:ind w:left="0" w:hanging="2"/>
              <w:rPr/>
            </w:pPr>
            <w:r w:rsidDel="00000000" w:rsidR="00000000" w:rsidRPr="00000000">
              <w:rPr>
                <w:rFonts w:ascii="Arial" w:cs="Arial" w:eastAsia="Arial" w:hAnsi="Arial"/>
                <w:b w:val="1"/>
                <w:color w:val="548dd4"/>
                <w:rtl w:val="0"/>
              </w:rPr>
              <w:t xml:space="preserve">[Input permitted number of events]</w:t>
            </w:r>
            <w:r w:rsidDel="00000000" w:rsidR="00000000" w:rsidRPr="00000000">
              <w:rPr>
                <w:rFonts w:ascii="Arial" w:cs="Arial" w:eastAsia="Arial" w:hAnsi="Arial"/>
                <w:b w:val="1"/>
                <w:color w:val="8db3e2"/>
                <w:rtl w:val="0"/>
              </w:rPr>
              <w:t xml:space="preserve">, </w:t>
            </w:r>
            <w:r w:rsidDel="00000000" w:rsidR="00000000" w:rsidRPr="00000000">
              <w:rPr>
                <w:rtl w:val="0"/>
              </w:rPr>
            </w:r>
          </w:p>
          <w:p w:rsidR="00000000" w:rsidDel="00000000" w:rsidP="00000000" w:rsidRDefault="00000000" w:rsidRPr="00000000" w14:paraId="00000062">
            <w:pPr>
              <w:tabs>
                <w:tab w:val="left" w:leader="none" w:pos="720"/>
              </w:tabs>
              <w:ind w:left="0" w:hanging="2"/>
              <w:rPr/>
            </w:pPr>
            <w:r w:rsidDel="00000000" w:rsidR="00000000" w:rsidRPr="00000000">
              <w:rPr>
                <w:rFonts w:ascii="Arial" w:cs="Arial" w:eastAsia="Arial" w:hAnsi="Arial"/>
                <w:rtl w:val="0"/>
              </w:rPr>
              <w:t xml:space="preserve">U.S. Mail Entries/Payment to: </w:t>
            </w:r>
            <w:r w:rsidDel="00000000" w:rsidR="00000000" w:rsidRPr="00000000">
              <w:rPr>
                <w:rFonts w:ascii="Arial" w:cs="Arial" w:eastAsia="Arial" w:hAnsi="Arial"/>
                <w:b w:val="1"/>
                <w:color w:val="548dd4"/>
                <w:rtl w:val="0"/>
              </w:rPr>
              <w:t xml:space="preserve">[Input Address]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3">
            <w:pPr>
              <w:tabs>
                <w:tab w:val="left" w:leader="none" w:pos="720"/>
              </w:tabs>
              <w:ind w:left="0" w:hanging="2"/>
              <w:rPr>
                <w:rFonts w:ascii="Arial" w:cs="Arial" w:eastAsia="Arial" w:hAnsi="Arial"/>
              </w:rPr>
            </w:pPr>
            <w:r w:rsidDel="00000000" w:rsidR="00000000" w:rsidRPr="00000000">
              <w:rPr>
                <w:rFonts w:ascii="Arial" w:cs="Arial" w:eastAsia="Arial" w:hAnsi="Arial"/>
                <w:rtl w:val="0"/>
              </w:rPr>
              <w:t xml:space="preserve">Email Entries/Confirm Entry Receipt: </w:t>
            </w:r>
            <w:r w:rsidDel="00000000" w:rsidR="00000000" w:rsidRPr="00000000">
              <w:rPr>
                <w:rFonts w:ascii="Arial" w:cs="Arial" w:eastAsia="Arial" w:hAnsi="Arial"/>
                <w:b w:val="1"/>
                <w:color w:val="548dd4"/>
                <w:rtl w:val="0"/>
              </w:rPr>
              <w:t xml:space="preserve">[Input Email Address]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4">
            <w:pPr>
              <w:ind w:left="0" w:hanging="2"/>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5">
            <w:pPr>
              <w:tabs>
                <w:tab w:val="left" w:leader="none" w:pos="720"/>
              </w:tabs>
              <w:ind w:left="0" w:hanging="2"/>
              <w:rPr>
                <w:rFonts w:ascii="Arial" w:cs="Arial" w:eastAsia="Arial" w:hAnsi="Arial"/>
                <w:b w:val="1"/>
                <w:color w:val="548dd4"/>
              </w:rPr>
            </w:pPr>
            <w:r w:rsidDel="00000000" w:rsidR="00000000" w:rsidRPr="00000000">
              <w:rPr>
                <w:rFonts w:ascii="Arial" w:cs="Arial" w:eastAsia="Arial" w:hAnsi="Arial"/>
                <w:b w:val="1"/>
                <w:color w:val="548dd4"/>
                <w:rtl w:val="0"/>
              </w:rPr>
              <w:t xml:space="preserve">[Input if signature waiver required for Express Mailed Entries/Payment]</w:t>
            </w:r>
          </w:p>
        </w:tc>
      </w:tr>
      <w:tr>
        <w:trPr>
          <w:cantSplit w:val="0"/>
          <w:tblHeader w:val="0"/>
        </w:trPr>
        <w:tc>
          <w:tcPr>
            <w:shd w:fill="auto" w:val="clear"/>
          </w:tcPr>
          <w:p w:rsidR="00000000" w:rsidDel="00000000" w:rsidP="00000000" w:rsidRDefault="00000000" w:rsidRPr="00000000" w14:paraId="00000066">
            <w:pPr>
              <w:ind w:left="0" w:hanging="2"/>
              <w:rPr>
                <w:rFonts w:ascii="Arial" w:cs="Arial" w:eastAsia="Arial" w:hAnsi="Arial"/>
                <w:b w:val="1"/>
                <w:color w:val="548dd4"/>
              </w:rPr>
            </w:pPr>
            <w:r w:rsidDel="00000000" w:rsidR="00000000" w:rsidRPr="00000000">
              <w:rPr>
                <w:rtl w:val="0"/>
              </w:rPr>
            </w:r>
          </w:p>
        </w:tc>
        <w:tc>
          <w:tcPr>
            <w:shd w:fill="auto" w:val="clear"/>
          </w:tcPr>
          <w:p w:rsidR="00000000" w:rsidDel="00000000" w:rsidP="00000000" w:rsidRDefault="00000000" w:rsidRPr="00000000" w14:paraId="00000067">
            <w:pPr>
              <w:ind w:left="0" w:hanging="2"/>
              <w:rPr>
                <w:rFonts w:ascii="Arial" w:cs="Arial" w:eastAsia="Arial" w:hAnsi="Arial"/>
                <w:b w:val="1"/>
                <w:color w:val="548dd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8">
            <w:pPr>
              <w:ind w:left="0" w:hanging="2"/>
              <w:rPr/>
            </w:pPr>
            <w:r w:rsidDel="00000000" w:rsidR="00000000" w:rsidRPr="00000000">
              <w:rPr>
                <w:rFonts w:ascii="Arial" w:cs="Arial" w:eastAsia="Arial" w:hAnsi="Arial"/>
                <w:b w:val="1"/>
                <w:rtl w:val="0"/>
              </w:rPr>
              <w:t xml:space="preserve">DEADLINE: </w:t>
            </w:r>
            <w:r w:rsidDel="00000000" w:rsidR="00000000" w:rsidRPr="00000000">
              <w:rPr>
                <w:rtl w:val="0"/>
              </w:rPr>
            </w:r>
          </w:p>
        </w:tc>
        <w:tc>
          <w:tcPr>
            <w:shd w:fill="auto" w:val="clear"/>
          </w:tcPr>
          <w:p w:rsidR="00000000" w:rsidDel="00000000" w:rsidP="00000000" w:rsidRDefault="00000000" w:rsidRPr="00000000" w14:paraId="00000069">
            <w:pPr>
              <w:tabs>
                <w:tab w:val="left" w:leader="none" w:pos="720"/>
              </w:tabs>
              <w:ind w:left="0" w:right="-108" w:hanging="2"/>
              <w:rPr/>
            </w:pPr>
            <w:r w:rsidDel="00000000" w:rsidR="00000000" w:rsidRPr="00000000">
              <w:rPr>
                <w:rFonts w:ascii="Arial" w:cs="Arial" w:eastAsia="Arial" w:hAnsi="Arial"/>
                <w:rtl w:val="0"/>
              </w:rPr>
              <w:t xml:space="preserve">1: Metro LSC teams will be given priority on a first come/first served basis. Metro teams entries must be received by </w:t>
            </w:r>
            <w:r w:rsidDel="00000000" w:rsidR="00000000" w:rsidRPr="00000000">
              <w:rPr>
                <w:rFonts w:ascii="Arial" w:cs="Arial" w:eastAsia="Arial" w:hAnsi="Arial"/>
                <w:b w:val="1"/>
                <w:color w:val="548dd4"/>
                <w:rtl w:val="0"/>
              </w:rPr>
              <w:t xml:space="preserve">[Input Date]</w:t>
            </w:r>
            <w:r w:rsidDel="00000000" w:rsidR="00000000" w:rsidRPr="00000000">
              <w:rPr>
                <w:rFonts w:ascii="Arial" w:cs="Arial" w:eastAsia="Arial" w:hAnsi="Arial"/>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A">
            <w:pPr>
              <w:ind w:left="0" w:hanging="2"/>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B">
            <w:pPr>
              <w:ind w:left="0" w:hanging="2"/>
              <w:rPr>
                <w:rFonts w:ascii="Arial" w:cs="Arial" w:eastAsia="Arial" w:hAnsi="Arial"/>
              </w:rPr>
            </w:pPr>
            <w:r w:rsidDel="00000000" w:rsidR="00000000" w:rsidRPr="00000000">
              <w:rPr>
                <w:rFonts w:ascii="Arial" w:cs="Arial" w:eastAsia="Arial" w:hAnsi="Arial"/>
                <w:rtl w:val="0"/>
              </w:rPr>
              <w:t xml:space="preserve">2: The final entry deadline for this meet is </w:t>
            </w:r>
            <w:r w:rsidDel="00000000" w:rsidR="00000000" w:rsidRPr="00000000">
              <w:rPr>
                <w:rFonts w:ascii="Arial" w:cs="Arial" w:eastAsia="Arial" w:hAnsi="Arial"/>
                <w:b w:val="1"/>
                <w:color w:val="548dd4"/>
                <w:rtl w:val="0"/>
              </w:rPr>
              <w:t xml:space="preserve">[Input Date]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C">
            <w:pPr>
              <w:ind w:left="0" w:hanging="2"/>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6D">
            <w:pPr>
              <w:tabs>
                <w:tab w:val="left" w:leader="none" w:pos="720"/>
              </w:tabs>
              <w:ind w:left="0" w:hanging="2"/>
              <w:rPr/>
            </w:pPr>
            <w:r w:rsidDel="00000000" w:rsidR="00000000" w:rsidRPr="00000000">
              <w:rPr>
                <w:rFonts w:ascii="Arial" w:cs="Arial" w:eastAsia="Arial" w:hAnsi="Arial"/>
                <w:rtl w:val="0"/>
              </w:rPr>
              <w:t xml:space="preserve">3: Metro entries received between </w:t>
            </w:r>
            <w:r w:rsidDel="00000000" w:rsidR="00000000" w:rsidRPr="00000000">
              <w:rPr>
                <w:rFonts w:ascii="Arial" w:cs="Arial" w:eastAsia="Arial" w:hAnsi="Arial"/>
                <w:b w:val="1"/>
                <w:color w:val="548dd4"/>
                <w:rtl w:val="0"/>
              </w:rPr>
              <w:t xml:space="preserve">[Input Date]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color w:val="548dd4"/>
                <w:rtl w:val="0"/>
              </w:rPr>
              <w:t xml:space="preserve">[Input Date]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E">
            <w:pPr>
              <w:tabs>
                <w:tab w:val="left" w:leader="none" w:pos="720"/>
              </w:tabs>
              <w:ind w:left="0" w:hanging="2"/>
              <w:rPr/>
            </w:pPr>
            <w:r w:rsidDel="00000000" w:rsidR="00000000" w:rsidRPr="00000000">
              <w:rPr>
                <w:rFonts w:ascii="Arial" w:cs="Arial" w:eastAsia="Arial" w:hAnsi="Arial"/>
                <w:rtl w:val="0"/>
              </w:rPr>
              <w:t xml:space="preserve">Entries from other LSC’s will be entered in the order they were received, as space allows.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F">
            <w:pPr>
              <w:ind w:left="0" w:hanging="2"/>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70">
            <w:pPr>
              <w:ind w:left="0" w:hanging="2"/>
              <w:rPr/>
            </w:pPr>
            <w:r w:rsidDel="00000000" w:rsidR="00000000" w:rsidRPr="00000000">
              <w:rPr>
                <w:rFonts w:ascii="Arial" w:cs="Arial" w:eastAsia="Arial" w:hAnsi="Arial"/>
                <w:rtl w:val="0"/>
              </w:rPr>
              <w:t xml:space="preserve">An email confirming receipt of entries if you provide an email contact. Please contact the Meet Director if you do not receive such a report within 2 days of your original email.</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1">
            <w:pPr>
              <w:ind w:left="0" w:hanging="2"/>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72">
            <w:pPr>
              <w:ind w:left="0" w:hanging="2"/>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3">
            <w:pPr>
              <w:ind w:left="0" w:hanging="2"/>
              <w:rPr/>
            </w:pPr>
            <w:r w:rsidDel="00000000" w:rsidR="00000000" w:rsidRPr="00000000">
              <w:rPr>
                <w:rFonts w:ascii="Arial" w:cs="Arial" w:eastAsia="Arial" w:hAnsi="Arial"/>
                <w:b w:val="1"/>
                <w:rtl w:val="0"/>
              </w:rPr>
              <w:t xml:space="preserve">ENTRY FEE:</w:t>
            </w:r>
            <w:r w:rsidDel="00000000" w:rsidR="00000000" w:rsidRPr="00000000">
              <w:rPr>
                <w:rtl w:val="0"/>
              </w:rPr>
            </w:r>
          </w:p>
        </w:tc>
        <w:tc>
          <w:tcPr>
            <w:shd w:fill="auto" w:val="clear"/>
          </w:tcPr>
          <w:p w:rsidR="00000000" w:rsidDel="00000000" w:rsidP="00000000" w:rsidRDefault="00000000" w:rsidRPr="00000000" w14:paraId="00000074">
            <w:pPr>
              <w:tabs>
                <w:tab w:val="left" w:leader="none" w:pos="720"/>
              </w:tabs>
              <w:ind w:left="0" w:hanging="2"/>
              <w:rPr/>
            </w:pPr>
            <w:r w:rsidDel="00000000" w:rsidR="00000000" w:rsidRPr="00000000">
              <w:rPr>
                <w:rFonts w:ascii="Arial" w:cs="Arial" w:eastAsia="Arial" w:hAnsi="Arial"/>
                <w:rtl w:val="0"/>
              </w:rPr>
              <w:t xml:space="preserve">An entry fee of $</w:t>
            </w:r>
            <w:r w:rsidDel="00000000" w:rsidR="00000000" w:rsidRPr="00000000">
              <w:rPr>
                <w:rFonts w:ascii="Arial" w:cs="Arial" w:eastAsia="Arial" w:hAnsi="Arial"/>
                <w:b w:val="1"/>
                <w:color w:val="548dd4"/>
                <w:rtl w:val="0"/>
              </w:rPr>
              <w:t xml:space="preserve">[Input Amount]</w:t>
            </w:r>
            <w:r w:rsidDel="00000000" w:rsidR="00000000" w:rsidRPr="00000000">
              <w:rPr>
                <w:rFonts w:ascii="Arial" w:cs="Arial" w:eastAsia="Arial" w:hAnsi="Arial"/>
                <w:rtl w:val="0"/>
              </w:rPr>
              <w:t xml:space="preserve"> per individual event must accompany the entries. </w:t>
            </w:r>
            <w:r w:rsidDel="00000000" w:rsidR="00000000" w:rsidRPr="00000000">
              <w:rPr>
                <w:rtl w:val="0"/>
              </w:rPr>
            </w:r>
          </w:p>
          <w:p w:rsidR="00000000" w:rsidDel="00000000" w:rsidP="00000000" w:rsidRDefault="00000000" w:rsidRPr="00000000" w14:paraId="00000075">
            <w:pPr>
              <w:ind w:left="0" w:hanging="2"/>
              <w:rPr/>
            </w:pPr>
            <w:r w:rsidDel="00000000" w:rsidR="00000000" w:rsidRPr="00000000">
              <w:rPr>
                <w:rFonts w:ascii="Arial" w:cs="Arial" w:eastAsia="Arial" w:hAnsi="Arial"/>
                <w:rtl w:val="0"/>
              </w:rPr>
              <w:t xml:space="preserve">Make check payable to: </w:t>
            </w:r>
            <w:r w:rsidDel="00000000" w:rsidR="00000000" w:rsidRPr="00000000">
              <w:rPr>
                <w:rFonts w:ascii="Arial" w:cs="Arial" w:eastAsia="Arial" w:hAnsi="Arial"/>
                <w:b w:val="1"/>
                <w:color w:val="548dd4"/>
                <w:rtl w:val="0"/>
              </w:rPr>
              <w:t xml:space="preserve">[Input Payee Information]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6">
            <w:pPr>
              <w:ind w:left="0" w:hanging="2"/>
              <w:rPr/>
            </w:pPr>
            <w:r w:rsidDel="00000000" w:rsidR="00000000" w:rsidRPr="00000000">
              <w:rPr>
                <w:rFonts w:ascii="Arial" w:cs="Arial" w:eastAsia="Arial" w:hAnsi="Arial"/>
                <w:rtl w:val="0"/>
              </w:rPr>
              <w:t xml:space="preserve">Payment must be received by </w:t>
            </w:r>
            <w:r w:rsidDel="00000000" w:rsidR="00000000" w:rsidRPr="00000000">
              <w:rPr>
                <w:rFonts w:ascii="Arial" w:cs="Arial" w:eastAsia="Arial" w:hAnsi="Arial"/>
                <w:b w:val="1"/>
                <w:color w:val="548dd4"/>
                <w:rtl w:val="0"/>
              </w:rPr>
              <w:t xml:space="preserve">[Input Date]</w:t>
            </w:r>
            <w:r w:rsidDel="00000000" w:rsidR="00000000" w:rsidRPr="00000000">
              <w:rPr>
                <w:rFonts w:ascii="Arial" w:cs="Arial" w:eastAsia="Arial" w:hAnsi="Arial"/>
                <w:rtl w:val="0"/>
              </w:rPr>
              <w:t xml:space="preserve"> for email entries. Payment must be included with all mail entries. Failure to pay entry fees by this deadline could result in teams being barred from the meet.</w:t>
            </w:r>
            <w:r w:rsidDel="00000000" w:rsidR="00000000" w:rsidRPr="00000000">
              <w:rPr>
                <w:rtl w:val="0"/>
              </w:rPr>
            </w:r>
          </w:p>
          <w:p w:rsidR="00000000" w:rsidDel="00000000" w:rsidP="00000000" w:rsidRDefault="00000000" w:rsidRPr="00000000" w14:paraId="0000007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8">
            <w:pPr>
              <w:ind w:left="0" w:hanging="2"/>
              <w:rPr/>
            </w:pPr>
            <w:r w:rsidDel="00000000" w:rsidR="00000000" w:rsidRPr="00000000">
              <w:rPr>
                <w:rFonts w:ascii="Arial" w:cs="Arial" w:eastAsia="Arial" w:hAnsi="Arial"/>
                <w:rtl w:val="0"/>
              </w:rPr>
              <w:t xml:space="preserve">Host Club may waive meet entry fees &amp; facility surcharge for registered outreach swimmers. Coaches should contact the Meet director and identify registered swimmers whom they wish considered for waiver of fees when submitting meet entries.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9">
            <w:pPr>
              <w:ind w:left="0" w:hanging="2"/>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7A">
            <w:pPr>
              <w:ind w:left="0" w:hanging="2"/>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B">
            <w:pPr>
              <w:ind w:left="0" w:hanging="2"/>
              <w:rPr/>
            </w:pPr>
            <w:r w:rsidDel="00000000" w:rsidR="00000000" w:rsidRPr="00000000">
              <w:rPr>
                <w:rFonts w:ascii="Arial" w:cs="Arial" w:eastAsia="Arial" w:hAnsi="Arial"/>
                <w:b w:val="1"/>
                <w:rtl w:val="0"/>
              </w:rPr>
              <w:t xml:space="preserve">WARM-UP:</w:t>
            </w:r>
            <w:r w:rsidDel="00000000" w:rsidR="00000000" w:rsidRPr="00000000">
              <w:rPr>
                <w:rtl w:val="0"/>
              </w:rPr>
            </w:r>
          </w:p>
        </w:tc>
        <w:tc>
          <w:tcPr>
            <w:shd w:fill="auto" w:val="clear"/>
          </w:tcPr>
          <w:p w:rsidR="00000000" w:rsidDel="00000000" w:rsidP="00000000" w:rsidRDefault="00000000" w:rsidRPr="00000000" w14:paraId="0000007C">
            <w:pPr>
              <w:tabs>
                <w:tab w:val="left" w:leader="none" w:pos="720"/>
              </w:tabs>
              <w:ind w:left="0" w:hanging="2"/>
              <w:rPr>
                <w:rFonts w:ascii="Arial" w:cs="Arial" w:eastAsia="Arial" w:hAnsi="Arial"/>
                <w:b w:val="1"/>
                <w:color w:val="548dd4"/>
                <w:sz w:val="16"/>
                <w:szCs w:val="16"/>
              </w:rPr>
            </w:pPr>
            <w:r w:rsidDel="00000000" w:rsidR="00000000" w:rsidRPr="00000000">
              <w:rPr>
                <w:rFonts w:ascii="Arial" w:cs="Arial" w:eastAsia="Arial" w:hAnsi="Arial"/>
                <w:b w:val="1"/>
                <w:color w:val="548dd4"/>
                <w:rtl w:val="0"/>
              </w:rPr>
              <w:t xml:space="preserve">[Input warm up procedures and if General or Assigned]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D">
            <w:pPr>
              <w:ind w:left="0" w:hanging="2"/>
              <w:rPr>
                <w:rFonts w:ascii="Arial" w:cs="Arial" w:eastAsia="Arial" w:hAnsi="Arial"/>
                <w:b w:val="1"/>
                <w:color w:val="548dd4"/>
                <w:sz w:val="16"/>
                <w:szCs w:val="16"/>
              </w:rPr>
            </w:pPr>
            <w:r w:rsidDel="00000000" w:rsidR="00000000" w:rsidRPr="00000000">
              <w:rPr>
                <w:rtl w:val="0"/>
              </w:rPr>
            </w:r>
          </w:p>
        </w:tc>
        <w:tc>
          <w:tcPr>
            <w:shd w:fill="auto" w:val="clear"/>
          </w:tcPr>
          <w:p w:rsidR="00000000" w:rsidDel="00000000" w:rsidP="00000000" w:rsidRDefault="00000000" w:rsidRPr="00000000" w14:paraId="0000007E">
            <w:pPr>
              <w:ind w:left="0" w:hanging="2"/>
              <w:rPr>
                <w:rFonts w:ascii="Arial" w:cs="Arial" w:eastAsia="Arial" w:hAnsi="Arial"/>
                <w:b w:val="1"/>
                <w:color w:val="548dd4"/>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F">
            <w:pPr>
              <w:ind w:left="0" w:hanging="2"/>
              <w:rPr/>
            </w:pPr>
            <w:r w:rsidDel="00000000" w:rsidR="00000000" w:rsidRPr="00000000">
              <w:rPr>
                <w:rFonts w:ascii="Arial" w:cs="Arial" w:eastAsia="Arial" w:hAnsi="Arial"/>
                <w:b w:val="1"/>
                <w:rtl w:val="0"/>
              </w:rPr>
              <w:t xml:space="preserve">SCRATCHES:</w:t>
            </w:r>
            <w:r w:rsidDel="00000000" w:rsidR="00000000" w:rsidRPr="00000000">
              <w:rPr>
                <w:rtl w:val="0"/>
              </w:rPr>
            </w:r>
          </w:p>
        </w:tc>
        <w:tc>
          <w:tcPr>
            <w:shd w:fill="auto" w:val="clear"/>
          </w:tcPr>
          <w:p w:rsidR="00000000" w:rsidDel="00000000" w:rsidP="00000000" w:rsidRDefault="00000000" w:rsidRPr="00000000" w14:paraId="00000080">
            <w:pPr>
              <w:ind w:left="0" w:hanging="2"/>
              <w:rPr/>
            </w:pPr>
            <w:r w:rsidDel="00000000" w:rsidR="00000000" w:rsidRPr="00000000">
              <w:rPr>
                <w:rFonts w:ascii="Arial" w:cs="Arial" w:eastAsia="Arial" w:hAnsi="Arial"/>
                <w:rtl w:val="0"/>
              </w:rPr>
              <w:t xml:space="preserve">Coaches will be given scratch sheets upon check-in for each session. All scratches are due no later than 30 minutes prior to the start of the session. Coaches are asked to indicate clearly individual event scratches and which swimmers will not be participating in the session.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1">
            <w:pPr>
              <w:ind w:left="0" w:hanging="2"/>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2">
            <w:pPr>
              <w:ind w:left="0" w:hanging="2"/>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3">
            <w:pPr>
              <w:ind w:left="0" w:hanging="2"/>
              <w:rPr/>
            </w:pPr>
            <w:r w:rsidDel="00000000" w:rsidR="00000000" w:rsidRPr="00000000">
              <w:rPr>
                <w:rFonts w:ascii="Arial" w:cs="Arial" w:eastAsia="Arial" w:hAnsi="Arial"/>
                <w:b w:val="1"/>
                <w:rtl w:val="0"/>
              </w:rPr>
              <w:t xml:space="preserve">COACHES:</w:t>
            </w:r>
            <w:r w:rsidDel="00000000" w:rsidR="00000000" w:rsidRPr="00000000">
              <w:rPr>
                <w:rtl w:val="0"/>
              </w:rPr>
            </w:r>
          </w:p>
        </w:tc>
        <w:tc>
          <w:tcPr>
            <w:shd w:fill="auto" w:val="clear"/>
          </w:tcPr>
          <w:p w:rsidR="00000000" w:rsidDel="00000000" w:rsidP="00000000" w:rsidRDefault="00000000" w:rsidRPr="00000000" w14:paraId="00000084">
            <w:pPr>
              <w:ind w:left="0" w:hanging="2"/>
              <w:rPr/>
            </w:pPr>
            <w:r w:rsidDel="00000000" w:rsidR="00000000" w:rsidRPr="00000000">
              <w:rPr>
                <w:rFonts w:ascii="Arial" w:cs="Arial" w:eastAsia="Arial" w:hAnsi="Arial"/>
                <w:rtl w:val="0"/>
              </w:rPr>
              <w:t xml:space="preserve">In accordance with Metropolitan Swimming Inc. Policy, only those coaches who display current, valid USA Swimming credentials will be permitted to act in a coaching capacity at this meet. Coaches who do not possess these credentials will be required to leave the deck area.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5">
            <w:pPr>
              <w:ind w:left="0" w:hanging="2"/>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86">
            <w:pPr>
              <w:ind w:left="0" w:hanging="2"/>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7">
            <w:pPr>
              <w:ind w:left="0" w:hanging="2"/>
              <w:rPr/>
            </w:pPr>
            <w:r w:rsidDel="00000000" w:rsidR="00000000" w:rsidRPr="00000000">
              <w:rPr>
                <w:rFonts w:ascii="Arial" w:cs="Arial" w:eastAsia="Arial" w:hAnsi="Arial"/>
                <w:b w:val="1"/>
                <w:rtl w:val="0"/>
              </w:rPr>
              <w:t xml:space="preserve">AWARDS:</w:t>
            </w:r>
            <w:r w:rsidDel="00000000" w:rsidR="00000000" w:rsidRPr="00000000">
              <w:rPr>
                <w:rtl w:val="0"/>
              </w:rPr>
            </w:r>
          </w:p>
        </w:tc>
        <w:tc>
          <w:tcPr>
            <w:shd w:fill="auto" w:val="clear"/>
          </w:tcPr>
          <w:p w:rsidR="00000000" w:rsidDel="00000000" w:rsidP="00000000" w:rsidRDefault="00000000" w:rsidRPr="00000000" w14:paraId="00000088">
            <w:pPr>
              <w:ind w:left="0" w:hanging="2"/>
              <w:rPr/>
            </w:pPr>
            <w:r w:rsidDel="00000000" w:rsidR="00000000" w:rsidRPr="00000000">
              <w:rPr>
                <w:rFonts w:ascii="Arial" w:cs="Arial" w:eastAsia="Arial" w:hAnsi="Arial"/>
                <w:b w:val="1"/>
                <w:color w:val="548dd4"/>
                <w:rtl w:val="0"/>
              </w:rPr>
              <w:t xml:space="preserve">[Input awards and rules related to receiving awards]</w:t>
            </w:r>
            <w:r w:rsidDel="00000000" w:rsidR="00000000" w:rsidRPr="00000000">
              <w:rPr>
                <w:rFonts w:ascii="Arial" w:cs="Arial" w:eastAsia="Arial" w:hAnsi="Arial"/>
                <w:color w:val="00b0f0"/>
                <w:rtl w:val="0"/>
              </w:rPr>
              <w:t xml:space="preserve">.</w:t>
            </w:r>
            <w:r w:rsidDel="00000000" w:rsidR="00000000" w:rsidRPr="00000000">
              <w:rPr>
                <w:rtl w:val="0"/>
              </w:rPr>
            </w:r>
          </w:p>
          <w:p w:rsidR="00000000" w:rsidDel="00000000" w:rsidP="00000000" w:rsidRDefault="00000000" w:rsidRPr="00000000" w14:paraId="00000089">
            <w:pPr>
              <w:ind w:left="0" w:hanging="2"/>
              <w:rPr>
                <w:rFonts w:ascii="Arial" w:cs="Arial" w:eastAsia="Arial" w:hAnsi="Arial"/>
                <w:color w:val="00b0f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A">
            <w:pPr>
              <w:ind w:left="0" w:hanging="2"/>
              <w:rPr/>
            </w:pPr>
            <w:r w:rsidDel="00000000" w:rsidR="00000000" w:rsidRPr="00000000">
              <w:rPr>
                <w:rFonts w:ascii="Arial" w:cs="Arial" w:eastAsia="Arial" w:hAnsi="Arial"/>
                <w:b w:val="1"/>
                <w:rtl w:val="0"/>
              </w:rPr>
              <w:t xml:space="preserve">OFFICIALS:</w:t>
            </w:r>
            <w:r w:rsidDel="00000000" w:rsidR="00000000" w:rsidRPr="00000000">
              <w:rPr>
                <w:rtl w:val="0"/>
              </w:rPr>
            </w:r>
          </w:p>
        </w:tc>
        <w:tc>
          <w:tcPr>
            <w:shd w:fill="auto" w:val="clear"/>
          </w:tcPr>
          <w:p w:rsidR="00000000" w:rsidDel="00000000" w:rsidP="00000000" w:rsidRDefault="00000000" w:rsidRPr="00000000" w14:paraId="0000008B">
            <w:pPr>
              <w:ind w:left="0" w:hanging="2"/>
              <w:rPr>
                <w:rFonts w:ascii="Arial" w:cs="Arial" w:eastAsia="Arial" w:hAnsi="Arial"/>
              </w:rPr>
            </w:pPr>
            <w:r w:rsidDel="00000000" w:rsidR="00000000" w:rsidRPr="00000000">
              <w:rPr>
                <w:rFonts w:ascii="Arial" w:cs="Arial" w:eastAsia="Arial" w:hAnsi="Arial"/>
                <w:b w:val="1"/>
                <w:rtl w:val="0"/>
              </w:rPr>
              <w:t xml:space="preserve">Meet Referee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548dd4"/>
                <w:rtl w:val="0"/>
              </w:rPr>
              <w:t xml:space="preserve">[Input Name, Email and Phone number]</w:t>
            </w:r>
            <w:r w:rsidDel="00000000" w:rsidR="00000000" w:rsidRPr="00000000">
              <w:rPr>
                <w:rtl w:val="0"/>
              </w:rPr>
            </w:r>
          </w:p>
          <w:p w:rsidR="00000000" w:rsidDel="00000000" w:rsidP="00000000" w:rsidRDefault="00000000" w:rsidRPr="00000000" w14:paraId="0000008C">
            <w:pPr>
              <w:ind w:left="0" w:hanging="2"/>
              <w:rPr/>
            </w:pPr>
            <w:r w:rsidDel="00000000" w:rsidR="00000000" w:rsidRPr="00000000">
              <w:rPr>
                <w:rFonts w:ascii="Arial" w:cs="Arial" w:eastAsia="Arial" w:hAnsi="Arial"/>
                <w:rtl w:val="0"/>
              </w:rPr>
              <w:t xml:space="preserve">Officials wishing to volunteer should contact the Meet Referee by </w:t>
            </w:r>
            <w:r w:rsidDel="00000000" w:rsidR="00000000" w:rsidRPr="00000000">
              <w:rPr>
                <w:rFonts w:ascii="Arial" w:cs="Arial" w:eastAsia="Arial" w:hAnsi="Arial"/>
                <w:b w:val="1"/>
                <w:color w:val="548dd4"/>
                <w:rtl w:val="0"/>
              </w:rPr>
              <w:t xml:space="preserve">[Input Date]</w:t>
            </w:r>
            <w:r w:rsidDel="00000000" w:rsidR="00000000" w:rsidRPr="00000000">
              <w:rPr>
                <w:rFonts w:ascii="Arial" w:cs="Arial" w:eastAsia="Arial" w:hAnsi="Arial"/>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D">
            <w:pPr>
              <w:ind w:left="0" w:hanging="2"/>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8E">
            <w:pPr>
              <w:ind w:left="0" w:hanging="2"/>
              <w:rPr>
                <w:rFonts w:ascii="Arial" w:cs="Arial" w:eastAsia="Arial" w:hAnsi="Arial"/>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F">
            <w:pPr>
              <w:ind w:left="0" w:hanging="2"/>
              <w:rPr/>
            </w:pPr>
            <w:r w:rsidDel="00000000" w:rsidR="00000000" w:rsidRPr="00000000">
              <w:rPr>
                <w:rFonts w:ascii="Arial" w:cs="Arial" w:eastAsia="Arial" w:hAnsi="Arial"/>
                <w:b w:val="1"/>
                <w:rtl w:val="0"/>
              </w:rPr>
              <w:t xml:space="preserve">ADMIN. OFFICIAL:</w:t>
            </w:r>
            <w:r w:rsidDel="00000000" w:rsidR="00000000" w:rsidRPr="00000000">
              <w:rPr>
                <w:rtl w:val="0"/>
              </w:rPr>
            </w:r>
          </w:p>
        </w:tc>
        <w:tc>
          <w:tcPr>
            <w:shd w:fill="auto" w:val="clear"/>
          </w:tcPr>
          <w:p w:rsidR="00000000" w:rsidDel="00000000" w:rsidP="00000000" w:rsidRDefault="00000000" w:rsidRPr="00000000" w14:paraId="00000090">
            <w:pPr>
              <w:ind w:left="0" w:hanging="2"/>
              <w:rPr>
                <w:rFonts w:ascii="Arial" w:cs="Arial" w:eastAsia="Arial" w:hAnsi="Arial"/>
                <w:b w:val="1"/>
              </w:rPr>
            </w:pPr>
            <w:r w:rsidDel="00000000" w:rsidR="00000000" w:rsidRPr="00000000">
              <w:rPr>
                <w:rFonts w:ascii="Arial" w:cs="Arial" w:eastAsia="Arial" w:hAnsi="Arial"/>
                <w:b w:val="1"/>
                <w:rtl w:val="0"/>
              </w:rPr>
              <w:t xml:space="preserve">Administrative Official</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548dd4"/>
                <w:rtl w:val="0"/>
              </w:rPr>
              <w:t xml:space="preserve">[Input Name, Email and Phone number]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1">
            <w:pPr>
              <w:ind w:left="0" w:hanging="2"/>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92">
            <w:pPr>
              <w:ind w:left="0" w:hanging="2"/>
              <w:rPr>
                <w:rFonts w:ascii="Arial" w:cs="Arial" w:eastAsia="Arial" w:hAnsi="Arial"/>
                <w:b w:val="1"/>
                <w:color w:val="548dd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3">
            <w:pPr>
              <w:ind w:left="0" w:hanging="2"/>
              <w:rPr/>
            </w:pPr>
            <w:r w:rsidDel="00000000" w:rsidR="00000000" w:rsidRPr="00000000">
              <w:rPr>
                <w:rFonts w:ascii="Arial" w:cs="Arial" w:eastAsia="Arial" w:hAnsi="Arial"/>
                <w:b w:val="1"/>
                <w:rtl w:val="0"/>
              </w:rPr>
              <w:t xml:space="preserve">MEET DIRECTOR:</w:t>
            </w:r>
            <w:r w:rsidDel="00000000" w:rsidR="00000000" w:rsidRPr="00000000">
              <w:rPr>
                <w:rtl w:val="0"/>
              </w:rPr>
            </w:r>
          </w:p>
        </w:tc>
        <w:tc>
          <w:tcPr>
            <w:shd w:fill="auto" w:val="clear"/>
          </w:tcPr>
          <w:p w:rsidR="00000000" w:rsidDel="00000000" w:rsidP="00000000" w:rsidRDefault="00000000" w:rsidRPr="00000000" w14:paraId="00000094">
            <w:pPr>
              <w:ind w:left="0" w:hanging="2"/>
              <w:rPr>
                <w:rFonts w:ascii="Arial" w:cs="Arial" w:eastAsia="Arial" w:hAnsi="Arial"/>
                <w:b w:val="1"/>
                <w:color w:val="548dd4"/>
              </w:rPr>
            </w:pPr>
            <w:r w:rsidDel="00000000" w:rsidR="00000000" w:rsidRPr="00000000">
              <w:rPr>
                <w:rFonts w:ascii="Arial" w:cs="Arial" w:eastAsia="Arial" w:hAnsi="Arial"/>
                <w:b w:val="1"/>
                <w:color w:val="548dd4"/>
                <w:rtl w:val="0"/>
              </w:rPr>
              <w:t xml:space="preserve">[Input Meet Director Name, Email, Phone Number]</w:t>
            </w:r>
          </w:p>
        </w:tc>
      </w:tr>
      <w:tr>
        <w:trPr>
          <w:cantSplit w:val="0"/>
          <w:tblHeader w:val="0"/>
        </w:trPr>
        <w:tc>
          <w:tcPr>
            <w:shd w:fill="auto" w:val="clear"/>
          </w:tcPr>
          <w:p w:rsidR="00000000" w:rsidDel="00000000" w:rsidP="00000000" w:rsidRDefault="00000000" w:rsidRPr="00000000" w14:paraId="00000095">
            <w:pPr>
              <w:ind w:left="0" w:hanging="2"/>
              <w:rPr>
                <w:rFonts w:ascii="Arial" w:cs="Arial" w:eastAsia="Arial" w:hAnsi="Arial"/>
                <w:b w:val="1"/>
                <w:color w:val="548dd4"/>
              </w:rPr>
            </w:pPr>
            <w:r w:rsidDel="00000000" w:rsidR="00000000" w:rsidRPr="00000000">
              <w:rPr>
                <w:rtl w:val="0"/>
              </w:rPr>
            </w:r>
          </w:p>
        </w:tc>
        <w:tc>
          <w:tcPr>
            <w:shd w:fill="auto" w:val="clear"/>
          </w:tcPr>
          <w:p w:rsidR="00000000" w:rsidDel="00000000" w:rsidP="00000000" w:rsidRDefault="00000000" w:rsidRPr="00000000" w14:paraId="00000096">
            <w:pPr>
              <w:tabs>
                <w:tab w:val="left" w:leader="none" w:pos="720"/>
                <w:tab w:val="left" w:leader="none" w:pos="1890"/>
              </w:tabs>
              <w:ind w:left="0" w:hanging="2"/>
              <w:rPr>
                <w:rFonts w:ascii="Arial" w:cs="Arial" w:eastAsia="Arial" w:hAnsi="Arial"/>
                <w:b w:val="1"/>
                <w:color w:val="548dd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7">
            <w:pPr>
              <w:ind w:left="0" w:hanging="2"/>
              <w:rPr/>
            </w:pPr>
            <w:r w:rsidDel="00000000" w:rsidR="00000000" w:rsidRPr="00000000">
              <w:rPr>
                <w:rFonts w:ascii="Arial" w:cs="Arial" w:eastAsia="Arial" w:hAnsi="Arial"/>
                <w:b w:val="1"/>
                <w:rtl w:val="0"/>
              </w:rPr>
              <w:t xml:space="preserve">RULES:</w:t>
            </w:r>
            <w:r w:rsidDel="00000000" w:rsidR="00000000" w:rsidRPr="00000000">
              <w:rPr>
                <w:rtl w:val="0"/>
              </w:rPr>
            </w:r>
          </w:p>
        </w:tc>
        <w:tc>
          <w:tcPr>
            <w:shd w:fill="auto" w:val="clear"/>
          </w:tcPr>
          <w:p w:rsidR="00000000" w:rsidDel="00000000" w:rsidP="00000000" w:rsidRDefault="00000000" w:rsidRPr="00000000" w14:paraId="00000098">
            <w:pPr>
              <w:widowControl w:val="1"/>
              <w:ind w:left="0" w:hanging="2"/>
              <w:rPr/>
            </w:pPr>
            <w:r w:rsidDel="00000000" w:rsidR="00000000" w:rsidRPr="00000000">
              <w:rPr>
                <w:rFonts w:ascii="Arial" w:cs="Arial" w:eastAsia="Arial" w:hAnsi="Arial"/>
                <w:rtl w:val="0"/>
              </w:rPr>
              <w:t xml:space="preserve">The current USA Swimming Rules and Regulations will apply. </w:t>
              <w:br w:type="textWrapping"/>
            </w:r>
            <w:r w:rsidDel="00000000" w:rsidR="00000000" w:rsidRPr="00000000">
              <w:rPr>
                <w:rFonts w:ascii="Arial" w:cs="Arial" w:eastAsia="Arial" w:hAnsi="Arial"/>
                <w:color w:val="000000"/>
                <w:rtl w:val="0"/>
              </w:rPr>
              <w:t xml:space="preserve">The USA Swimming Code of Conduct is in effect for the duration of the meet.</w:t>
            </w:r>
            <w:r w:rsidDel="00000000" w:rsidR="00000000" w:rsidRPr="00000000">
              <w:rPr>
                <w:rtl w:val="0"/>
              </w:rPr>
            </w:r>
          </w:p>
          <w:p w:rsidR="00000000" w:rsidDel="00000000" w:rsidP="00000000" w:rsidRDefault="00000000" w:rsidRPr="00000000" w14:paraId="00000099">
            <w:pPr>
              <w:widowControl w:val="1"/>
              <w:ind w:left="0" w:hanging="2"/>
              <w:rPr/>
            </w:pPr>
            <w:r w:rsidDel="00000000" w:rsidR="00000000" w:rsidRPr="00000000">
              <w:rPr>
                <w:rFonts w:ascii="Arial" w:cs="Arial" w:eastAsia="Arial" w:hAnsi="Arial"/>
                <w:rtl w:val="0"/>
              </w:rPr>
              <w:t xml:space="preserve">The overhead start procedure may be used at the discretion of the Meet Referee.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A">
            <w:pPr>
              <w:ind w:left="0" w:hanging="2"/>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9B">
            <w:pPr>
              <w:widowControl w:val="1"/>
              <w:ind w:left="0" w:hanging="2"/>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C">
            <w:pPr>
              <w:ind w:left="0" w:hanging="2"/>
              <w:rPr/>
            </w:pPr>
            <w:r w:rsidDel="00000000" w:rsidR="00000000" w:rsidRPr="00000000">
              <w:rPr>
                <w:rFonts w:ascii="Arial" w:cs="Arial" w:eastAsia="Arial" w:hAnsi="Arial"/>
                <w:b w:val="1"/>
                <w:rtl w:val="0"/>
              </w:rPr>
              <w:t xml:space="preserve">SAFETY:</w:t>
            </w:r>
            <w:r w:rsidDel="00000000" w:rsidR="00000000" w:rsidRPr="00000000">
              <w:rPr>
                <w:rtl w:val="0"/>
              </w:rPr>
            </w:r>
          </w:p>
        </w:tc>
        <w:tc>
          <w:tcPr>
            <w:shd w:fill="auto" w:val="clear"/>
          </w:tcPr>
          <w:p w:rsidR="00000000" w:rsidDel="00000000" w:rsidP="00000000" w:rsidRDefault="00000000" w:rsidRPr="00000000" w14:paraId="0000009D">
            <w:pPr>
              <w:widowControl w:val="1"/>
              <w:ind w:left="0" w:hanging="2"/>
              <w:rPr>
                <w:rFonts w:ascii="Arial" w:cs="Arial" w:eastAsia="Arial" w:hAnsi="Arial"/>
              </w:rPr>
            </w:pPr>
            <w:r w:rsidDel="00000000" w:rsidR="00000000" w:rsidRPr="00000000">
              <w:rPr>
                <w:rFonts w:ascii="Arial" w:cs="Arial" w:eastAsia="Arial" w:hAnsi="Arial"/>
                <w:rtl w:val="0"/>
              </w:rPr>
              <w:t xml:space="preserve">Metropolitan Swimming Safety Guidelines and Warm-up Procedures will be in effect at this meet. Marshals will be present throughout warm-ups and competition, and have the authority to remove, with the concurrence of the meet Referee, any swimmer, coach, club, or spectator for failure to follow the safety rules. </w:t>
            </w:r>
          </w:p>
          <w:p w:rsidR="00000000" w:rsidDel="00000000" w:rsidP="00000000" w:rsidRDefault="00000000" w:rsidRPr="00000000" w14:paraId="0000009E">
            <w:pPr>
              <w:widowControl w:val="1"/>
              <w:ind w:left="0" w:hanging="2"/>
              <w:rPr>
                <w:rFonts w:ascii="Arial" w:cs="Arial" w:eastAsia="Arial" w:hAnsi="Arial"/>
              </w:rPr>
            </w:pPr>
            <w:r w:rsidDel="00000000" w:rsidR="00000000" w:rsidRPr="00000000">
              <w:rPr>
                <w:rtl w:val="0"/>
              </w:rPr>
            </w:r>
          </w:p>
          <w:p w:rsidR="00000000" w:rsidDel="00000000" w:rsidP="00000000" w:rsidRDefault="00000000" w:rsidRPr="00000000" w14:paraId="0000009F">
            <w:pPr>
              <w:widowControl w:val="1"/>
              <w:ind w:left="0" w:hanging="2"/>
              <w:rPr>
                <w:rFonts w:ascii="Arial" w:cs="Arial" w:eastAsia="Arial" w:hAnsi="Arial"/>
              </w:rPr>
            </w:pPr>
            <w:r w:rsidDel="00000000" w:rsidR="00000000" w:rsidRPr="00000000">
              <w:rPr>
                <w:rFonts w:ascii="Arial" w:cs="Arial" w:eastAsia="Arial" w:hAnsi="Arial"/>
                <w:rtl w:val="0"/>
              </w:rPr>
              <w:t xml:space="preserve">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A0">
            <w:pPr>
              <w:widowControl w:val="1"/>
              <w:ind w:left="0" w:hanging="2"/>
              <w:rPr>
                <w:rFonts w:ascii="Arial" w:cs="Arial" w:eastAsia="Arial" w:hAnsi="Arial"/>
              </w:rPr>
            </w:pPr>
            <w:r w:rsidDel="00000000" w:rsidR="00000000" w:rsidRPr="00000000">
              <w:rPr>
                <w:rtl w:val="0"/>
              </w:rPr>
            </w:r>
          </w:p>
          <w:p w:rsidR="00000000" w:rsidDel="00000000" w:rsidP="00000000" w:rsidRDefault="00000000" w:rsidRPr="00000000" w14:paraId="000000A1">
            <w:pPr>
              <w:ind w:left="0" w:hanging="2"/>
              <w:rPr>
                <w:rFonts w:ascii="Arial" w:cs="Arial" w:eastAsia="Arial" w:hAnsi="Arial"/>
                <w:b w:val="1"/>
                <w:color w:val="548dd4"/>
              </w:rPr>
            </w:pPr>
            <w:r w:rsidDel="00000000" w:rsidR="00000000" w:rsidRPr="00000000">
              <w:rPr>
                <w:rFonts w:ascii="Arial" w:cs="Arial" w:eastAsia="Arial" w:hAnsi="Arial"/>
                <w:b w:val="1"/>
                <w:color w:val="548dd4"/>
                <w:rtl w:val="0"/>
              </w:rPr>
              <w:t xml:space="preserve">[Input a description of the medical supervision (e.g., lifeguards, EMT, AED device, etc.) available to athletes participating in the meet.]</w:t>
            </w:r>
          </w:p>
          <w:p w:rsidR="00000000" w:rsidDel="00000000" w:rsidP="00000000" w:rsidRDefault="00000000" w:rsidRPr="00000000" w14:paraId="000000A2">
            <w:pPr>
              <w:widowControl w:val="1"/>
              <w:ind w:left="0" w:hanging="2"/>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3">
            <w:pPr>
              <w:ind w:left="0" w:hanging="2"/>
              <w:rPr>
                <w:rFonts w:ascii="Arial" w:cs="Arial" w:eastAsia="Arial" w:hAnsi="Arial"/>
                <w:b w:val="1"/>
              </w:rPr>
            </w:pPr>
            <w:r w:rsidDel="00000000" w:rsidR="00000000" w:rsidRPr="00000000">
              <w:rPr>
                <w:rFonts w:ascii="Arial" w:cs="Arial" w:eastAsia="Arial" w:hAnsi="Arial"/>
                <w:b w:val="1"/>
                <w:rtl w:val="0"/>
              </w:rPr>
              <w:t xml:space="preserve">MAAPP POLICY:</w:t>
            </w:r>
          </w:p>
        </w:tc>
        <w:tc>
          <w:tcPr>
            <w:shd w:fill="auto" w:val="clear"/>
          </w:tcPr>
          <w:p w:rsidR="00000000" w:rsidDel="00000000" w:rsidP="00000000" w:rsidRDefault="00000000" w:rsidRPr="00000000" w14:paraId="000000A4">
            <w:pPr>
              <w:widowControl w:val="1"/>
              <w:ind w:left="0" w:hanging="2"/>
              <w:rPr/>
            </w:pPr>
            <w:r w:rsidDel="00000000" w:rsidR="00000000" w:rsidRPr="00000000">
              <w:rPr>
                <w:rFonts w:ascii="Arial" w:cs="Arial" w:eastAsia="Arial" w:hAnsi="Arial"/>
                <w:rtl w:val="0"/>
              </w:rPr>
              <w:t xml:space="preserve">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w:t>
            </w:r>
            <w:r w:rsidDel="00000000" w:rsidR="00000000" w:rsidRPr="00000000">
              <w:rPr>
                <w:rtl w:val="0"/>
              </w:rPr>
            </w:r>
          </w:p>
          <w:p w:rsidR="00000000" w:rsidDel="00000000" w:rsidP="00000000" w:rsidRDefault="00000000" w:rsidRPr="00000000" w14:paraId="000000A5">
            <w:pPr>
              <w:widowControl w:val="1"/>
              <w:ind w:left="0" w:hanging="2"/>
              <w:rPr>
                <w:rFonts w:ascii="Arial" w:cs="Arial" w:eastAsia="Arial" w:hAnsi="Arial"/>
                <w:b w:val="1"/>
                <w:color w:val="ff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6">
            <w:pPr>
              <w:ind w:left="0" w:hanging="2"/>
              <w:rPr/>
            </w:pPr>
            <w:r w:rsidDel="00000000" w:rsidR="00000000" w:rsidRPr="00000000">
              <w:rPr>
                <w:rFonts w:ascii="Arial" w:cs="Arial" w:eastAsia="Arial" w:hAnsi="Arial"/>
                <w:b w:val="1"/>
                <w:rtl w:val="0"/>
              </w:rPr>
              <w:t xml:space="preserve">WATER DEPTH:</w:t>
            </w:r>
            <w:r w:rsidDel="00000000" w:rsidR="00000000" w:rsidRPr="00000000">
              <w:rPr>
                <w:rtl w:val="0"/>
              </w:rPr>
            </w:r>
          </w:p>
        </w:tc>
        <w:tc>
          <w:tcPr>
            <w:shd w:fill="auto" w:val="clear"/>
          </w:tcPr>
          <w:p w:rsidR="00000000" w:rsidDel="00000000" w:rsidP="00000000" w:rsidRDefault="00000000" w:rsidRPr="00000000" w14:paraId="000000A7">
            <w:pPr>
              <w:ind w:left="0" w:hanging="2"/>
              <w:rPr/>
            </w:pPr>
            <w:r w:rsidDel="00000000" w:rsidR="00000000" w:rsidRPr="00000000">
              <w:rPr>
                <w:rFonts w:ascii="Arial" w:cs="Arial" w:eastAsia="Arial" w:hAnsi="Arial"/>
                <w:b w:val="1"/>
                <w:color w:val="548dd4"/>
                <w:rtl w:val="0"/>
              </w:rPr>
              <w:t xml:space="preserve">[Input information about water depth measured for a distance of 3 feet 3½ inches (1.0 meter) to 16 feet 5 inches (5.0 meters) from both end walls.]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8">
            <w:pPr>
              <w:ind w:left="0" w:hanging="2"/>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A9">
            <w:pPr>
              <w:ind w:left="0" w:hanging="2"/>
              <w:rPr>
                <w:rFonts w:ascii="Arial" w:cs="Arial" w:eastAsia="Arial" w:hAnsi="Arial"/>
                <w:b w:val="1"/>
                <w:color w:val="548dd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A">
            <w:pPr>
              <w:ind w:left="0" w:hanging="2"/>
              <w:rPr/>
            </w:pPr>
            <w:r w:rsidDel="00000000" w:rsidR="00000000" w:rsidRPr="00000000">
              <w:rPr>
                <w:rFonts w:ascii="Arial" w:cs="Arial" w:eastAsia="Arial" w:hAnsi="Arial"/>
                <w:b w:val="1"/>
                <w:rtl w:val="0"/>
              </w:rPr>
              <w:t xml:space="preserve">DISCLAIMER:</w:t>
              <w:br w:type="textWrapping"/>
              <w:br w:type="textWrapping"/>
              <w:br w:type="textWrapping"/>
              <w:br w:type="textWrapping"/>
              <w:br w:type="textWrapping"/>
              <w:br w:type="textWrapping"/>
              <w:t xml:space="preserve">AUDIO/VISUAL STATEMENT:</w:t>
            </w:r>
            <w:r w:rsidDel="00000000" w:rsidR="00000000" w:rsidRPr="00000000">
              <w:rPr>
                <w:rtl w:val="0"/>
              </w:rPr>
            </w:r>
          </w:p>
        </w:tc>
        <w:tc>
          <w:tcPr>
            <w:shd w:fill="auto" w:val="clear"/>
          </w:tcPr>
          <w:p w:rsidR="00000000" w:rsidDel="00000000" w:rsidP="00000000" w:rsidRDefault="00000000" w:rsidRPr="00000000" w14:paraId="000000AB">
            <w:pPr>
              <w:ind w:left="0" w:hanging="2"/>
              <w:rPr/>
            </w:pPr>
            <w:r w:rsidDel="00000000" w:rsidR="00000000" w:rsidRPr="00000000">
              <w:rPr>
                <w:rFonts w:ascii="Arial" w:cs="Arial" w:eastAsia="Arial" w:hAnsi="Arial"/>
                <w:rtl w:val="0"/>
              </w:rPr>
              <w:t xml:space="preserve">DISCLAIMER: Upon acceptance of his/her entries, the participant waives all claims against</w:t>
            </w:r>
            <w:r w:rsidDel="00000000" w:rsidR="00000000" w:rsidRPr="00000000">
              <w:rPr>
                <w:rFonts w:ascii="Arial" w:cs="Arial" w:eastAsia="Arial" w:hAnsi="Arial"/>
                <w:b w:val="1"/>
                <w:color w:val="0070c0"/>
                <w:rtl w:val="0"/>
              </w:rPr>
              <w:t xml:space="preserve"> [Input facility &amp; Team Name]</w:t>
            </w:r>
            <w:r w:rsidDel="00000000" w:rsidR="00000000" w:rsidRPr="00000000">
              <w:rPr>
                <w:rFonts w:ascii="Arial" w:cs="Arial" w:eastAsia="Arial" w:hAnsi="Arial"/>
                <w:rtl w:val="0"/>
              </w:rPr>
              <w:t xml:space="preserv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w:t>
            </w:r>
            <w:r w:rsidDel="00000000" w:rsidR="00000000" w:rsidRPr="00000000">
              <w:rPr>
                <w:rtl w:val="0"/>
              </w:rPr>
            </w:r>
          </w:p>
          <w:p w:rsidR="00000000" w:rsidDel="00000000" w:rsidP="00000000" w:rsidRDefault="00000000" w:rsidRPr="00000000" w14:paraId="000000AC">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D">
            <w:pPr>
              <w:ind w:left="0" w:hanging="2"/>
              <w:rPr>
                <w:rFonts w:ascii="Arial" w:cs="Arial" w:eastAsia="Arial" w:hAnsi="Arial"/>
              </w:rPr>
            </w:pPr>
            <w:r w:rsidDel="00000000" w:rsidR="00000000" w:rsidRPr="00000000">
              <w:rPr>
                <w:rFonts w:ascii="Arial" w:cs="Arial" w:eastAsia="Arial" w:hAnsi="Arial"/>
                <w:rtl w:val="0"/>
              </w:rPr>
              <w:t xml:space="preserve">Use of Audio or visual recording devices, including a cell phone, is not permitted in changing areas, rest rooms, locker rooms.</w:t>
            </w:r>
          </w:p>
          <w:p w:rsidR="00000000" w:rsidDel="00000000" w:rsidP="00000000" w:rsidRDefault="00000000" w:rsidRPr="00000000" w14:paraId="000000AE">
            <w:pPr>
              <w:ind w:left="0" w:hanging="2"/>
              <w:rPr/>
            </w:pPr>
            <w:r w:rsidDel="00000000" w:rsidR="00000000" w:rsidRPr="00000000">
              <w:rPr>
                <w:rFonts w:ascii="Arial" w:cs="Arial" w:eastAsia="Arial" w:hAnsi="Arial"/>
                <w:rtl w:val="0"/>
              </w:rPr>
              <w:br w:type="textWrapping"/>
            </w:r>
            <w:r w:rsidDel="00000000" w:rsidR="00000000" w:rsidRPr="00000000">
              <w:rPr>
                <w:rFonts w:ascii="Arial" w:cs="Arial" w:eastAsia="Arial" w:hAnsi="Arial"/>
                <w:color w:val="222222"/>
                <w:rtl w:val="0"/>
              </w:rPr>
              <w:t xml:space="preserve">Operation of a drone, or any other flying apparatus, is prohibited over the venue (pools, athlete/coach areas, spectator areas and open ceiling locker rooms) any time athletes, coaches, officials and/or spectators are present.</w:t>
            </w:r>
            <w:r w:rsidDel="00000000" w:rsidR="00000000" w:rsidRPr="00000000">
              <w:rPr>
                <w:rtl w:val="0"/>
              </w:rPr>
            </w:r>
          </w:p>
          <w:p w:rsidR="00000000" w:rsidDel="00000000" w:rsidP="00000000" w:rsidRDefault="00000000" w:rsidRPr="00000000" w14:paraId="000000AF">
            <w:pPr>
              <w:ind w:left="0" w:hanging="2"/>
              <w:rPr>
                <w:rFonts w:ascii="Arial" w:cs="Arial" w:eastAsia="Arial" w:hAnsi="Arial"/>
                <w:b w:val="1"/>
                <w:color w:val="2222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0">
            <w:pPr>
              <w:ind w:left="0" w:hanging="2"/>
              <w:rPr/>
            </w:pPr>
            <w:r w:rsidDel="00000000" w:rsidR="00000000" w:rsidRPr="00000000">
              <w:rPr>
                <w:rFonts w:ascii="Arial" w:cs="Arial" w:eastAsia="Arial" w:hAnsi="Arial"/>
                <w:b w:val="1"/>
                <w:rtl w:val="0"/>
              </w:rPr>
              <w:t xml:space="preserve">DECK CHANGING: </w:t>
            </w:r>
            <w:r w:rsidDel="00000000" w:rsidR="00000000" w:rsidRPr="00000000">
              <w:rPr>
                <w:rtl w:val="0"/>
              </w:rPr>
            </w:r>
          </w:p>
        </w:tc>
        <w:tc>
          <w:tcPr>
            <w:shd w:fill="auto" w:val="clear"/>
          </w:tcPr>
          <w:p w:rsidR="00000000" w:rsidDel="00000000" w:rsidP="00000000" w:rsidRDefault="00000000" w:rsidRPr="00000000" w14:paraId="000000B1">
            <w:pPr>
              <w:ind w:left="0" w:hanging="2"/>
              <w:rPr/>
            </w:pPr>
            <w:r w:rsidDel="00000000" w:rsidR="00000000" w:rsidRPr="00000000">
              <w:rPr>
                <w:rFonts w:ascii="Arial" w:cs="Arial" w:eastAsia="Arial" w:hAnsi="Arial"/>
                <w:rtl w:val="0"/>
              </w:rPr>
              <w:t xml:space="preserve">Deck changes are prohibited.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2">
            <w:pPr>
              <w:ind w:left="0" w:hanging="2"/>
              <w:rPr>
                <w:rFonts w:ascii="Arial" w:cs="Arial" w:eastAsia="Arial" w:hAnsi="Arial"/>
                <w:b w:val="1"/>
                <w:color w:val="548dd4"/>
              </w:rPr>
            </w:pPr>
            <w:r w:rsidDel="00000000" w:rsidR="00000000" w:rsidRPr="00000000">
              <w:rPr>
                <w:rtl w:val="0"/>
              </w:rPr>
            </w:r>
          </w:p>
        </w:tc>
        <w:tc>
          <w:tcPr>
            <w:shd w:fill="auto" w:val="clear"/>
          </w:tcPr>
          <w:p w:rsidR="00000000" w:rsidDel="00000000" w:rsidP="00000000" w:rsidRDefault="00000000" w:rsidRPr="00000000" w14:paraId="000000B3">
            <w:pPr>
              <w:ind w:left="0" w:hanging="2"/>
              <w:rPr>
                <w:rFonts w:ascii="Arial" w:cs="Arial" w:eastAsia="Arial" w:hAnsi="Arial"/>
                <w:b w:val="1"/>
                <w:color w:val="548dd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4">
            <w:pPr>
              <w:ind w:left="0" w:hanging="2"/>
              <w:rPr/>
            </w:pPr>
            <w:r w:rsidDel="00000000" w:rsidR="00000000" w:rsidRPr="00000000">
              <w:rPr>
                <w:rFonts w:ascii="Arial" w:cs="Arial" w:eastAsia="Arial" w:hAnsi="Arial"/>
                <w:b w:val="1"/>
                <w:rtl w:val="0"/>
              </w:rPr>
              <w:t xml:space="preserve">ADMISSION:</w:t>
            </w:r>
            <w:r w:rsidDel="00000000" w:rsidR="00000000" w:rsidRPr="00000000">
              <w:rPr>
                <w:rtl w:val="0"/>
              </w:rPr>
            </w:r>
          </w:p>
        </w:tc>
        <w:tc>
          <w:tcPr>
            <w:shd w:fill="auto" w:val="clear"/>
          </w:tcPr>
          <w:p w:rsidR="00000000" w:rsidDel="00000000" w:rsidP="00000000" w:rsidRDefault="00000000" w:rsidRPr="00000000" w14:paraId="000000B5">
            <w:pPr>
              <w:ind w:left="0" w:hanging="2"/>
              <w:rPr>
                <w:rFonts w:ascii="Arial" w:cs="Arial" w:eastAsia="Arial" w:hAnsi="Arial"/>
                <w:b w:val="1"/>
                <w:color w:val="548dd4"/>
              </w:rPr>
            </w:pPr>
            <w:r w:rsidDel="00000000" w:rsidR="00000000" w:rsidRPr="00000000">
              <w:rPr>
                <w:rFonts w:ascii="Arial" w:cs="Arial" w:eastAsia="Arial" w:hAnsi="Arial"/>
                <w:b w:val="1"/>
                <w:color w:val="548dd4"/>
                <w:rtl w:val="0"/>
              </w:rPr>
              <w:t xml:space="preserve">[Input Prices for Admission, Programs]</w:t>
            </w:r>
          </w:p>
        </w:tc>
      </w:tr>
      <w:tr>
        <w:trPr>
          <w:cantSplit w:val="0"/>
          <w:tblHeader w:val="0"/>
        </w:trPr>
        <w:tc>
          <w:tcPr>
            <w:shd w:fill="auto" w:val="clear"/>
          </w:tcPr>
          <w:p w:rsidR="00000000" w:rsidDel="00000000" w:rsidP="00000000" w:rsidRDefault="00000000" w:rsidRPr="00000000" w14:paraId="000000B6">
            <w:pPr>
              <w:ind w:left="0" w:hanging="2"/>
              <w:rPr>
                <w:rFonts w:ascii="Arial" w:cs="Arial" w:eastAsia="Arial" w:hAnsi="Arial"/>
                <w:b w:val="1"/>
                <w:color w:val="548dd4"/>
              </w:rPr>
            </w:pPr>
            <w:r w:rsidDel="00000000" w:rsidR="00000000" w:rsidRPr="00000000">
              <w:rPr>
                <w:rtl w:val="0"/>
              </w:rPr>
            </w:r>
          </w:p>
        </w:tc>
        <w:tc>
          <w:tcPr>
            <w:shd w:fill="auto" w:val="clear"/>
          </w:tcPr>
          <w:p w:rsidR="00000000" w:rsidDel="00000000" w:rsidP="00000000" w:rsidRDefault="00000000" w:rsidRPr="00000000" w14:paraId="000000B7">
            <w:pPr>
              <w:ind w:left="0" w:hanging="2"/>
              <w:rPr>
                <w:rFonts w:ascii="Arial" w:cs="Arial" w:eastAsia="Arial" w:hAnsi="Arial"/>
                <w:b w:val="1"/>
                <w:color w:val="548dd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8">
            <w:pPr>
              <w:ind w:left="0" w:hanging="2"/>
              <w:rPr/>
            </w:pPr>
            <w:r w:rsidDel="00000000" w:rsidR="00000000" w:rsidRPr="00000000">
              <w:rPr>
                <w:rFonts w:ascii="Arial" w:cs="Arial" w:eastAsia="Arial" w:hAnsi="Arial"/>
                <w:b w:val="1"/>
                <w:rtl w:val="0"/>
              </w:rPr>
              <w:t xml:space="preserve">MERCHANTS:</w:t>
            </w:r>
            <w:r w:rsidDel="00000000" w:rsidR="00000000" w:rsidRPr="00000000">
              <w:rPr>
                <w:rtl w:val="0"/>
              </w:rPr>
            </w:r>
          </w:p>
        </w:tc>
        <w:tc>
          <w:tcPr>
            <w:shd w:fill="auto" w:val="clear"/>
          </w:tcPr>
          <w:p w:rsidR="00000000" w:rsidDel="00000000" w:rsidP="00000000" w:rsidRDefault="00000000" w:rsidRPr="00000000" w14:paraId="000000B9">
            <w:pPr>
              <w:ind w:left="0" w:hanging="2"/>
              <w:rPr>
                <w:rFonts w:ascii="Arial" w:cs="Arial" w:eastAsia="Arial" w:hAnsi="Arial"/>
                <w:b w:val="1"/>
                <w:color w:val="548dd4"/>
              </w:rPr>
            </w:pPr>
            <w:r w:rsidDel="00000000" w:rsidR="00000000" w:rsidRPr="00000000">
              <w:rPr>
                <w:rFonts w:ascii="Arial" w:cs="Arial" w:eastAsia="Arial" w:hAnsi="Arial"/>
                <w:b w:val="1"/>
                <w:color w:val="548dd4"/>
                <w:rtl w:val="0"/>
              </w:rPr>
              <w:t xml:space="preserve">[Input if food, Equipment, Clothing concessions will be present]</w:t>
            </w:r>
          </w:p>
        </w:tc>
      </w:tr>
      <w:tr>
        <w:trPr>
          <w:cantSplit w:val="0"/>
          <w:tblHeader w:val="0"/>
        </w:trPr>
        <w:tc>
          <w:tcPr>
            <w:shd w:fill="auto" w:val="clear"/>
          </w:tcPr>
          <w:p w:rsidR="00000000" w:rsidDel="00000000" w:rsidP="00000000" w:rsidRDefault="00000000" w:rsidRPr="00000000" w14:paraId="000000BA">
            <w:pPr>
              <w:ind w:left="0" w:hanging="2"/>
              <w:rPr>
                <w:rFonts w:ascii="Arial" w:cs="Arial" w:eastAsia="Arial" w:hAnsi="Arial"/>
                <w:b w:val="1"/>
                <w:color w:val="548dd4"/>
              </w:rPr>
            </w:pPr>
            <w:r w:rsidDel="00000000" w:rsidR="00000000" w:rsidRPr="00000000">
              <w:rPr>
                <w:rtl w:val="0"/>
              </w:rPr>
            </w:r>
          </w:p>
        </w:tc>
        <w:tc>
          <w:tcPr>
            <w:shd w:fill="auto" w:val="clear"/>
          </w:tcPr>
          <w:p w:rsidR="00000000" w:rsidDel="00000000" w:rsidP="00000000" w:rsidRDefault="00000000" w:rsidRPr="00000000" w14:paraId="000000BB">
            <w:pPr>
              <w:ind w:left="0" w:hanging="2"/>
              <w:rPr>
                <w:rFonts w:ascii="Arial" w:cs="Arial" w:eastAsia="Arial" w:hAnsi="Arial"/>
                <w:b w:val="1"/>
                <w:color w:val="548dd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C">
            <w:pPr>
              <w:ind w:left="0" w:hanging="2"/>
              <w:rPr/>
            </w:pPr>
            <w:r w:rsidDel="00000000" w:rsidR="00000000" w:rsidRPr="00000000">
              <w:rPr>
                <w:rFonts w:ascii="Arial" w:cs="Arial" w:eastAsia="Arial" w:hAnsi="Arial"/>
                <w:b w:val="1"/>
                <w:rtl w:val="0"/>
              </w:rPr>
              <w:t xml:space="preserve">PARKING:</w:t>
            </w:r>
            <w:r w:rsidDel="00000000" w:rsidR="00000000" w:rsidRPr="00000000">
              <w:rPr>
                <w:rtl w:val="0"/>
              </w:rPr>
            </w:r>
          </w:p>
        </w:tc>
        <w:tc>
          <w:tcPr>
            <w:shd w:fill="auto" w:val="clear"/>
          </w:tcPr>
          <w:p w:rsidR="00000000" w:rsidDel="00000000" w:rsidP="00000000" w:rsidRDefault="00000000" w:rsidRPr="00000000" w14:paraId="000000BD">
            <w:pPr>
              <w:ind w:left="0" w:hanging="2"/>
              <w:rPr>
                <w:rFonts w:ascii="Arial" w:cs="Arial" w:eastAsia="Arial" w:hAnsi="Arial"/>
                <w:b w:val="1"/>
                <w:color w:val="548dd4"/>
              </w:rPr>
            </w:pPr>
            <w:r w:rsidDel="00000000" w:rsidR="00000000" w:rsidRPr="00000000">
              <w:rPr>
                <w:rFonts w:ascii="Arial" w:cs="Arial" w:eastAsia="Arial" w:hAnsi="Arial"/>
                <w:b w:val="1"/>
                <w:color w:val="548dd4"/>
                <w:rtl w:val="0"/>
              </w:rPr>
              <w:t xml:space="preserve">[Input Parking availability and location]</w:t>
            </w:r>
          </w:p>
        </w:tc>
      </w:tr>
      <w:tr>
        <w:trPr>
          <w:cantSplit w:val="0"/>
          <w:tblHeader w:val="0"/>
        </w:trPr>
        <w:tc>
          <w:tcPr>
            <w:shd w:fill="auto" w:val="clear"/>
          </w:tcPr>
          <w:p w:rsidR="00000000" w:rsidDel="00000000" w:rsidP="00000000" w:rsidRDefault="00000000" w:rsidRPr="00000000" w14:paraId="000000BE">
            <w:pPr>
              <w:ind w:left="0" w:hanging="2"/>
              <w:rPr>
                <w:rFonts w:ascii="Arial" w:cs="Arial" w:eastAsia="Arial" w:hAnsi="Arial"/>
                <w:b w:val="1"/>
                <w:color w:val="548dd4"/>
              </w:rPr>
            </w:pPr>
            <w:r w:rsidDel="00000000" w:rsidR="00000000" w:rsidRPr="00000000">
              <w:rPr>
                <w:rtl w:val="0"/>
              </w:rPr>
            </w:r>
          </w:p>
        </w:tc>
        <w:tc>
          <w:tcPr>
            <w:shd w:fill="auto" w:val="clear"/>
          </w:tcPr>
          <w:p w:rsidR="00000000" w:rsidDel="00000000" w:rsidP="00000000" w:rsidRDefault="00000000" w:rsidRPr="00000000" w14:paraId="000000BF">
            <w:pPr>
              <w:ind w:left="0" w:hanging="2"/>
              <w:rPr>
                <w:rFonts w:ascii="Arial" w:cs="Arial" w:eastAsia="Arial" w:hAnsi="Arial"/>
                <w:b w:val="1"/>
                <w:color w:val="548dd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0">
            <w:pPr>
              <w:ind w:left="0" w:hanging="2"/>
              <w:rPr/>
            </w:pPr>
            <w:r w:rsidDel="00000000" w:rsidR="00000000" w:rsidRPr="00000000">
              <w:rPr>
                <w:rFonts w:ascii="Arial" w:cs="Arial" w:eastAsia="Arial" w:hAnsi="Arial"/>
                <w:b w:val="1"/>
                <w:rtl w:val="0"/>
              </w:rPr>
              <w:t xml:space="preserve">DIRECTIONS:</w:t>
            </w:r>
            <w:r w:rsidDel="00000000" w:rsidR="00000000" w:rsidRPr="00000000">
              <w:rPr>
                <w:rtl w:val="0"/>
              </w:rPr>
            </w:r>
          </w:p>
        </w:tc>
        <w:tc>
          <w:tcPr>
            <w:shd w:fill="auto" w:val="clear"/>
          </w:tcPr>
          <w:p w:rsidR="00000000" w:rsidDel="00000000" w:rsidP="00000000" w:rsidRDefault="00000000" w:rsidRPr="00000000" w14:paraId="000000C1">
            <w:pPr>
              <w:tabs>
                <w:tab w:val="left" w:leader="none" w:pos="720"/>
              </w:tabs>
              <w:ind w:left="0" w:hanging="2"/>
              <w:rPr>
                <w:rFonts w:ascii="Arial" w:cs="Arial" w:eastAsia="Arial" w:hAnsi="Arial"/>
                <w:b w:val="1"/>
                <w:color w:val="548dd4"/>
              </w:rPr>
            </w:pPr>
            <w:r w:rsidDel="00000000" w:rsidR="00000000" w:rsidRPr="00000000">
              <w:rPr>
                <w:rFonts w:ascii="Arial" w:cs="Arial" w:eastAsia="Arial" w:hAnsi="Arial"/>
                <w:b w:val="1"/>
                <w:color w:val="548dd4"/>
                <w:rtl w:val="0"/>
              </w:rPr>
              <w:t xml:space="preserve">[Input Directions]</w:t>
            </w:r>
          </w:p>
        </w:tc>
      </w:tr>
      <w:tr>
        <w:trPr>
          <w:cantSplit w:val="0"/>
          <w:tblHeader w:val="0"/>
        </w:trPr>
        <w:tc>
          <w:tcPr>
            <w:shd w:fill="auto" w:val="clear"/>
          </w:tcPr>
          <w:p w:rsidR="00000000" w:rsidDel="00000000" w:rsidP="00000000" w:rsidRDefault="00000000" w:rsidRPr="00000000" w14:paraId="000000C2">
            <w:pPr>
              <w:ind w:left="0" w:hanging="2"/>
              <w:rPr>
                <w:rFonts w:ascii="Arial" w:cs="Arial" w:eastAsia="Arial" w:hAnsi="Arial"/>
                <w:b w:val="1"/>
                <w:color w:val="548dd4"/>
              </w:rPr>
            </w:pPr>
            <w:r w:rsidDel="00000000" w:rsidR="00000000" w:rsidRPr="00000000">
              <w:rPr>
                <w:rtl w:val="0"/>
              </w:rPr>
            </w:r>
          </w:p>
        </w:tc>
        <w:tc>
          <w:tcPr>
            <w:shd w:fill="auto" w:val="clear"/>
          </w:tcPr>
          <w:p w:rsidR="00000000" w:rsidDel="00000000" w:rsidP="00000000" w:rsidRDefault="00000000" w:rsidRPr="00000000" w14:paraId="000000C3">
            <w:pPr>
              <w:ind w:left="0" w:hanging="2"/>
              <w:rPr>
                <w:rFonts w:ascii="Arial" w:cs="Arial" w:eastAsia="Arial" w:hAnsi="Arial"/>
                <w:b w:val="1"/>
                <w:color w:val="548dd4"/>
                <w:sz w:val="18"/>
                <w:szCs w:val="18"/>
                <w:u w:val="single"/>
              </w:rPr>
            </w:pPr>
            <w:r w:rsidDel="00000000" w:rsidR="00000000" w:rsidRPr="00000000">
              <w:rPr>
                <w:rtl w:val="0"/>
              </w:rPr>
            </w:r>
          </w:p>
        </w:tc>
      </w:tr>
      <w:tr>
        <w:trPr>
          <w:cantSplit w:val="0"/>
          <w:trHeight w:val="80" w:hRule="atLeast"/>
          <w:tblHeader w:val="0"/>
        </w:trPr>
        <w:tc>
          <w:tcPr>
            <w:shd w:fill="auto" w:val="clear"/>
          </w:tcPr>
          <w:p w:rsidR="00000000" w:rsidDel="00000000" w:rsidP="00000000" w:rsidRDefault="00000000" w:rsidRPr="00000000" w14:paraId="000000C4">
            <w:pPr>
              <w:ind w:left="0" w:hanging="2"/>
              <w:rPr>
                <w:rFonts w:ascii="Arial" w:cs="Arial" w:eastAsia="Arial" w:hAnsi="Arial"/>
                <w:b w:val="1"/>
                <w:sz w:val="18"/>
                <w:szCs w:val="18"/>
                <w:u w:val="single"/>
              </w:rPr>
            </w:pPr>
            <w:r w:rsidDel="00000000" w:rsidR="00000000" w:rsidRPr="00000000">
              <w:rPr>
                <w:rtl w:val="0"/>
              </w:rPr>
            </w:r>
          </w:p>
        </w:tc>
        <w:tc>
          <w:tcPr>
            <w:shd w:fill="auto" w:val="clear"/>
          </w:tcPr>
          <w:p w:rsidR="00000000" w:rsidDel="00000000" w:rsidP="00000000" w:rsidRDefault="00000000" w:rsidRPr="00000000" w14:paraId="000000C5">
            <w:pPr>
              <w:ind w:left="0" w:hanging="2"/>
              <w:rPr>
                <w:rFonts w:ascii="Arial" w:cs="Arial" w:eastAsia="Arial" w:hAnsi="Arial"/>
                <w:b w:val="1"/>
                <w:sz w:val="18"/>
                <w:szCs w:val="18"/>
                <w:u w:val="singl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6">
            <w:pPr>
              <w:ind w:left="0" w:hanging="2"/>
              <w:rPr>
                <w:rFonts w:ascii="Arial" w:cs="Arial" w:eastAsia="Arial" w:hAnsi="Arial"/>
                <w:b w:val="1"/>
                <w:sz w:val="18"/>
                <w:szCs w:val="18"/>
              </w:rPr>
            </w:pPr>
            <w:r w:rsidDel="00000000" w:rsidR="00000000" w:rsidRPr="00000000">
              <w:rPr>
                <w:rtl w:val="0"/>
              </w:rPr>
            </w:r>
          </w:p>
        </w:tc>
        <w:tc>
          <w:tcPr>
            <w:shd w:fill="auto" w:val="clear"/>
          </w:tcPr>
          <w:p w:rsidR="00000000" w:rsidDel="00000000" w:rsidP="00000000" w:rsidRDefault="00000000" w:rsidRPr="00000000" w14:paraId="000000C7">
            <w:pPr>
              <w:ind w:left="0" w:hanging="2"/>
              <w:rPr>
                <w:rFonts w:ascii="Arial" w:cs="Arial" w:eastAsia="Arial" w:hAnsi="Arial"/>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8">
            <w:pPr>
              <w:ind w:left="0" w:hanging="2"/>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C9">
            <w:pPr>
              <w:tabs>
                <w:tab w:val="left" w:leader="none" w:pos="720"/>
                <w:tab w:val="left" w:leader="none" w:pos="1440"/>
              </w:tabs>
              <w:ind w:left="0" w:hanging="2"/>
              <w:rPr>
                <w:rFonts w:ascii="Arial" w:cs="Arial" w:eastAsia="Arial" w:hAnsi="Arial"/>
                <w:b w:val="1"/>
                <w:sz w:val="16"/>
                <w:szCs w:val="16"/>
              </w:rPr>
            </w:pPr>
            <w:r w:rsidDel="00000000" w:rsidR="00000000" w:rsidRPr="00000000">
              <w:rPr>
                <w:rtl w:val="0"/>
              </w:rPr>
            </w:r>
          </w:p>
        </w:tc>
      </w:tr>
    </w:tbl>
    <w:p w:rsidR="00000000" w:rsidDel="00000000" w:rsidP="00000000" w:rsidRDefault="00000000" w:rsidRPr="00000000" w14:paraId="000000CA">
      <w:pPr>
        <w:pStyle w:val="Heading5"/>
        <w:numPr>
          <w:ilvl w:val="4"/>
          <w:numId w:val="1"/>
        </w:numPr>
        <w:tabs>
          <w:tab w:val="left" w:leader="none" w:pos="1440"/>
        </w:tabs>
        <w:ind w:left="0" w:hanging="2"/>
        <w:rPr>
          <w:sz w:val="16"/>
          <w:szCs w:val="16"/>
        </w:rPr>
      </w:pPr>
      <w:r w:rsidDel="00000000" w:rsidR="00000000" w:rsidRPr="00000000">
        <w:rPr>
          <w:rtl w:val="0"/>
        </w:rPr>
      </w:r>
    </w:p>
    <w:p w:rsidR="00000000" w:rsidDel="00000000" w:rsidP="00000000" w:rsidRDefault="00000000" w:rsidRPr="00000000" w14:paraId="000000CB">
      <w:pPr>
        <w:pStyle w:val="Heading2"/>
        <w:numPr>
          <w:ilvl w:val="1"/>
          <w:numId w:val="1"/>
        </w:numPr>
        <w:ind w:left="0" w:hanging="2"/>
        <w:rPr>
          <w:color w:val="548dd4"/>
        </w:rPr>
      </w:pPr>
      <w:r w:rsidDel="00000000" w:rsidR="00000000" w:rsidRPr="00000000">
        <w:rPr>
          <w:color w:val="548dd4"/>
          <w:rtl w:val="0"/>
        </w:rPr>
        <w:t xml:space="preserve">[Input additional information and List of events on following pages]</w:t>
      </w:r>
    </w:p>
    <w:p w:rsidR="00000000" w:rsidDel="00000000" w:rsidP="00000000" w:rsidRDefault="00000000" w:rsidRPr="00000000" w14:paraId="000000CC">
      <w:pPr>
        <w:ind w:left="0" w:hanging="2"/>
        <w:rPr>
          <w:color w:val="548dd4"/>
        </w:rPr>
      </w:pPr>
      <w:r w:rsidDel="00000000" w:rsidR="00000000" w:rsidRPr="00000000">
        <w:rPr>
          <w:rtl w:val="0"/>
        </w:rPr>
      </w:r>
    </w:p>
    <w:p w:rsidR="00000000" w:rsidDel="00000000" w:rsidP="00000000" w:rsidRDefault="00000000" w:rsidRPr="00000000" w14:paraId="000000CD">
      <w:pPr>
        <w:ind w:left="0" w:hanging="2"/>
        <w:rPr>
          <w:color w:val="548dd4"/>
          <w:sz w:val="23"/>
          <w:szCs w:val="23"/>
        </w:rPr>
      </w:pPr>
      <w:r w:rsidDel="00000000" w:rsidR="00000000" w:rsidRPr="00000000">
        <w:rPr>
          <w:rtl w:val="0"/>
        </w:rPr>
      </w:r>
    </w:p>
    <w:p w:rsidR="00000000" w:rsidDel="00000000" w:rsidP="00000000" w:rsidRDefault="00000000" w:rsidRPr="00000000" w14:paraId="000000CE">
      <w:pPr>
        <w:spacing w:line="240" w:lineRule="auto"/>
        <w:ind w:left="0" w:firstLine="0"/>
        <w:rPr>
          <w:rFonts w:ascii="Calibri" w:cs="Calibri" w:eastAsia="Calibri" w:hAnsi="Calibri"/>
          <w:color w:val="000000"/>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CF">
      <w:pPr>
        <w:widowControl w:val="1"/>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Pr>
        <w:drawing>
          <wp:inline distB="0" distT="0" distL="114300" distR="114300">
            <wp:extent cx="1019175" cy="1011555"/>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9175" cy="1011555"/>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widowControl w:val="1"/>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D1">
      <w:pPr>
        <w:widowControl w:val="1"/>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Metropolitan Swimming</w:t>
      </w:r>
      <w:r w:rsidDel="00000000" w:rsidR="00000000" w:rsidRPr="00000000">
        <w:rPr>
          <w:rtl w:val="0"/>
        </w:rPr>
      </w:r>
    </w:p>
    <w:p w:rsidR="00000000" w:rsidDel="00000000" w:rsidP="00000000" w:rsidRDefault="00000000" w:rsidRPr="00000000" w14:paraId="000000D2">
      <w:pPr>
        <w:widowControl w:val="1"/>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Photographer Registration Form</w:t>
      </w:r>
      <w:r w:rsidDel="00000000" w:rsidR="00000000" w:rsidRPr="00000000">
        <w:rPr>
          <w:rtl w:val="0"/>
        </w:rPr>
      </w:r>
    </w:p>
    <w:p w:rsidR="00000000" w:rsidDel="00000000" w:rsidP="00000000" w:rsidRDefault="00000000" w:rsidRPr="00000000" w14:paraId="000000D3">
      <w:pPr>
        <w:widowControl w:val="1"/>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color w:val="000000"/>
          <w:sz w:val="32"/>
          <w:szCs w:val="32"/>
        </w:rPr>
      </w:pPr>
      <w:r w:rsidDel="00000000" w:rsidR="00000000" w:rsidRPr="00000000">
        <w:rPr>
          <w:rtl w:val="0"/>
        </w:rPr>
      </w:r>
    </w:p>
    <w:p w:rsidR="00000000" w:rsidDel="00000000" w:rsidP="00000000" w:rsidRDefault="00000000" w:rsidRPr="00000000" w14:paraId="000000D4">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u w:val="single"/>
          <w:rtl w:val="0"/>
        </w:rPr>
        <w:t xml:space="preserve">All Metropolitan Swimming Teams need to include this in the meet information packet. Please file this form with the Safety Sport Coordinator prior to the start of the meet.</w:t>
      </w:r>
      <w:r w:rsidDel="00000000" w:rsidR="00000000" w:rsidRPr="00000000">
        <w:rPr>
          <w:rtl w:val="0"/>
        </w:rPr>
      </w:r>
    </w:p>
    <w:p w:rsidR="00000000" w:rsidDel="00000000" w:rsidP="00000000" w:rsidRDefault="00000000" w:rsidRPr="00000000" w14:paraId="000000D5">
      <w:pPr>
        <w:widowControl w:val="1"/>
        <w:pBdr>
          <w:top w:space="0" w:sz="0" w:val="nil"/>
          <w:left w:space="0" w:sz="0" w:val="nil"/>
          <w:bottom w:space="0" w:sz="0" w:val="nil"/>
          <w:right w:space="0" w:sz="0" w:val="nil"/>
          <w:between w:space="0" w:sz="0" w:val="nil"/>
        </w:pBdr>
        <w:spacing w:line="240" w:lineRule="auto"/>
        <w:ind w:left="1" w:hanging="3"/>
        <w:rPr>
          <w:rFonts w:ascii="Calibri" w:cs="Calibri" w:eastAsia="Calibri" w:hAnsi="Calibri"/>
          <w:b w:val="1"/>
          <w:color w:val="000000"/>
          <w:sz w:val="32"/>
          <w:szCs w:val="32"/>
        </w:rPr>
      </w:pPr>
      <w:r w:rsidDel="00000000" w:rsidR="00000000" w:rsidRPr="00000000">
        <w:rPr>
          <w:rtl w:val="0"/>
        </w:rPr>
      </w:r>
    </w:p>
    <w:p w:rsidR="00000000" w:rsidDel="00000000" w:rsidP="00000000" w:rsidRDefault="00000000" w:rsidRPr="00000000" w14:paraId="000000D6">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This form must be completed by any photographer (video or still) who intends to take pictures at a Metropolitan Swimming sanctioned meet and is taking those pictures of anyone other than his or her own child from any location on deck. Submit the form to the Meet Director prior to commencing activity. </w:t>
      </w:r>
      <w:r w:rsidDel="00000000" w:rsidR="00000000" w:rsidRPr="00000000">
        <w:rPr>
          <w:rtl w:val="0"/>
        </w:rPr>
      </w:r>
    </w:p>
    <w:p w:rsidR="00000000" w:rsidDel="00000000" w:rsidP="00000000" w:rsidRDefault="00000000" w:rsidRPr="00000000" w14:paraId="000000D7">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8">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THERE WILL BE NO FLASH PHOTOGRAPHY PERMITTED AT THE START. </w:t>
      </w:r>
      <w:r w:rsidDel="00000000" w:rsidR="00000000" w:rsidRPr="00000000">
        <w:rPr>
          <w:rtl w:val="0"/>
        </w:rPr>
      </w:r>
    </w:p>
    <w:p w:rsidR="00000000" w:rsidDel="00000000" w:rsidP="00000000" w:rsidRDefault="00000000" w:rsidRPr="00000000" w14:paraId="000000D9">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DA">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Name___________________________________________________________________ </w:t>
      </w:r>
      <w:r w:rsidDel="00000000" w:rsidR="00000000" w:rsidRPr="00000000">
        <w:rPr>
          <w:rtl w:val="0"/>
        </w:rPr>
      </w:r>
    </w:p>
    <w:p w:rsidR="00000000" w:rsidDel="00000000" w:rsidP="00000000" w:rsidRDefault="00000000" w:rsidRPr="00000000" w14:paraId="000000DB">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C">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Phone Number___________________________________________________________ </w:t>
      </w:r>
      <w:r w:rsidDel="00000000" w:rsidR="00000000" w:rsidRPr="00000000">
        <w:rPr>
          <w:rtl w:val="0"/>
        </w:rPr>
      </w:r>
    </w:p>
    <w:p w:rsidR="00000000" w:rsidDel="00000000" w:rsidP="00000000" w:rsidRDefault="00000000" w:rsidRPr="00000000" w14:paraId="000000DD">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E">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Government ID (driver’s license preferred) or USA Swimming Registration Card: </w:t>
      </w:r>
      <w:r w:rsidDel="00000000" w:rsidR="00000000" w:rsidRPr="00000000">
        <w:rPr>
          <w:rtl w:val="0"/>
        </w:rPr>
      </w:r>
    </w:p>
    <w:p w:rsidR="00000000" w:rsidDel="00000000" w:rsidP="00000000" w:rsidRDefault="00000000" w:rsidRPr="00000000" w14:paraId="000000DF">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0">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Type of ID_____________________ #________________________ </w:t>
      </w:r>
      <w:r w:rsidDel="00000000" w:rsidR="00000000" w:rsidRPr="00000000">
        <w:rPr>
          <w:rtl w:val="0"/>
        </w:rPr>
      </w:r>
    </w:p>
    <w:p w:rsidR="00000000" w:rsidDel="00000000" w:rsidP="00000000" w:rsidRDefault="00000000" w:rsidRPr="00000000" w14:paraId="000000E1">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2">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Taking photos of________________________________________________________________ </w:t>
      </w:r>
      <w:r w:rsidDel="00000000" w:rsidR="00000000" w:rsidRPr="00000000">
        <w:rPr>
          <w:rtl w:val="0"/>
        </w:rPr>
      </w:r>
    </w:p>
    <w:p w:rsidR="00000000" w:rsidDel="00000000" w:rsidP="00000000" w:rsidRDefault="00000000" w:rsidRPr="00000000" w14:paraId="000000E3">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4">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On behalf of____________________________________________________________________ </w:t>
      </w:r>
      <w:r w:rsidDel="00000000" w:rsidR="00000000" w:rsidRPr="00000000">
        <w:rPr>
          <w:rtl w:val="0"/>
        </w:rPr>
      </w:r>
    </w:p>
    <w:p w:rsidR="00000000" w:rsidDel="00000000" w:rsidP="00000000" w:rsidRDefault="00000000" w:rsidRPr="00000000" w14:paraId="000000E5">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6">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Purpose _______________________________________________________________________ </w:t>
      </w:r>
      <w:r w:rsidDel="00000000" w:rsidR="00000000" w:rsidRPr="00000000">
        <w:rPr>
          <w:rtl w:val="0"/>
        </w:rPr>
      </w:r>
    </w:p>
    <w:p w:rsidR="00000000" w:rsidDel="00000000" w:rsidP="00000000" w:rsidRDefault="00000000" w:rsidRPr="00000000" w14:paraId="000000E7">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8">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Professional photographers/videographers will be allowed on deck at the discretion of the Meet Director and Meet Referee, and must adhere to the following guidelines: </w:t>
      </w:r>
      <w:r w:rsidDel="00000000" w:rsidR="00000000" w:rsidRPr="00000000">
        <w:rPr>
          <w:rtl w:val="0"/>
        </w:rPr>
      </w:r>
    </w:p>
    <w:p w:rsidR="00000000" w:rsidDel="00000000" w:rsidP="00000000" w:rsidRDefault="00000000" w:rsidRPr="00000000" w14:paraId="000000E9">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A">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Do not stand on the starting end of the pool, or in the starter’s box; use of the bulkhead is at the discretion of the Meet Director and Meet Referee.</w:t>
      </w:r>
      <w:r w:rsidDel="00000000" w:rsidR="00000000" w:rsidRPr="00000000">
        <w:rPr>
          <w:rtl w:val="0"/>
        </w:rPr>
      </w:r>
    </w:p>
    <w:p w:rsidR="00000000" w:rsidDel="00000000" w:rsidP="00000000" w:rsidRDefault="00000000" w:rsidRPr="00000000" w14:paraId="000000EB">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C">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Do not stand on the edge of the pool (leave approximately two feet for officials and coaches). </w:t>
      </w:r>
      <w:r w:rsidDel="00000000" w:rsidR="00000000" w:rsidRPr="00000000">
        <w:rPr>
          <w:rtl w:val="0"/>
        </w:rPr>
      </w:r>
    </w:p>
    <w:p w:rsidR="00000000" w:rsidDel="00000000" w:rsidP="00000000" w:rsidRDefault="00000000" w:rsidRPr="00000000" w14:paraId="000000ED">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E">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Leave the deck when not actively photographing. </w:t>
      </w:r>
      <w:r w:rsidDel="00000000" w:rsidR="00000000" w:rsidRPr="00000000">
        <w:rPr>
          <w:rtl w:val="0"/>
        </w:rPr>
      </w:r>
    </w:p>
    <w:p w:rsidR="00000000" w:rsidDel="00000000" w:rsidP="00000000" w:rsidRDefault="00000000" w:rsidRPr="00000000" w14:paraId="000000EF">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0">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Respond immediately to direction from the Meet Referee. </w:t>
      </w:r>
      <w:r w:rsidDel="00000000" w:rsidR="00000000" w:rsidRPr="00000000">
        <w:rPr>
          <w:rtl w:val="0"/>
        </w:rPr>
      </w:r>
    </w:p>
    <w:p w:rsidR="00000000" w:rsidDel="00000000" w:rsidP="00000000" w:rsidRDefault="00000000" w:rsidRPr="00000000" w14:paraId="000000F1">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2">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Signature ______________________________________________ Today’s Date____________ </w:t>
      </w:r>
      <w:r w:rsidDel="00000000" w:rsidR="00000000" w:rsidRPr="00000000">
        <w:rPr>
          <w:rtl w:val="0"/>
        </w:rPr>
      </w:r>
    </w:p>
    <w:p w:rsidR="00000000" w:rsidDel="00000000" w:rsidP="00000000" w:rsidRDefault="00000000" w:rsidRPr="00000000" w14:paraId="000000F3">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4">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Meet_____________________________________________ Location_____________________ </w:t>
      </w:r>
      <w:r w:rsidDel="00000000" w:rsidR="00000000" w:rsidRPr="00000000">
        <w:rPr>
          <w:rtl w:val="0"/>
        </w:rPr>
      </w:r>
    </w:p>
    <w:p w:rsidR="00000000" w:rsidDel="00000000" w:rsidP="00000000" w:rsidRDefault="00000000" w:rsidRPr="00000000" w14:paraId="000000F5">
      <w:pPr>
        <w:widowControl w:val="1"/>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6">
      <w:pPr>
        <w:ind w:left="0" w:hanging="2"/>
        <w:rPr/>
      </w:pPr>
      <w:r w:rsidDel="00000000" w:rsidR="00000000" w:rsidRPr="00000000">
        <w:rPr>
          <w:rFonts w:ascii="Arial" w:cs="Arial" w:eastAsia="Arial" w:hAnsi="Arial"/>
          <w:rtl w:val="0"/>
        </w:rPr>
        <w:t xml:space="preserve">Date(s) of meet_________________________________ </w:t>
      </w:r>
      <w:r w:rsidDel="00000000" w:rsidR="00000000" w:rsidRPr="00000000">
        <w:rPr>
          <w:color w:val="ffffff"/>
          <w:rtl w:val="0"/>
        </w:rPr>
        <w:t xml:space="preserve">last updated 11/2/2022</w:t>
      </w:r>
      <w:r w:rsidDel="00000000" w:rsidR="00000000" w:rsidRPr="00000000">
        <w:rPr>
          <w:rtl w:val="0"/>
        </w:rPr>
      </w:r>
    </w:p>
    <w:sectPr>
      <w:pgSz w:h="15840" w:w="12240" w:orient="portrait"/>
      <w:pgMar w:bottom="821" w:top="864"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hanging="1"/>
      <w:jc w:val="center"/>
    </w:pPr>
    <w:rPr>
      <w:rFonts w:ascii="Verdana" w:cs="Verdana" w:eastAsia="Verdana" w:hAnsi="Verdana"/>
      <w:b w:val="1"/>
    </w:rPr>
  </w:style>
  <w:style w:type="paragraph" w:styleId="Heading2">
    <w:name w:val="heading 2"/>
    <w:basedOn w:val="Normal"/>
    <w:next w:val="Normal"/>
    <w:pPr>
      <w:keepNext w:val="1"/>
      <w:ind w:left="0" w:hanging="1"/>
      <w:jc w:val="center"/>
    </w:pPr>
    <w:rPr>
      <w:rFonts w:ascii="Verdana" w:cs="Verdana" w:eastAsia="Verdana" w:hAnsi="Verdana"/>
      <w:b w:val="1"/>
      <w:sz w:val="24"/>
      <w:szCs w:val="24"/>
    </w:rPr>
  </w:style>
  <w:style w:type="paragraph" w:styleId="Heading3">
    <w:name w:val="heading 3"/>
    <w:basedOn w:val="Normal"/>
    <w:next w:val="Normal"/>
    <w:pPr>
      <w:keepNext w:val="1"/>
      <w:ind w:left="0" w:hanging="1"/>
      <w:jc w:val="center"/>
    </w:pPr>
    <w:rPr>
      <w:rFonts w:ascii="Verdana" w:cs="Verdana" w:eastAsia="Verdana" w:hAnsi="Verdana"/>
      <w:b w:val="1"/>
      <w:sz w:val="22"/>
      <w:szCs w:val="22"/>
    </w:rPr>
  </w:style>
  <w:style w:type="paragraph" w:styleId="Heading4">
    <w:name w:val="heading 4"/>
    <w:basedOn w:val="Normal"/>
    <w:next w:val="Normal"/>
    <w:pPr>
      <w:keepNext w:val="1"/>
      <w:ind w:left="0" w:hanging="1"/>
    </w:pPr>
    <w:rPr>
      <w:rFonts w:ascii="Verdana" w:cs="Verdana" w:eastAsia="Verdana" w:hAnsi="Verdana"/>
      <w:b w:val="1"/>
      <w:sz w:val="22"/>
      <w:szCs w:val="22"/>
    </w:rPr>
  </w:style>
  <w:style w:type="paragraph" w:styleId="Heading5">
    <w:name w:val="heading 5"/>
    <w:basedOn w:val="Normal"/>
    <w:next w:val="Normal"/>
    <w:pPr>
      <w:keepNext w:val="1"/>
      <w:ind w:left="0" w:hanging="1"/>
    </w:pPr>
    <w:rPr>
      <w:rFonts w:ascii="Arial" w:cs="Arial" w:eastAsia="Arial" w:hAnsi="Arial"/>
      <w:b w:val="1"/>
    </w:rPr>
  </w:style>
  <w:style w:type="paragraph" w:styleId="Heading6">
    <w:name w:val="heading 6"/>
    <w:basedOn w:val="Normal"/>
    <w:next w:val="Normal"/>
    <w:pPr>
      <w:keepNext w:val="1"/>
      <w:ind w:left="1440" w:firstLine="0"/>
    </w:pPr>
    <w:rPr>
      <w:rFonts w:ascii="Arial" w:cs="Arial" w:eastAsia="Arial" w:hAnsi="Arial"/>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autoSpaceDE w:val="0"/>
      <w:spacing w:line="1" w:lineRule="atLeast"/>
      <w:ind w:left="-1" w:leftChars="-1" w:hanging="1" w:hangingChars="1"/>
      <w:textDirection w:val="btLr"/>
      <w:textAlignment w:val="top"/>
      <w:outlineLvl w:val="0"/>
    </w:pPr>
    <w:rPr>
      <w:position w:val="-1"/>
      <w:lang w:eastAsia="zh-CN"/>
    </w:rPr>
  </w:style>
  <w:style w:type="paragraph" w:styleId="Heading1">
    <w:name w:val="heading 1"/>
    <w:basedOn w:val="Normal"/>
    <w:next w:val="Normal"/>
    <w:uiPriority w:val="9"/>
    <w:qFormat w:val="1"/>
    <w:pPr>
      <w:keepNext w:val="1"/>
      <w:numPr>
        <w:numId w:val="1"/>
      </w:numPr>
      <w:ind w:left="-1" w:hanging="1"/>
      <w:jc w:val="center"/>
    </w:pPr>
    <w:rPr>
      <w:rFonts w:ascii="Verdana" w:cs="Verdana" w:hAnsi="Verdana"/>
      <w:b w:val="1"/>
      <w:bCs w:val="1"/>
    </w:rPr>
  </w:style>
  <w:style w:type="paragraph" w:styleId="Heading2">
    <w:name w:val="heading 2"/>
    <w:basedOn w:val="Normal"/>
    <w:next w:val="Normal"/>
    <w:uiPriority w:val="9"/>
    <w:unhideWhenUsed w:val="1"/>
    <w:qFormat w:val="1"/>
    <w:pPr>
      <w:keepNext w:val="1"/>
      <w:numPr>
        <w:ilvl w:val="1"/>
        <w:numId w:val="1"/>
      </w:numPr>
      <w:ind w:left="-1" w:hanging="1"/>
      <w:jc w:val="center"/>
      <w:outlineLvl w:val="1"/>
    </w:pPr>
    <w:rPr>
      <w:rFonts w:ascii="Verdana" w:cs="Verdana" w:hAnsi="Verdana"/>
      <w:b w:val="1"/>
      <w:bCs w:val="1"/>
      <w:sz w:val="24"/>
      <w:szCs w:val="24"/>
    </w:rPr>
  </w:style>
  <w:style w:type="paragraph" w:styleId="Heading3">
    <w:name w:val="heading 3"/>
    <w:basedOn w:val="Normal"/>
    <w:next w:val="Normal"/>
    <w:uiPriority w:val="9"/>
    <w:unhideWhenUsed w:val="1"/>
    <w:qFormat w:val="1"/>
    <w:pPr>
      <w:keepNext w:val="1"/>
      <w:numPr>
        <w:ilvl w:val="2"/>
        <w:numId w:val="1"/>
      </w:numPr>
      <w:ind w:left="-1" w:hanging="1"/>
      <w:jc w:val="center"/>
      <w:outlineLvl w:val="2"/>
    </w:pPr>
    <w:rPr>
      <w:rFonts w:ascii="Verdana" w:cs="Verdana" w:hAnsi="Verdana"/>
      <w:b w:val="1"/>
      <w:bCs w:val="1"/>
      <w:sz w:val="22"/>
      <w:szCs w:val="22"/>
    </w:rPr>
  </w:style>
  <w:style w:type="paragraph" w:styleId="Heading4">
    <w:name w:val="heading 4"/>
    <w:basedOn w:val="Normal"/>
    <w:next w:val="Normal"/>
    <w:uiPriority w:val="9"/>
    <w:unhideWhenUsed w:val="1"/>
    <w:qFormat w:val="1"/>
    <w:pPr>
      <w:keepNext w:val="1"/>
      <w:numPr>
        <w:ilvl w:val="3"/>
        <w:numId w:val="1"/>
      </w:numPr>
      <w:ind w:left="-1" w:hanging="1"/>
      <w:outlineLvl w:val="3"/>
    </w:pPr>
    <w:rPr>
      <w:rFonts w:ascii="Verdana" w:cs="Verdana" w:hAnsi="Verdana"/>
      <w:b w:val="1"/>
      <w:bCs w:val="1"/>
      <w:sz w:val="22"/>
      <w:szCs w:val="22"/>
    </w:rPr>
  </w:style>
  <w:style w:type="paragraph" w:styleId="Heading5">
    <w:name w:val="heading 5"/>
    <w:basedOn w:val="Normal"/>
    <w:next w:val="Normal"/>
    <w:uiPriority w:val="9"/>
    <w:unhideWhenUsed w:val="1"/>
    <w:qFormat w:val="1"/>
    <w:pPr>
      <w:keepNext w:val="1"/>
      <w:numPr>
        <w:ilvl w:val="4"/>
        <w:numId w:val="1"/>
      </w:numPr>
      <w:ind w:left="-1" w:hanging="1"/>
      <w:outlineLvl w:val="4"/>
    </w:pPr>
    <w:rPr>
      <w:rFonts w:ascii="Arial" w:cs="Arial" w:hAnsi="Arial"/>
      <w:b w:val="1"/>
      <w:bCs w:val="1"/>
      <w:szCs w:val="22"/>
    </w:rPr>
  </w:style>
  <w:style w:type="paragraph" w:styleId="Heading6">
    <w:name w:val="heading 6"/>
    <w:basedOn w:val="Normal"/>
    <w:next w:val="Normal"/>
    <w:uiPriority w:val="9"/>
    <w:semiHidden w:val="1"/>
    <w:unhideWhenUsed w:val="1"/>
    <w:qFormat w:val="1"/>
    <w:pPr>
      <w:keepNext w:val="1"/>
      <w:numPr>
        <w:ilvl w:val="5"/>
        <w:numId w:val="1"/>
      </w:numPr>
      <w:ind w:left="1440"/>
      <w:outlineLvl w:val="5"/>
    </w:pPr>
    <w:rPr>
      <w:rFonts w:ascii="Arial" w:cs="Arial" w:hAnsi="Arial"/>
      <w:b w:val="1"/>
      <w:bCs w:val="1"/>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rFonts w:ascii="Symbol" w:cs="Symbol" w:hAnsi="Symbol" w:hint="default"/>
      <w:w w:val="100"/>
      <w:position w:val="-1"/>
      <w:effect w:val="none"/>
      <w:vertAlign w:val="baseline"/>
      <w:cs w:val="0"/>
      <w:em w:val="none"/>
    </w:rPr>
  </w:style>
  <w:style w:type="character" w:styleId="WW8Num2z1" w:customStyle="1">
    <w:name w:val="WW8Num2z1"/>
    <w:rPr>
      <w:rFonts w:ascii="Courier New" w:cs="Courier New" w:hAnsi="Courier New" w:hint="default"/>
      <w:w w:val="100"/>
      <w:position w:val="-1"/>
      <w:effect w:val="none"/>
      <w:vertAlign w:val="baseline"/>
      <w:cs w:val="0"/>
      <w:em w:val="none"/>
    </w:rPr>
  </w:style>
  <w:style w:type="character" w:styleId="WW8Num2z2" w:customStyle="1">
    <w:name w:val="WW8Num2z2"/>
    <w:rPr>
      <w:rFonts w:ascii="Wingdings" w:cs="Wingdings" w:hAnsi="Wingdings" w:hint="default"/>
      <w:w w:val="100"/>
      <w:position w:val="-1"/>
      <w:effect w:val="none"/>
      <w:vertAlign w:val="baseline"/>
      <w:cs w:val="0"/>
      <w:em w:val="none"/>
    </w:rPr>
  </w:style>
  <w:style w:type="character" w:styleId="WW8Num3z0" w:customStyle="1">
    <w:name w:val="WW8Num3z0"/>
    <w:rPr>
      <w:rFonts w:ascii="Symbol" w:cs="Symbol" w:hAnsi="Symbol" w:hint="default"/>
      <w:w w:val="100"/>
      <w:position w:val="-1"/>
      <w:effect w:val="none"/>
      <w:vertAlign w:val="baseline"/>
      <w:cs w:val="0"/>
      <w:em w:val="none"/>
    </w:rPr>
  </w:style>
  <w:style w:type="character" w:styleId="WW8Num3z1" w:customStyle="1">
    <w:name w:val="WW8Num3z1"/>
    <w:rPr>
      <w:rFonts w:ascii="Courier New" w:cs="Courier New" w:hAnsi="Courier New" w:hint="default"/>
      <w:w w:val="100"/>
      <w:position w:val="-1"/>
      <w:effect w:val="none"/>
      <w:vertAlign w:val="baseline"/>
      <w:cs w:val="0"/>
      <w:em w:val="none"/>
    </w:rPr>
  </w:style>
  <w:style w:type="character" w:styleId="WW8Num3z2" w:customStyle="1">
    <w:name w:val="WW8Num3z2"/>
    <w:rPr>
      <w:rFonts w:ascii="Wingdings" w:cs="Wingdings" w:hAnsi="Wingdings" w:hint="default"/>
      <w:w w:val="100"/>
      <w:position w:val="-1"/>
      <w:effect w:val="none"/>
      <w:vertAlign w:val="baseline"/>
      <w:cs w:val="0"/>
      <w:em w:val="none"/>
    </w:rPr>
  </w:style>
  <w:style w:type="character" w:styleId="WW8Num4z0" w:customStyle="1">
    <w:name w:val="WW8Num4z0"/>
    <w:rPr>
      <w:rFonts w:ascii="Symbol" w:cs="Symbol" w:hAnsi="Symbol" w:hint="default"/>
      <w:w w:val="100"/>
      <w:position w:val="-1"/>
      <w:effect w:val="none"/>
      <w:vertAlign w:val="baseline"/>
      <w:cs w:val="0"/>
      <w:em w:val="none"/>
    </w:rPr>
  </w:style>
  <w:style w:type="character" w:styleId="WW8Num4z1" w:customStyle="1">
    <w:name w:val="WW8Num4z1"/>
    <w:rPr>
      <w:rFonts w:ascii="Courier New" w:cs="Courier New" w:hAnsi="Courier New" w:hint="default"/>
      <w:w w:val="100"/>
      <w:position w:val="-1"/>
      <w:effect w:val="none"/>
      <w:vertAlign w:val="baseline"/>
      <w:cs w:val="0"/>
      <w:em w:val="none"/>
    </w:rPr>
  </w:style>
  <w:style w:type="character" w:styleId="WW8Num4z2" w:customStyle="1">
    <w:name w:val="WW8Num4z2"/>
    <w:rPr>
      <w:rFonts w:ascii="Wingdings" w:cs="Wingdings" w:hAnsi="Wingdings" w:hint="default"/>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StrongEmphasis" w:customStyle="1">
    <w:name w:val="Strong Emphasis"/>
    <w:rPr>
      <w:b w:val="1"/>
      <w:bCs w:val="1"/>
      <w:w w:val="100"/>
      <w:position w:val="-1"/>
      <w:effect w:val="none"/>
      <w:vertAlign w:val="baseline"/>
      <w:cs w:val="0"/>
      <w:em w:val="none"/>
    </w:rPr>
  </w:style>
  <w:style w:type="paragraph" w:styleId="Heading" w:customStyle="1">
    <w:name w:val="Heading"/>
    <w:basedOn w:val="Normal"/>
    <w:next w:val="TextBody"/>
    <w:pPr>
      <w:keepNext w:val="1"/>
      <w:spacing w:after="120" w:before="240"/>
    </w:pPr>
    <w:rPr>
      <w:rFonts w:ascii="Liberation Sans" w:cs="Arial Unicode MS" w:eastAsia="PingFang SC" w:hAnsi="Liberation Sans"/>
      <w:sz w:val="28"/>
      <w:szCs w:val="28"/>
    </w:rPr>
  </w:style>
  <w:style w:type="paragraph" w:styleId="TextBody" w:customStyle="1">
    <w:name w:val="Text Body"/>
    <w:basedOn w:val="Normal"/>
    <w:pPr>
      <w:spacing w:after="140" w:line="276" w:lineRule="auto"/>
    </w:pPr>
  </w:style>
  <w:style w:type="paragraph" w:styleId="List">
    <w:name w:val="List"/>
    <w:basedOn w:val="TextBody"/>
    <w:rPr>
      <w:rFonts w:cs="Arial Unicode MS"/>
    </w:rPr>
  </w:style>
  <w:style w:type="paragraph" w:styleId="Caption">
    <w:name w:val="caption"/>
    <w:basedOn w:val="Normal"/>
    <w:pPr>
      <w:suppressLineNumbers w:val="1"/>
      <w:spacing w:after="120" w:before="120"/>
    </w:pPr>
    <w:rPr>
      <w:rFonts w:cs="Arial Unicode MS"/>
      <w:i w:val="1"/>
      <w:iCs w:val="1"/>
      <w:sz w:val="24"/>
      <w:szCs w:val="24"/>
    </w:rPr>
  </w:style>
  <w:style w:type="paragraph" w:styleId="Index" w:customStyle="1">
    <w:name w:val="Index"/>
    <w:basedOn w:val="Normal"/>
    <w:pPr>
      <w:suppressLineNumbers w:val="1"/>
    </w:pPr>
    <w:rPr>
      <w:rFonts w:cs="Arial Unicode MS"/>
    </w:rPr>
  </w:style>
  <w:style w:type="paragraph" w:styleId="DocumentMap">
    <w:name w:val="Document Map"/>
    <w:basedOn w:val="Normal"/>
    <w:pPr>
      <w:shd w:color="auto" w:fill="000080" w:val="clear"/>
    </w:pPr>
    <w:rPr>
      <w:rFonts w:ascii="Tahoma" w:cs="Tahoma" w:hAnsi="Tahoma"/>
    </w:rPr>
  </w:style>
  <w:style w:type="paragraph" w:styleId="BalloonText">
    <w:name w:val="Balloon Text"/>
    <w:basedOn w:val="Normal"/>
    <w:rPr>
      <w:rFonts w:ascii="Tahoma" w:cs="Tahoma" w:hAnsi="Tahoma"/>
      <w:sz w:val="16"/>
      <w:szCs w:val="16"/>
    </w:rPr>
  </w:style>
  <w:style w:type="paragraph" w:styleId="Default" w:customStyle="1">
    <w:name w:val="Default"/>
    <w:pPr>
      <w:widowControl w:val="1"/>
      <w:autoSpaceDE w:val="0"/>
      <w:spacing w:line="1" w:lineRule="atLeast"/>
      <w:ind w:left="-1" w:leftChars="-1" w:hanging="1" w:hangingChars="1"/>
      <w:textDirection w:val="btLr"/>
      <w:textAlignment w:val="top"/>
      <w:outlineLvl w:val="0"/>
    </w:pPr>
    <w:rPr>
      <w:rFonts w:ascii="Calibri" w:cs="Calibri" w:hAnsi="Calibri"/>
      <w:color w:val="000000"/>
      <w:position w:val="-1"/>
      <w:sz w:val="24"/>
      <w:szCs w:val="24"/>
      <w:lang w:eastAsia="zh-CN"/>
    </w:rPr>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16wQZCOMZ4v1pT4DcqAcokO7xA==">CgMxLjA4AHIhMU1SMjM2RXFvVW5BZm10RmV0bUxFcjU0UHJ6NGRWdm1D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2019-12-02T15:02:00Z</dcterms:created>
  <dc:creator>Dominick Boccio</dc:creator>
</cp:coreProperties>
</file>