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DA" w:rsidRPr="000F60DA" w:rsidRDefault="000F60DA" w:rsidP="000F60DA">
      <w:pPr>
        <w:spacing w:after="0" w:line="240" w:lineRule="auto"/>
        <w:ind w:right="-20"/>
        <w:rPr>
          <w:rFonts w:ascii="Times New Roman" w:eastAsia="Calibri" w:hAnsi="Times New Roman" w:cs="Times New Roman"/>
          <w:b/>
          <w:bCs/>
          <w:sz w:val="24"/>
          <w:szCs w:val="24"/>
        </w:rPr>
      </w:pPr>
      <w:r w:rsidRPr="000F60DA">
        <w:rPr>
          <w:rFonts w:ascii="Times New Roman" w:eastAsia="Calibri" w:hAnsi="Times New Roman" w:cs="Times New Roman"/>
          <w:b/>
          <w:bCs/>
          <w:sz w:val="24"/>
          <w:szCs w:val="24"/>
        </w:rPr>
        <w:t>Helena Lions Swim Team</w:t>
      </w:r>
    </w:p>
    <w:p w:rsidR="000F60DA" w:rsidRPr="000F60DA" w:rsidRDefault="000F60DA" w:rsidP="00BD5DA7">
      <w:pPr>
        <w:spacing w:after="0" w:line="240" w:lineRule="auto"/>
        <w:ind w:left="7920" w:right="-20" w:firstLine="720"/>
        <w:rPr>
          <w:rFonts w:ascii="Times New Roman" w:eastAsia="Calibri" w:hAnsi="Times New Roman" w:cs="Times New Roman"/>
          <w:b/>
          <w:bCs/>
          <w:sz w:val="24"/>
          <w:szCs w:val="24"/>
        </w:rPr>
      </w:pPr>
      <w:r w:rsidRPr="000F60DA">
        <w:rPr>
          <w:rFonts w:ascii="Times New Roman" w:eastAsia="Calibri" w:hAnsi="Times New Roman" w:cs="Times New Roman"/>
          <w:b/>
          <w:bCs/>
          <w:sz w:val="24"/>
          <w:szCs w:val="24"/>
        </w:rPr>
        <w:t>#</w:t>
      </w:r>
      <w:r w:rsidR="00DA0CBE">
        <w:rPr>
          <w:rFonts w:ascii="Times New Roman" w:eastAsia="Calibri" w:hAnsi="Times New Roman" w:cs="Times New Roman"/>
          <w:b/>
          <w:bCs/>
          <w:sz w:val="24"/>
          <w:szCs w:val="24"/>
        </w:rPr>
        <w:t>501</w:t>
      </w:r>
      <w:bookmarkStart w:id="0" w:name="_GoBack"/>
      <w:bookmarkEnd w:id="0"/>
    </w:p>
    <w:p w:rsidR="009A600B" w:rsidRPr="000F60DA" w:rsidRDefault="00AB13E2" w:rsidP="000F60DA">
      <w:pPr>
        <w:spacing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BEHAVIOR AND DISCIPLINE </w:t>
      </w:r>
      <w:r w:rsidR="00BD5DA7" w:rsidRPr="000F60DA">
        <w:rPr>
          <w:rFonts w:ascii="Times New Roman" w:eastAsia="Calibri" w:hAnsi="Times New Roman" w:cs="Times New Roman"/>
          <w:b/>
          <w:bCs/>
          <w:sz w:val="24"/>
          <w:szCs w:val="24"/>
        </w:rPr>
        <w:t>POLICY</w:t>
      </w:r>
    </w:p>
    <w:p w:rsidR="009A600B" w:rsidRPr="000F60DA" w:rsidRDefault="009A600B" w:rsidP="000F60DA">
      <w:pPr>
        <w:spacing w:after="0" w:line="240" w:lineRule="auto"/>
        <w:rPr>
          <w:rFonts w:ascii="Times New Roman" w:hAnsi="Times New Roman" w:cs="Times New Roman"/>
          <w:sz w:val="24"/>
          <w:szCs w:val="24"/>
        </w:rPr>
      </w:pPr>
    </w:p>
    <w:p w:rsidR="009A600B" w:rsidRDefault="00BD5DA7" w:rsidP="00AB13E2">
      <w:pPr>
        <w:spacing w:after="0" w:line="240" w:lineRule="auto"/>
        <w:ind w:right="-20"/>
        <w:rPr>
          <w:rFonts w:ascii="Times New Roman" w:eastAsia="Calibri" w:hAnsi="Times New Roman" w:cs="Times New Roman"/>
          <w:bCs/>
          <w:sz w:val="24"/>
          <w:szCs w:val="24"/>
        </w:rPr>
      </w:pPr>
      <w:r w:rsidRPr="000F60DA">
        <w:rPr>
          <w:rFonts w:ascii="Times New Roman" w:eastAsia="Calibri" w:hAnsi="Times New Roman" w:cs="Times New Roman"/>
          <w:b/>
          <w:bCs/>
          <w:sz w:val="24"/>
          <w:szCs w:val="24"/>
        </w:rPr>
        <w:t>P</w:t>
      </w:r>
      <w:r>
        <w:rPr>
          <w:rFonts w:ascii="Times New Roman" w:eastAsia="Calibri" w:hAnsi="Times New Roman" w:cs="Times New Roman"/>
          <w:b/>
          <w:bCs/>
          <w:sz w:val="24"/>
          <w:szCs w:val="24"/>
        </w:rPr>
        <w:t xml:space="preserve">urpose: </w:t>
      </w:r>
      <w:r w:rsidR="00AB13E2">
        <w:rPr>
          <w:rFonts w:ascii="Times New Roman" w:eastAsia="Calibri" w:hAnsi="Times New Roman" w:cs="Times New Roman"/>
          <w:bCs/>
          <w:sz w:val="24"/>
          <w:szCs w:val="24"/>
        </w:rPr>
        <w:t xml:space="preserve">At </w:t>
      </w:r>
      <w:r w:rsidR="00CA1DC3">
        <w:rPr>
          <w:rFonts w:ascii="Times New Roman" w:eastAsia="Calibri" w:hAnsi="Times New Roman" w:cs="Times New Roman"/>
          <w:bCs/>
          <w:sz w:val="24"/>
          <w:szCs w:val="24"/>
        </w:rPr>
        <w:t>the discretion</w:t>
      </w:r>
      <w:r w:rsidR="00AB13E2">
        <w:rPr>
          <w:rFonts w:ascii="Times New Roman" w:eastAsia="Calibri" w:hAnsi="Times New Roman" w:cs="Times New Roman"/>
          <w:bCs/>
          <w:sz w:val="24"/>
          <w:szCs w:val="24"/>
        </w:rPr>
        <w:t xml:space="preserve"> of our Coaches, any behavior by a Member that is disruptive to any Helena Lions Swim Team activity will result in discipline.  It is the intent of the HLST Board of Directors to provide a safe, healthy environment for all swimmers.  The Board of Directors will support the coaches’ disciplinary decisions.</w:t>
      </w:r>
    </w:p>
    <w:p w:rsidR="00AB13E2" w:rsidRDefault="00AB13E2" w:rsidP="00AB13E2">
      <w:pPr>
        <w:spacing w:after="0" w:line="240" w:lineRule="auto"/>
        <w:ind w:right="-20"/>
        <w:rPr>
          <w:rFonts w:ascii="Times New Roman" w:eastAsia="Calibri" w:hAnsi="Times New Roman" w:cs="Times New Roman"/>
          <w:bCs/>
          <w:sz w:val="24"/>
          <w:szCs w:val="24"/>
        </w:rPr>
      </w:pPr>
    </w:p>
    <w:p w:rsidR="00AB13E2" w:rsidRDefault="00AB13E2" w:rsidP="00AB13E2">
      <w:pPr>
        <w:spacing w:after="0" w:line="240" w:lineRule="auto"/>
        <w:ind w:right="-20"/>
        <w:rPr>
          <w:rFonts w:ascii="Times New Roman" w:eastAsia="Calibri" w:hAnsi="Times New Roman" w:cs="Times New Roman"/>
          <w:bCs/>
          <w:sz w:val="24"/>
          <w:szCs w:val="24"/>
        </w:rPr>
      </w:pPr>
      <w:r>
        <w:rPr>
          <w:rFonts w:ascii="Times New Roman" w:eastAsia="Calibri" w:hAnsi="Times New Roman" w:cs="Times New Roman"/>
          <w:bCs/>
          <w:sz w:val="24"/>
          <w:szCs w:val="24"/>
        </w:rPr>
        <w:t>Swimmers Offense</w:t>
      </w:r>
    </w:p>
    <w:p w:rsidR="00AB13E2" w:rsidRDefault="00CA1DC3" w:rsidP="00AB13E2">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First Offense: The swimmer will be warned and the parents will be notified.</w:t>
      </w:r>
    </w:p>
    <w:p w:rsidR="00CA1DC3" w:rsidRDefault="00CA1DC3" w:rsidP="00AB13E2">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Second Offense: The coach will talk to the swimmer’s parents or guardians.</w:t>
      </w:r>
    </w:p>
    <w:p w:rsidR="00CA1DC3" w:rsidRDefault="00CA1DC3" w:rsidP="00AB13E2">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Third Offense: The swimmer will be suspended from practice for a week.</w:t>
      </w:r>
    </w:p>
    <w:p w:rsidR="00CA1DC3" w:rsidRDefault="00CA1DC3" w:rsidP="00AB13E2">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Any </w:t>
      </w:r>
      <w:r w:rsidR="00270CBC">
        <w:rPr>
          <w:rFonts w:ascii="Times New Roman" w:eastAsia="Calibri" w:hAnsi="Times New Roman" w:cs="Times New Roman"/>
          <w:sz w:val="24"/>
          <w:szCs w:val="24"/>
        </w:rPr>
        <w:t>subsequent</w:t>
      </w:r>
      <w:r>
        <w:rPr>
          <w:rFonts w:ascii="Times New Roman" w:eastAsia="Calibri" w:hAnsi="Times New Roman" w:cs="Times New Roman"/>
          <w:sz w:val="24"/>
          <w:szCs w:val="24"/>
        </w:rPr>
        <w:t xml:space="preserve"> offenses will result in dismissal from the team for the rest of the season.</w:t>
      </w:r>
    </w:p>
    <w:p w:rsidR="00CA1DC3" w:rsidRDefault="00CA1DC3" w:rsidP="00AB13E2">
      <w:pPr>
        <w:spacing w:after="0" w:line="240" w:lineRule="auto"/>
        <w:ind w:right="-20"/>
        <w:rPr>
          <w:rFonts w:ascii="Times New Roman" w:eastAsia="Calibri" w:hAnsi="Times New Roman" w:cs="Times New Roman"/>
          <w:sz w:val="24"/>
          <w:szCs w:val="24"/>
        </w:rPr>
      </w:pPr>
    </w:p>
    <w:p w:rsidR="00CA1DC3" w:rsidRDefault="00CA1DC3" w:rsidP="00AB13E2">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Parent/Family Member</w:t>
      </w:r>
      <w:r w:rsidR="00270CBC">
        <w:rPr>
          <w:rFonts w:ascii="Times New Roman" w:eastAsia="Calibri" w:hAnsi="Times New Roman" w:cs="Times New Roman"/>
          <w:sz w:val="24"/>
          <w:szCs w:val="24"/>
        </w:rPr>
        <w:t xml:space="preserve"> </w:t>
      </w:r>
      <w:r>
        <w:rPr>
          <w:rFonts w:ascii="Times New Roman" w:eastAsia="Calibri" w:hAnsi="Times New Roman" w:cs="Times New Roman"/>
          <w:sz w:val="24"/>
          <w:szCs w:val="24"/>
        </w:rPr>
        <w:t>Offense</w:t>
      </w:r>
    </w:p>
    <w:p w:rsidR="00CA1DC3" w:rsidRDefault="00CA1DC3" w:rsidP="00AB13E2">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First Offense: The offending person will be asked to leave the activity </w:t>
      </w:r>
      <w:r w:rsidR="00270CBC">
        <w:rPr>
          <w:rFonts w:ascii="Times New Roman" w:eastAsia="Calibri" w:hAnsi="Times New Roman" w:cs="Times New Roman"/>
          <w:sz w:val="24"/>
          <w:szCs w:val="24"/>
        </w:rPr>
        <w:t>immediately</w:t>
      </w:r>
      <w:r>
        <w:rPr>
          <w:rFonts w:ascii="Times New Roman" w:eastAsia="Calibri" w:hAnsi="Times New Roman" w:cs="Times New Roman"/>
          <w:sz w:val="24"/>
          <w:szCs w:val="24"/>
        </w:rPr>
        <w:t>.</w:t>
      </w:r>
    </w:p>
    <w:p w:rsidR="00CA1DC3" w:rsidRDefault="00CA1DC3" w:rsidP="00AB13E2">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Second Offense: Continued inappropriate behavior may result in </w:t>
      </w:r>
      <w:r w:rsidR="00270CBC">
        <w:rPr>
          <w:rFonts w:ascii="Times New Roman" w:eastAsia="Calibri" w:hAnsi="Times New Roman" w:cs="Times New Roman"/>
          <w:sz w:val="24"/>
          <w:szCs w:val="24"/>
        </w:rPr>
        <w:t>suspension</w:t>
      </w:r>
      <w:r>
        <w:rPr>
          <w:rFonts w:ascii="Times New Roman" w:eastAsia="Calibri" w:hAnsi="Times New Roman" w:cs="Times New Roman"/>
          <w:sz w:val="24"/>
          <w:szCs w:val="24"/>
        </w:rPr>
        <w:t xml:space="preserve"> from future activities.  The </w:t>
      </w:r>
      <w:proofErr w:type="gramStart"/>
      <w:r w:rsidR="00E159C9">
        <w:rPr>
          <w:rFonts w:ascii="Times New Roman" w:eastAsia="Calibri" w:hAnsi="Times New Roman" w:cs="Times New Roman"/>
          <w:sz w:val="24"/>
          <w:szCs w:val="24"/>
        </w:rPr>
        <w:t>coach</w:t>
      </w:r>
      <w:r w:rsidR="00270CBC">
        <w:rPr>
          <w:rFonts w:ascii="Times New Roman" w:eastAsia="Calibri" w:hAnsi="Times New Roman" w:cs="Times New Roman"/>
          <w:sz w:val="24"/>
          <w:szCs w:val="24"/>
        </w:rPr>
        <w:t>(</w:t>
      </w:r>
      <w:proofErr w:type="spellStart"/>
      <w:proofErr w:type="gramEnd"/>
      <w:r>
        <w:rPr>
          <w:rFonts w:ascii="Times New Roman" w:eastAsia="Calibri" w:hAnsi="Times New Roman" w:cs="Times New Roman"/>
          <w:sz w:val="24"/>
          <w:szCs w:val="24"/>
        </w:rPr>
        <w:t>es</w:t>
      </w:r>
      <w:proofErr w:type="spellEnd"/>
      <w:r>
        <w:rPr>
          <w:rFonts w:ascii="Times New Roman" w:eastAsia="Calibri" w:hAnsi="Times New Roman" w:cs="Times New Roman"/>
          <w:sz w:val="24"/>
          <w:szCs w:val="24"/>
        </w:rPr>
        <w:t xml:space="preserve">) and President or Vice President of the Board will meet to determine if actions such as swimmer </w:t>
      </w:r>
      <w:r w:rsidR="00270CBC">
        <w:rPr>
          <w:rFonts w:ascii="Times New Roman" w:eastAsia="Calibri" w:hAnsi="Times New Roman" w:cs="Times New Roman"/>
          <w:sz w:val="24"/>
          <w:szCs w:val="24"/>
        </w:rPr>
        <w:t>probation</w:t>
      </w:r>
      <w:r>
        <w:rPr>
          <w:rFonts w:ascii="Times New Roman" w:eastAsia="Calibri" w:hAnsi="Times New Roman" w:cs="Times New Roman"/>
          <w:sz w:val="24"/>
          <w:szCs w:val="24"/>
        </w:rPr>
        <w:t>, suspension or expulsion from the team, without refund, are necessary.</w:t>
      </w:r>
    </w:p>
    <w:p w:rsidR="00CA1DC3" w:rsidRDefault="00CA1DC3" w:rsidP="00AB13E2">
      <w:pPr>
        <w:spacing w:after="0" w:line="240" w:lineRule="auto"/>
        <w:ind w:right="-20"/>
        <w:rPr>
          <w:rFonts w:ascii="Times New Roman" w:eastAsia="Calibri" w:hAnsi="Times New Roman" w:cs="Times New Roman"/>
          <w:sz w:val="24"/>
          <w:szCs w:val="24"/>
        </w:rPr>
      </w:pPr>
    </w:p>
    <w:p w:rsidR="00CA1DC3" w:rsidRPr="00CA1DC3" w:rsidRDefault="00CA1DC3" w:rsidP="00AB13E2">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In cases if serious </w:t>
      </w:r>
      <w:r w:rsidR="00270CBC">
        <w:rPr>
          <w:rFonts w:ascii="Times New Roman" w:eastAsia="Calibri" w:hAnsi="Times New Roman" w:cs="Times New Roman"/>
          <w:sz w:val="24"/>
          <w:szCs w:val="24"/>
        </w:rPr>
        <w:t xml:space="preserve">offense, or at the request of the swimmer, parent/guardian, or coach, the Board may appoint a committee to review the circumstances and recommend disciplinary action, which may include suspension for the balance of the season or, in the case of serious or repeated </w:t>
      </w:r>
      <w:proofErr w:type="gramStart"/>
      <w:r w:rsidR="00270CBC">
        <w:rPr>
          <w:rFonts w:ascii="Times New Roman" w:eastAsia="Calibri" w:hAnsi="Times New Roman" w:cs="Times New Roman"/>
          <w:sz w:val="24"/>
          <w:szCs w:val="24"/>
        </w:rPr>
        <w:t>violations</w:t>
      </w:r>
      <w:proofErr w:type="gramEnd"/>
      <w:r w:rsidR="00270CBC">
        <w:rPr>
          <w:rFonts w:ascii="Times New Roman" w:eastAsia="Calibri" w:hAnsi="Times New Roman" w:cs="Times New Roman"/>
          <w:sz w:val="24"/>
          <w:szCs w:val="24"/>
        </w:rPr>
        <w:t>, expulsion.  The swimmer may be denied future membership to the team, depending on the severity of the offense.</w:t>
      </w:r>
    </w:p>
    <w:p w:rsidR="00BD5DA7" w:rsidRDefault="00BD5DA7" w:rsidP="000F60DA">
      <w:pPr>
        <w:spacing w:after="0" w:line="240" w:lineRule="auto"/>
        <w:ind w:right="593"/>
        <w:rPr>
          <w:rFonts w:ascii="Times New Roman" w:eastAsia="Calibri" w:hAnsi="Times New Roman" w:cs="Times New Roman"/>
          <w:sz w:val="24"/>
          <w:szCs w:val="24"/>
        </w:rPr>
      </w:pPr>
    </w:p>
    <w:p w:rsidR="00270CBC" w:rsidRDefault="00270CBC"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t xml:space="preserve">Under no circumstances may articles deemed as a weapon </w:t>
      </w:r>
      <w:proofErr w:type="gramStart"/>
      <w:r>
        <w:rPr>
          <w:rFonts w:ascii="Times New Roman" w:eastAsia="Calibri" w:hAnsi="Times New Roman" w:cs="Times New Roman"/>
          <w:sz w:val="24"/>
          <w:szCs w:val="24"/>
        </w:rPr>
        <w:t>be</w:t>
      </w:r>
      <w:proofErr w:type="gramEnd"/>
      <w:r>
        <w:rPr>
          <w:rFonts w:ascii="Times New Roman" w:eastAsia="Calibri" w:hAnsi="Times New Roman" w:cs="Times New Roman"/>
          <w:sz w:val="24"/>
          <w:szCs w:val="24"/>
        </w:rPr>
        <w:t xml:space="preserve"> brought to any HLST or USA Swimming function.  The use or possession of mood altering drugs, alcohol, or tobacco during the HLST season is strictly prohibited.  These violations during any practice, meet, or trip may result in immediate suspension.  Being convicted of an illegal act during the season may result in suspension.</w:t>
      </w:r>
    </w:p>
    <w:p w:rsidR="00270CBC" w:rsidRDefault="00270CBC" w:rsidP="000F60DA">
      <w:pPr>
        <w:spacing w:after="0" w:line="240" w:lineRule="auto"/>
        <w:ind w:right="593"/>
        <w:rPr>
          <w:rFonts w:ascii="Times New Roman" w:eastAsia="Calibri" w:hAnsi="Times New Roman" w:cs="Times New Roman"/>
          <w:sz w:val="24"/>
          <w:szCs w:val="24"/>
        </w:rPr>
      </w:pPr>
    </w:p>
    <w:p w:rsidR="00270CBC" w:rsidRDefault="00270CBC"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t>When the offense endangers the health, safety, or well being of the Helena Lions Swim Team or any of its members, the HLST Board of Directors may immediately dismiss a swimmer for the rest of the season.  The swimmer may be denied future membership to the team, depending on the severity of the offense.</w:t>
      </w:r>
    </w:p>
    <w:p w:rsidR="00270CBC" w:rsidRDefault="00270CBC" w:rsidP="000F60DA">
      <w:pPr>
        <w:spacing w:after="0" w:line="240" w:lineRule="auto"/>
        <w:ind w:right="593"/>
        <w:rPr>
          <w:rFonts w:ascii="Times New Roman" w:eastAsia="Calibri" w:hAnsi="Times New Roman" w:cs="Times New Roman"/>
          <w:sz w:val="24"/>
          <w:szCs w:val="24"/>
        </w:rPr>
      </w:pPr>
    </w:p>
    <w:p w:rsidR="00270CBC" w:rsidRDefault="00270CBC"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t xml:space="preserve">No “deck” changes are permitted.  Athletes are expected to use available change facilities.  </w:t>
      </w:r>
    </w:p>
    <w:p w:rsidR="00270CBC" w:rsidRDefault="00270CBC" w:rsidP="000F60DA">
      <w:pPr>
        <w:spacing w:after="0" w:line="240" w:lineRule="auto"/>
        <w:ind w:right="593"/>
        <w:rPr>
          <w:rFonts w:ascii="Times New Roman" w:eastAsia="Calibri" w:hAnsi="Times New Roman" w:cs="Times New Roman"/>
          <w:sz w:val="24"/>
          <w:szCs w:val="24"/>
        </w:rPr>
      </w:pPr>
    </w:p>
    <w:p w:rsidR="00270CBC" w:rsidRPr="00270CBC" w:rsidRDefault="00270CBC" w:rsidP="000F60DA">
      <w:pPr>
        <w:spacing w:after="0" w:line="240" w:lineRule="auto"/>
        <w:ind w:right="593"/>
        <w:rPr>
          <w:rFonts w:ascii="Times New Roman" w:eastAsia="Calibri" w:hAnsi="Times New Roman" w:cs="Times New Roman"/>
          <w:b/>
          <w:sz w:val="24"/>
          <w:szCs w:val="24"/>
        </w:rPr>
      </w:pPr>
      <w:r w:rsidRPr="00270CBC">
        <w:rPr>
          <w:rFonts w:ascii="Times New Roman" w:eastAsia="Calibri" w:hAnsi="Times New Roman" w:cs="Times New Roman"/>
          <w:b/>
          <w:sz w:val="24"/>
          <w:szCs w:val="24"/>
        </w:rPr>
        <w:t>Bullying, Harassment, and Intimidation:</w:t>
      </w:r>
    </w:p>
    <w:p w:rsidR="00270CBC" w:rsidRDefault="00270CBC"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F82852">
        <w:rPr>
          <w:rFonts w:ascii="Times New Roman" w:eastAsia="Calibri" w:hAnsi="Times New Roman" w:cs="Times New Roman"/>
          <w:sz w:val="24"/>
          <w:szCs w:val="24"/>
        </w:rPr>
        <w:t>Helena Lions Swim Team Board of Directors and coaching staff are committed to maintain safe environments for all swimmers that are free from hostility, harassment, and intimidation.  Swimmers shall feel safe and cared for by fellow swimmers and adults.  In the event, a swimmer feels bullied or harassed by another swimmer or adult, the swimmer and/or his/her parents/guardian should notify the coach or a board member as soon as possible.</w:t>
      </w:r>
    </w:p>
    <w:p w:rsidR="00F82852" w:rsidRDefault="00F82852"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t>Examples of bullying, harassment, and intimidation that are not tolerated include:</w:t>
      </w:r>
    </w:p>
    <w:p w:rsidR="00F82852" w:rsidRDefault="00F82852"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tab/>
        <w:t>Unwelcome comments or advances</w:t>
      </w:r>
    </w:p>
    <w:p w:rsidR="00F82852" w:rsidRDefault="00F82852"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Threats</w:t>
      </w:r>
    </w:p>
    <w:p w:rsidR="00F82852" w:rsidRDefault="00F82852"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tab/>
        <w:t>Offensive jokes, swearing, commenting on body parts</w:t>
      </w:r>
    </w:p>
    <w:p w:rsidR="00F82852" w:rsidRDefault="00F82852"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tab/>
        <w:t>Ridicule, mean remarks or actions about another person</w:t>
      </w:r>
    </w:p>
    <w:p w:rsidR="00F82852" w:rsidRDefault="00F82852"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tab/>
        <w:t>Inappropriate touching</w:t>
      </w:r>
    </w:p>
    <w:p w:rsidR="00F82852" w:rsidRDefault="00F82852" w:rsidP="000F60DA">
      <w:pPr>
        <w:spacing w:after="0" w:line="240" w:lineRule="auto"/>
        <w:ind w:right="593"/>
        <w:rPr>
          <w:rFonts w:ascii="Times New Roman" w:eastAsia="Calibri" w:hAnsi="Times New Roman" w:cs="Times New Roman"/>
          <w:sz w:val="24"/>
          <w:szCs w:val="24"/>
        </w:rPr>
      </w:pPr>
    </w:p>
    <w:p w:rsidR="00F82852" w:rsidRDefault="00F82852" w:rsidP="000F60DA">
      <w:pPr>
        <w:spacing w:after="0" w:line="240" w:lineRule="auto"/>
        <w:ind w:right="593"/>
        <w:rPr>
          <w:rFonts w:ascii="Times New Roman" w:eastAsia="Calibri" w:hAnsi="Times New Roman" w:cs="Times New Roman"/>
          <w:sz w:val="24"/>
          <w:szCs w:val="24"/>
        </w:rPr>
      </w:pPr>
      <w:r>
        <w:rPr>
          <w:rFonts w:ascii="Times New Roman" w:eastAsia="Calibri" w:hAnsi="Times New Roman" w:cs="Times New Roman"/>
          <w:sz w:val="24"/>
          <w:szCs w:val="24"/>
        </w:rPr>
        <w:t>Swimmers who participate in any type of bullying, harassment, or intimidation are subject to the HLST Discipline Policy.  Behaviors determined severe enough by the coaching staff or Board of Directors may indicate immediate dismissal from participation with the swim team.</w:t>
      </w:r>
    </w:p>
    <w:p w:rsidR="00BD5DA7" w:rsidRDefault="00BD5DA7" w:rsidP="000F60DA">
      <w:pPr>
        <w:spacing w:after="0" w:line="240" w:lineRule="auto"/>
        <w:ind w:right="593"/>
        <w:rPr>
          <w:rFonts w:ascii="Times New Roman" w:eastAsia="Calibri" w:hAnsi="Times New Roman" w:cs="Times New Roman"/>
          <w:sz w:val="24"/>
          <w:szCs w:val="24"/>
        </w:rPr>
      </w:pPr>
    </w:p>
    <w:p w:rsidR="00BD5DA7" w:rsidRDefault="00BD5DA7" w:rsidP="000F60DA">
      <w:pPr>
        <w:spacing w:after="0" w:line="240" w:lineRule="auto"/>
        <w:ind w:right="593"/>
        <w:rPr>
          <w:rFonts w:ascii="Times New Roman" w:eastAsia="Calibri" w:hAnsi="Times New Roman" w:cs="Times New Roman"/>
          <w:sz w:val="24"/>
          <w:szCs w:val="24"/>
        </w:rPr>
      </w:pPr>
    </w:p>
    <w:p w:rsidR="00BD5DA7" w:rsidRPr="005E0557" w:rsidRDefault="00BD5DA7" w:rsidP="00BD5DA7">
      <w:pPr>
        <w:spacing w:after="0" w:line="240" w:lineRule="auto"/>
        <w:ind w:right="218"/>
        <w:rPr>
          <w:rFonts w:ascii="Times New Roman" w:eastAsia="Calibri" w:hAnsi="Times New Roman" w:cs="Times New Roman"/>
          <w:sz w:val="24"/>
          <w:szCs w:val="24"/>
          <w:u w:val="single"/>
        </w:rPr>
      </w:pPr>
      <w:r w:rsidRPr="005E0557">
        <w:rPr>
          <w:rFonts w:ascii="Times New Roman" w:eastAsia="Calibri" w:hAnsi="Times New Roman" w:cs="Times New Roman"/>
          <w:sz w:val="24"/>
          <w:szCs w:val="24"/>
          <w:u w:val="single"/>
        </w:rPr>
        <w:t>Policy History:</w:t>
      </w:r>
    </w:p>
    <w:p w:rsidR="00BD5DA7" w:rsidRDefault="00BD5DA7" w:rsidP="00BD5DA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Adopted on: </w:t>
      </w:r>
    </w:p>
    <w:p w:rsidR="00BD5DA7" w:rsidRDefault="00BD5DA7" w:rsidP="00BD5DA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Revised on: </w:t>
      </w:r>
      <w:r w:rsidR="00270CBC">
        <w:rPr>
          <w:rFonts w:ascii="Times New Roman" w:eastAsia="Calibri" w:hAnsi="Times New Roman" w:cs="Times New Roman"/>
          <w:sz w:val="24"/>
          <w:szCs w:val="24"/>
        </w:rPr>
        <w:t xml:space="preserve"> September, 2012</w:t>
      </w:r>
    </w:p>
    <w:p w:rsidR="00E159C9" w:rsidRPr="00157539" w:rsidRDefault="00E159C9" w:rsidP="00BD5DA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Revised on: 12/14/2016</w:t>
      </w:r>
    </w:p>
    <w:p w:rsidR="00BD5DA7" w:rsidRPr="00BD5DA7" w:rsidRDefault="00BD5DA7" w:rsidP="000F60DA">
      <w:pPr>
        <w:spacing w:after="0" w:line="240" w:lineRule="auto"/>
        <w:ind w:right="593"/>
        <w:rPr>
          <w:rFonts w:ascii="Times New Roman" w:eastAsia="Calibri" w:hAnsi="Times New Roman" w:cs="Times New Roman"/>
          <w:sz w:val="24"/>
          <w:szCs w:val="24"/>
        </w:rPr>
      </w:pPr>
    </w:p>
    <w:sectPr w:rsidR="00BD5DA7" w:rsidRPr="00BD5DA7" w:rsidSect="009A600B">
      <w:footerReference w:type="default" r:id="rId6"/>
      <w:pgSz w:w="12240" w:h="15840"/>
      <w:pgMar w:top="1380" w:right="1340" w:bottom="1200" w:left="1320" w:header="0" w:footer="10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00B" w:rsidRDefault="009A600B" w:rsidP="009A600B">
      <w:pPr>
        <w:spacing w:after="0" w:line="240" w:lineRule="auto"/>
      </w:pPr>
      <w:r>
        <w:separator/>
      </w:r>
    </w:p>
  </w:endnote>
  <w:endnote w:type="continuationSeparator" w:id="0">
    <w:p w:rsidR="009A600B" w:rsidRDefault="009A600B" w:rsidP="009A6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0B" w:rsidRDefault="00940B5D">
    <w:pPr>
      <w:spacing w:after="0" w:line="200" w:lineRule="exact"/>
      <w:rPr>
        <w:sz w:val="20"/>
        <w:szCs w:val="20"/>
      </w:rPr>
    </w:pPr>
    <w:r w:rsidRPr="00940B5D">
      <w:pict>
        <v:shapetype id="_x0000_t202" coordsize="21600,21600" o:spt="202" path="m,l,21600r21600,l21600,xe">
          <v:stroke joinstyle="miter"/>
          <v:path gradientshapeok="t" o:connecttype="rect"/>
        </v:shapetype>
        <v:shape id="_x0000_s2050" type="#_x0000_t202" style="position:absolute;margin-left:532.4pt;margin-top:730.35pt;width:9.55pt;height:13pt;z-index:-251659264;mso-position-horizontal-relative:page;mso-position-vertical-relative:page" filled="f" stroked="f">
          <v:textbox style="mso-next-textbox:#_x0000_s2050" inset="0,0,0,0">
            <w:txbxContent>
              <w:p w:rsidR="009A600B" w:rsidRPr="00E159C9" w:rsidRDefault="009A600B" w:rsidP="00E159C9"/>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00B" w:rsidRDefault="009A600B" w:rsidP="009A600B">
      <w:pPr>
        <w:spacing w:after="0" w:line="240" w:lineRule="auto"/>
      </w:pPr>
      <w:r>
        <w:separator/>
      </w:r>
    </w:p>
  </w:footnote>
  <w:footnote w:type="continuationSeparator" w:id="0">
    <w:p w:rsidR="009A600B" w:rsidRDefault="009A600B" w:rsidP="009A60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
  <w:rsids>
    <w:rsidRoot w:val="009A600B"/>
    <w:rsid w:val="000F60DA"/>
    <w:rsid w:val="00270CBC"/>
    <w:rsid w:val="00940B5D"/>
    <w:rsid w:val="009A600B"/>
    <w:rsid w:val="00AB13E2"/>
    <w:rsid w:val="00B0481C"/>
    <w:rsid w:val="00BD5DA7"/>
    <w:rsid w:val="00CA1DC3"/>
    <w:rsid w:val="00DA0CBE"/>
    <w:rsid w:val="00E159C9"/>
    <w:rsid w:val="00F82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59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59C9"/>
  </w:style>
  <w:style w:type="paragraph" w:styleId="Footer">
    <w:name w:val="footer"/>
    <w:basedOn w:val="Normal"/>
    <w:link w:val="FooterChar"/>
    <w:uiPriority w:val="99"/>
    <w:semiHidden/>
    <w:unhideWhenUsed/>
    <w:rsid w:val="00E159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59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Model Policy_Locker Room Monitoring.docx</vt:lpstr>
    </vt:vector>
  </TitlesOfParts>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Policy_Locker Room Monitoring.docx</dc:title>
  <dc:creator>swoessner</dc:creator>
  <cp:lastModifiedBy>Kristen Lamping</cp:lastModifiedBy>
  <cp:revision>6</cp:revision>
  <dcterms:created xsi:type="dcterms:W3CDTF">2016-12-13T03:52:00Z</dcterms:created>
  <dcterms:modified xsi:type="dcterms:W3CDTF">2017-03-04T03:18:00Z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LastSaved">
    <vt:filetime>2016-11-08T00:00:00Z</vt:filetime>
  </property>
</Properties>
</file>