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4AD" w:rsidRDefault="007A04AD" w:rsidP="007A04AD">
      <w:pPr>
        <w:shd w:val="clear" w:color="auto" w:fill="FFFFFF"/>
        <w:spacing w:after="136"/>
        <w:rPr>
          <w:rFonts w:eastAsia="Times New Roman" w:cs="Arial"/>
          <w:color w:val="333333"/>
          <w:sz w:val="24"/>
          <w:szCs w:val="24"/>
          <w:lang/>
        </w:rPr>
      </w:pPr>
      <w:r w:rsidRPr="007A04AD">
        <w:rPr>
          <w:rFonts w:eastAsia="Times New Roman" w:cs="Arial"/>
          <w:color w:val="333333"/>
          <w:sz w:val="24"/>
          <w:szCs w:val="24"/>
          <w:u w:val="single"/>
          <w:lang/>
        </w:rPr>
        <w:t>Scholastic All America Report</w:t>
      </w:r>
      <w:r w:rsidRPr="007A04AD">
        <w:rPr>
          <w:rFonts w:eastAsia="Times New Roman" w:cs="Arial"/>
          <w:color w:val="333333"/>
          <w:sz w:val="24"/>
          <w:szCs w:val="24"/>
          <w:u w:val="single"/>
          <w:lang/>
        </w:rPr>
        <w:tab/>
      </w:r>
      <w:r>
        <w:rPr>
          <w:rFonts w:eastAsia="Times New Roman" w:cs="Arial"/>
          <w:color w:val="333333"/>
          <w:sz w:val="24"/>
          <w:szCs w:val="24"/>
          <w:lang/>
        </w:rPr>
        <w:tab/>
      </w:r>
      <w:r>
        <w:rPr>
          <w:rFonts w:eastAsia="Times New Roman" w:cs="Arial"/>
          <w:color w:val="333333"/>
          <w:sz w:val="24"/>
          <w:szCs w:val="24"/>
          <w:lang/>
        </w:rPr>
        <w:tab/>
      </w:r>
      <w:r>
        <w:rPr>
          <w:rFonts w:eastAsia="Times New Roman" w:cs="Arial"/>
          <w:color w:val="333333"/>
          <w:sz w:val="24"/>
          <w:szCs w:val="24"/>
          <w:lang/>
        </w:rPr>
        <w:tab/>
      </w:r>
      <w:r>
        <w:rPr>
          <w:rFonts w:eastAsia="Times New Roman" w:cs="Arial"/>
          <w:color w:val="333333"/>
          <w:sz w:val="24"/>
          <w:szCs w:val="24"/>
          <w:lang/>
        </w:rPr>
        <w:tab/>
      </w:r>
      <w:r>
        <w:rPr>
          <w:rFonts w:eastAsia="Times New Roman" w:cs="Arial"/>
          <w:color w:val="333333"/>
          <w:sz w:val="24"/>
          <w:szCs w:val="24"/>
          <w:lang/>
        </w:rPr>
        <w:tab/>
      </w:r>
      <w:r>
        <w:rPr>
          <w:rFonts w:eastAsia="Times New Roman" w:cs="Arial"/>
          <w:color w:val="333333"/>
          <w:sz w:val="24"/>
          <w:szCs w:val="24"/>
          <w:lang/>
        </w:rPr>
        <w:tab/>
      </w:r>
      <w:r>
        <w:rPr>
          <w:rFonts w:eastAsia="Times New Roman" w:cs="Arial"/>
          <w:color w:val="333333"/>
          <w:sz w:val="24"/>
          <w:szCs w:val="24"/>
          <w:lang/>
        </w:rPr>
        <w:tab/>
        <w:t>May 12, 2016</w:t>
      </w:r>
    </w:p>
    <w:p w:rsidR="007A04AD" w:rsidRPr="007A04AD" w:rsidRDefault="007A04AD" w:rsidP="007A04AD">
      <w:pPr>
        <w:shd w:val="clear" w:color="auto" w:fill="FFFFFF"/>
        <w:spacing w:after="136"/>
        <w:rPr>
          <w:rFonts w:eastAsia="Times New Roman" w:cs="Arial"/>
          <w:color w:val="333333"/>
          <w:sz w:val="24"/>
          <w:szCs w:val="24"/>
          <w:lang/>
        </w:rPr>
      </w:pPr>
      <w:r w:rsidRPr="007A04AD">
        <w:rPr>
          <w:rFonts w:eastAsia="Times New Roman" w:cs="Arial"/>
          <w:color w:val="333333"/>
          <w:sz w:val="24"/>
          <w:szCs w:val="24"/>
          <w:lang/>
        </w:rPr>
        <w:t>The Scholastic All America program recognized outstanding scholar athletes</w:t>
      </w:r>
      <w:r>
        <w:rPr>
          <w:rFonts w:eastAsia="Times New Roman" w:cs="Arial"/>
          <w:color w:val="333333"/>
          <w:sz w:val="24"/>
          <w:szCs w:val="24"/>
          <w:lang/>
        </w:rPr>
        <w:t xml:space="preserve"> who have completed the 10th, 11th, or 12th grade</w:t>
      </w:r>
      <w:r w:rsidRPr="007A04AD">
        <w:rPr>
          <w:rFonts w:eastAsia="Times New Roman" w:cs="Arial"/>
          <w:color w:val="333333"/>
          <w:sz w:val="24"/>
          <w:szCs w:val="24"/>
          <w:lang/>
        </w:rPr>
        <w:t xml:space="preserve">. The program also recognizes outstanding open water and disability scholar athletes. </w:t>
      </w:r>
      <w:r>
        <w:rPr>
          <w:rFonts w:eastAsia="Times New Roman" w:cs="Arial"/>
          <w:color w:val="333333"/>
          <w:sz w:val="24"/>
          <w:szCs w:val="24"/>
          <w:lang/>
        </w:rPr>
        <w:t xml:space="preserve">Last year Montana Swimming had five athletes who qualified for the team. </w:t>
      </w:r>
    </w:p>
    <w:p w:rsidR="007A04AD" w:rsidRPr="007A04AD" w:rsidRDefault="007A04AD" w:rsidP="007A04AD">
      <w:pPr>
        <w:shd w:val="clear" w:color="auto" w:fill="FFFFFF"/>
        <w:spacing w:before="54" w:after="136"/>
        <w:rPr>
          <w:rFonts w:eastAsia="Times New Roman" w:cs="Arial"/>
          <w:color w:val="000000"/>
          <w:sz w:val="24"/>
          <w:szCs w:val="24"/>
          <w:lang/>
        </w:rPr>
      </w:pPr>
      <w:r w:rsidRPr="007A04AD">
        <w:rPr>
          <w:rFonts w:eastAsia="Times New Roman" w:cs="Arial"/>
          <w:b/>
          <w:bCs/>
          <w:color w:val="000000"/>
          <w:sz w:val="24"/>
          <w:szCs w:val="24"/>
          <w:lang/>
        </w:rPr>
        <w:t>The application for the 2015-2016 year will be available online at the USA Swimming website from June 1, 2016 to August 15, 2016.</w:t>
      </w:r>
      <w:r w:rsidRPr="007A04AD">
        <w:rPr>
          <w:rFonts w:eastAsia="Times New Roman" w:cs="Arial"/>
          <w:color w:val="333333"/>
          <w:sz w:val="24"/>
          <w:szCs w:val="24"/>
          <w:lang/>
        </w:rPr>
        <w:br/>
      </w:r>
      <w:r w:rsidRPr="007A04AD">
        <w:rPr>
          <w:rFonts w:eastAsia="Times New Roman" w:cs="Arial"/>
          <w:color w:val="000000"/>
          <w:sz w:val="24"/>
          <w:szCs w:val="24"/>
          <w:lang/>
        </w:rPr>
        <w:t>• The only method for application will be the online application on the USA Swimming website.</w:t>
      </w:r>
      <w:r w:rsidRPr="007A04AD">
        <w:rPr>
          <w:rFonts w:eastAsia="Times New Roman" w:cs="Arial"/>
          <w:color w:val="000000"/>
          <w:sz w:val="24"/>
          <w:szCs w:val="24"/>
          <w:lang/>
        </w:rPr>
        <w:br/>
        <w:t>• Applicants will be required to have a USA Swimming account.</w:t>
      </w:r>
      <w:r w:rsidRPr="007A04AD">
        <w:rPr>
          <w:rFonts w:eastAsia="Times New Roman" w:cs="Arial"/>
          <w:color w:val="000000"/>
          <w:sz w:val="24"/>
          <w:szCs w:val="24"/>
          <w:lang/>
        </w:rPr>
        <w:br/>
        <w:t>• Qualifying pool times for the applicant will be validated through Times on the USA Swimming website (time MUST be in SWIMS).</w:t>
      </w:r>
      <w:r w:rsidRPr="007A04AD">
        <w:rPr>
          <w:rFonts w:eastAsia="Times New Roman" w:cs="Arial"/>
          <w:color w:val="000000"/>
          <w:sz w:val="24"/>
          <w:szCs w:val="24"/>
          <w:lang/>
        </w:rPr>
        <w:br/>
        <w:t>• Applicant will be required to have a TRANSCRIPT for the COMPLETE academic year available for uploading to the application.</w:t>
      </w:r>
      <w:r w:rsidRPr="007A04AD">
        <w:rPr>
          <w:rFonts w:eastAsia="Times New Roman" w:cs="Arial"/>
          <w:color w:val="000000"/>
          <w:sz w:val="24"/>
          <w:szCs w:val="24"/>
          <w:lang/>
        </w:rPr>
        <w:br/>
        <w:t>• Applicant must have been a member at the time of the swim and a current member when applying for the 2015-16 SAA team.</w:t>
      </w:r>
      <w:r w:rsidRPr="007A04AD">
        <w:rPr>
          <w:rFonts w:eastAsia="Times New Roman" w:cs="Arial"/>
          <w:color w:val="000000"/>
          <w:sz w:val="24"/>
          <w:szCs w:val="24"/>
          <w:lang/>
        </w:rPr>
        <w:br/>
        <w:t>• Applicant must have all application documents completed by August 15, 2016. Late applications will NOT be accepted or considered.</w:t>
      </w:r>
      <w:r w:rsidRPr="007A04AD">
        <w:rPr>
          <w:rFonts w:eastAsia="Times New Roman" w:cs="Arial"/>
          <w:color w:val="333333"/>
          <w:sz w:val="24"/>
          <w:szCs w:val="24"/>
          <w:lang/>
        </w:rPr>
        <w:br/>
      </w:r>
      <w:r w:rsidRPr="007A04AD">
        <w:rPr>
          <w:rFonts w:eastAsia="Times New Roman" w:cs="Arial"/>
          <w:color w:val="333333"/>
          <w:sz w:val="24"/>
          <w:szCs w:val="24"/>
          <w:lang/>
        </w:rPr>
        <w:br/>
      </w:r>
      <w:r w:rsidRPr="007A04AD">
        <w:rPr>
          <w:rFonts w:eastAsia="Times New Roman" w:cs="Arial"/>
          <w:b/>
          <w:bCs/>
          <w:color w:val="000000"/>
          <w:sz w:val="24"/>
          <w:szCs w:val="24"/>
          <w:lang/>
        </w:rPr>
        <w:t>Requirements</w:t>
      </w:r>
      <w:proofErr w:type="gramStart"/>
      <w:r w:rsidRPr="007A04AD">
        <w:rPr>
          <w:rFonts w:eastAsia="Times New Roman" w:cs="Arial"/>
          <w:b/>
          <w:bCs/>
          <w:color w:val="000000"/>
          <w:sz w:val="24"/>
          <w:szCs w:val="24"/>
          <w:lang/>
        </w:rPr>
        <w:t>:</w:t>
      </w:r>
      <w:proofErr w:type="gramEnd"/>
      <w:r w:rsidRPr="007A04AD">
        <w:rPr>
          <w:rFonts w:eastAsia="Times New Roman" w:cs="Arial"/>
          <w:color w:val="333333"/>
          <w:sz w:val="24"/>
          <w:szCs w:val="24"/>
          <w:lang/>
        </w:rPr>
        <w:br/>
      </w:r>
      <w:r w:rsidRPr="007A04AD">
        <w:rPr>
          <w:rFonts w:eastAsia="Times New Roman" w:cs="Arial"/>
          <w:color w:val="000000"/>
          <w:sz w:val="24"/>
          <w:szCs w:val="24"/>
          <w:lang/>
        </w:rPr>
        <w:t>• Grade completion requirement – applicant must have completed</w:t>
      </w:r>
      <w:r w:rsidRPr="007A04AD">
        <w:rPr>
          <w:rFonts w:eastAsia="Times New Roman" w:cs="Arial"/>
          <w:color w:val="333333"/>
          <w:sz w:val="24"/>
          <w:szCs w:val="24"/>
          <w:lang/>
        </w:rPr>
        <w:t xml:space="preserve"> </w:t>
      </w:r>
      <w:r w:rsidRPr="007A04AD">
        <w:rPr>
          <w:rFonts w:eastAsia="Times New Roman" w:cs="Arial"/>
          <w:color w:val="000000"/>
          <w:sz w:val="24"/>
          <w:szCs w:val="24"/>
          <w:lang/>
        </w:rPr>
        <w:t>10th,</w:t>
      </w:r>
      <w:r w:rsidRPr="007A04AD">
        <w:rPr>
          <w:rFonts w:eastAsia="Times New Roman" w:cs="Arial"/>
          <w:color w:val="333333"/>
          <w:sz w:val="24"/>
          <w:szCs w:val="24"/>
          <w:lang/>
        </w:rPr>
        <w:t xml:space="preserve"> </w:t>
      </w:r>
      <w:r w:rsidRPr="007A04AD">
        <w:rPr>
          <w:rFonts w:eastAsia="Times New Roman" w:cs="Arial"/>
          <w:color w:val="000000"/>
          <w:sz w:val="24"/>
          <w:szCs w:val="24"/>
          <w:lang/>
        </w:rPr>
        <w:t>11th, or</w:t>
      </w:r>
      <w:r w:rsidRPr="007A04AD">
        <w:rPr>
          <w:rFonts w:eastAsia="Times New Roman" w:cs="Arial"/>
          <w:color w:val="333333"/>
          <w:sz w:val="24"/>
          <w:szCs w:val="24"/>
          <w:lang/>
        </w:rPr>
        <w:t xml:space="preserve"> </w:t>
      </w:r>
      <w:r w:rsidRPr="007A04AD">
        <w:rPr>
          <w:rFonts w:eastAsia="Times New Roman" w:cs="Arial"/>
          <w:color w:val="000000"/>
          <w:sz w:val="24"/>
          <w:szCs w:val="24"/>
          <w:lang/>
        </w:rPr>
        <w:t>12th</w:t>
      </w:r>
      <w:r w:rsidRPr="007A04AD">
        <w:rPr>
          <w:rFonts w:eastAsia="Times New Roman" w:cs="Arial"/>
          <w:color w:val="333333"/>
          <w:sz w:val="24"/>
          <w:szCs w:val="24"/>
          <w:lang/>
        </w:rPr>
        <w:t xml:space="preserve"> </w:t>
      </w:r>
      <w:r w:rsidRPr="007A04AD">
        <w:rPr>
          <w:rFonts w:eastAsia="Times New Roman" w:cs="Arial"/>
          <w:color w:val="000000"/>
          <w:sz w:val="24"/>
          <w:szCs w:val="24"/>
          <w:lang/>
        </w:rPr>
        <w:t>grade</w:t>
      </w:r>
      <w:r w:rsidRPr="007A04AD">
        <w:rPr>
          <w:rFonts w:eastAsia="Times New Roman" w:cs="Arial"/>
          <w:color w:val="333333"/>
          <w:sz w:val="24"/>
          <w:szCs w:val="24"/>
          <w:lang/>
        </w:rPr>
        <w:br/>
      </w:r>
      <w:r w:rsidRPr="007A04AD">
        <w:rPr>
          <w:rFonts w:eastAsia="Times New Roman" w:cs="Arial"/>
          <w:color w:val="000000"/>
          <w:sz w:val="24"/>
          <w:szCs w:val="24"/>
          <w:lang/>
        </w:rPr>
        <w:t>• GPA Requirement – minimum 3.5 GPA for the current academic year</w:t>
      </w:r>
      <w:r w:rsidRPr="007A04AD">
        <w:rPr>
          <w:rFonts w:eastAsia="Times New Roman" w:cs="Arial"/>
          <w:color w:val="000000"/>
          <w:sz w:val="24"/>
          <w:szCs w:val="24"/>
          <w:lang/>
        </w:rPr>
        <w:br/>
        <w:t>• A=4, B=3, C=2, D=1. If numerical grades are used, the following scale will be used unless the school’s letter grade conversion is given on the transcript: A=90-100; B=80-89; C=70-79; D=60-69.</w:t>
      </w:r>
      <w:r w:rsidRPr="007A04AD">
        <w:rPr>
          <w:rFonts w:eastAsia="Times New Roman" w:cs="Arial"/>
          <w:color w:val="000000"/>
          <w:sz w:val="24"/>
          <w:szCs w:val="24"/>
          <w:lang/>
        </w:rPr>
        <w:br/>
        <w:t xml:space="preserve">• Honors, Advanced Placement, International Baccalaureate, and dual credit college level academic courses will earn one half (.5) extra Grade Point. Grades for academic subjects only are calculated – history/social studies, English, mathematics, sciences, foreign languages, arts (visual and performing), computer sciences. </w:t>
      </w:r>
      <w:proofErr w:type="gramStart"/>
      <w:r w:rsidRPr="007A04AD">
        <w:rPr>
          <w:rFonts w:eastAsia="Times New Roman" w:cs="Arial"/>
          <w:color w:val="000000"/>
          <w:sz w:val="24"/>
          <w:szCs w:val="24"/>
          <w:lang/>
        </w:rPr>
        <w:t>A grade lower than a C in an academic subject will mean automatic rejection of the applicant.</w:t>
      </w:r>
      <w:proofErr w:type="gramEnd"/>
      <w:r w:rsidRPr="007A04AD">
        <w:rPr>
          <w:rFonts w:eastAsia="Times New Roman" w:cs="Arial"/>
          <w:color w:val="000000"/>
          <w:sz w:val="24"/>
          <w:szCs w:val="24"/>
          <w:lang/>
        </w:rPr>
        <w:t xml:space="preserve"> Grades for non-academic courses will NOT be calculated - band, choir, health, driver education, physical education, and any other class marked non-academic on a transcript.</w:t>
      </w:r>
      <w:r w:rsidRPr="007A04AD">
        <w:rPr>
          <w:rFonts w:eastAsia="Times New Roman" w:cs="Arial"/>
          <w:color w:val="000000"/>
          <w:sz w:val="24"/>
          <w:szCs w:val="24"/>
          <w:lang/>
        </w:rPr>
        <w:br/>
        <w:t>There will be no special status designation for a 4.0 GPA other than for a national champion who also has a 4.0 GPA</w:t>
      </w:r>
    </w:p>
    <w:p w:rsidR="007A04AD" w:rsidRPr="007A04AD" w:rsidRDefault="007A04AD" w:rsidP="007A04AD">
      <w:pPr>
        <w:shd w:val="clear" w:color="auto" w:fill="FFFFFF"/>
        <w:spacing w:before="54" w:after="136"/>
        <w:rPr>
          <w:rFonts w:eastAsia="Times New Roman" w:cs="Arial"/>
          <w:color w:val="333333"/>
          <w:sz w:val="24"/>
          <w:szCs w:val="24"/>
          <w:lang/>
        </w:rPr>
      </w:pPr>
      <w:r w:rsidRPr="007A04AD">
        <w:rPr>
          <w:rFonts w:eastAsia="Times New Roman" w:cs="Arial"/>
          <w:color w:val="000000"/>
          <w:sz w:val="24"/>
          <w:szCs w:val="24"/>
          <w:lang/>
        </w:rPr>
        <w:t xml:space="preserve"> </w:t>
      </w:r>
      <w:r w:rsidRPr="007A04AD">
        <w:rPr>
          <w:rFonts w:eastAsia="Times New Roman" w:cs="Arial"/>
          <w:b/>
          <w:color w:val="000000"/>
          <w:sz w:val="24"/>
          <w:szCs w:val="24"/>
          <w:lang/>
        </w:rPr>
        <w:t>Pool Requirements:</w:t>
      </w:r>
      <w:r w:rsidRPr="007A04AD">
        <w:rPr>
          <w:rFonts w:eastAsia="Times New Roman" w:cs="Arial"/>
          <w:color w:val="000000"/>
          <w:sz w:val="24"/>
          <w:szCs w:val="24"/>
          <w:lang/>
        </w:rPr>
        <w:br/>
        <w:t>• Applicants must have swum a pool time equal to a 2015 Winter Junior qualifying time in any event during the SAA qualifying period (August 16, 2015 – August 15, 2016) with qualifying times in SWIMS – list of times are posted on the USA Swimming website. A qualifying time will be available for selection from the SWIMS database during the application process. Only ONE time is necessary and only ONE application is necessary.</w:t>
      </w:r>
      <w:r w:rsidRPr="007A04AD">
        <w:rPr>
          <w:rFonts w:eastAsia="Times New Roman" w:cs="Arial"/>
          <w:color w:val="000000"/>
          <w:sz w:val="24"/>
          <w:szCs w:val="24"/>
          <w:lang/>
        </w:rPr>
        <w:br/>
        <w:t>• Disability or Open Water Requirements (for athletes without pool requirements</w:t>
      </w:r>
      <w:proofErr w:type="gramStart"/>
      <w:r w:rsidRPr="007A04AD">
        <w:rPr>
          <w:rFonts w:eastAsia="Times New Roman" w:cs="Arial"/>
          <w:color w:val="000000"/>
          <w:sz w:val="24"/>
          <w:szCs w:val="24"/>
          <w:lang/>
        </w:rPr>
        <w:t>)</w:t>
      </w:r>
      <w:proofErr w:type="gramEnd"/>
      <w:r w:rsidRPr="007A04AD">
        <w:rPr>
          <w:rFonts w:eastAsia="Times New Roman" w:cs="Arial"/>
          <w:color w:val="000000"/>
          <w:sz w:val="24"/>
          <w:szCs w:val="24"/>
          <w:lang/>
        </w:rPr>
        <w:br/>
        <w:t>• Applicants must have swum at one of the named Disability Can</w:t>
      </w:r>
      <w:r w:rsidRPr="007A04AD">
        <w:rPr>
          <w:rFonts w:eastAsia="Times New Roman" w:cs="Arial"/>
          <w:color w:val="333333"/>
          <w:sz w:val="24"/>
          <w:szCs w:val="24"/>
          <w:lang/>
        </w:rPr>
        <w:t xml:space="preserve"> </w:t>
      </w:r>
      <w:r w:rsidRPr="007A04AD">
        <w:rPr>
          <w:rFonts w:eastAsia="Times New Roman" w:cs="Arial"/>
          <w:color w:val="000000"/>
          <w:sz w:val="24"/>
          <w:szCs w:val="24"/>
          <w:lang/>
        </w:rPr>
        <w:t>Am</w:t>
      </w:r>
      <w:r>
        <w:rPr>
          <w:rFonts w:eastAsia="Times New Roman" w:cs="Arial"/>
          <w:color w:val="000000"/>
          <w:sz w:val="24"/>
          <w:szCs w:val="24"/>
          <w:lang/>
        </w:rPr>
        <w:t xml:space="preserve"> </w:t>
      </w:r>
      <w:r w:rsidRPr="007A04AD">
        <w:rPr>
          <w:rFonts w:eastAsia="Times New Roman" w:cs="Arial"/>
          <w:color w:val="000000"/>
          <w:sz w:val="24"/>
          <w:szCs w:val="24"/>
          <w:lang/>
        </w:rPr>
        <w:t>meets</w:t>
      </w:r>
      <w:r w:rsidRPr="007A04AD">
        <w:rPr>
          <w:rFonts w:eastAsia="Times New Roman" w:cs="Arial"/>
          <w:color w:val="333333"/>
          <w:sz w:val="24"/>
          <w:szCs w:val="24"/>
          <w:lang/>
        </w:rPr>
        <w:t xml:space="preserve"> </w:t>
      </w:r>
      <w:r w:rsidRPr="007A04AD">
        <w:rPr>
          <w:rFonts w:eastAsia="Times New Roman" w:cs="Arial"/>
          <w:color w:val="000000"/>
          <w:sz w:val="24"/>
          <w:szCs w:val="24"/>
          <w:lang/>
        </w:rPr>
        <w:t>or the National Open Water Championships.</w:t>
      </w:r>
      <w:r w:rsidRPr="007A04AD">
        <w:rPr>
          <w:rFonts w:eastAsia="Times New Roman" w:cs="Arial"/>
          <w:color w:val="333333"/>
          <w:sz w:val="24"/>
          <w:szCs w:val="24"/>
          <w:lang/>
        </w:rPr>
        <w:br/>
      </w:r>
      <w:r w:rsidRPr="007A04AD">
        <w:rPr>
          <w:sz w:val="24"/>
          <w:szCs w:val="24"/>
          <w:lang/>
        </w:rPr>
        <w:t> </w:t>
      </w:r>
      <w:r w:rsidRPr="007A04AD">
        <w:rPr>
          <w:rFonts w:eastAsia="Times New Roman" w:cs="Arial"/>
          <w:color w:val="333333"/>
          <w:sz w:val="24"/>
          <w:szCs w:val="24"/>
          <w:lang/>
        </w:rPr>
        <w:br/>
      </w:r>
      <w:r w:rsidRPr="007A04AD">
        <w:rPr>
          <w:rFonts w:eastAsia="Times New Roman" w:cs="Arial"/>
          <w:b/>
          <w:bCs/>
          <w:color w:val="000000"/>
          <w:sz w:val="24"/>
          <w:szCs w:val="24"/>
          <w:lang/>
        </w:rPr>
        <w:t>To apply for the SAA team for 2015-2016:</w:t>
      </w:r>
      <w:r w:rsidRPr="007A04AD">
        <w:rPr>
          <w:rFonts w:eastAsia="Times New Roman" w:cs="Arial"/>
          <w:color w:val="333333"/>
          <w:sz w:val="24"/>
          <w:szCs w:val="24"/>
          <w:lang/>
        </w:rPr>
        <w:br/>
      </w:r>
      <w:r w:rsidRPr="007A04AD">
        <w:rPr>
          <w:rFonts w:eastAsia="Times New Roman" w:cs="Arial"/>
          <w:color w:val="000000"/>
          <w:sz w:val="24"/>
          <w:szCs w:val="24"/>
          <w:lang/>
        </w:rPr>
        <w:t xml:space="preserve">• </w:t>
      </w:r>
      <w:proofErr w:type="gramStart"/>
      <w:r w:rsidRPr="007A04AD">
        <w:rPr>
          <w:rFonts w:eastAsia="Times New Roman" w:cs="Arial"/>
          <w:color w:val="000000"/>
          <w:sz w:val="24"/>
          <w:szCs w:val="24"/>
          <w:lang/>
        </w:rPr>
        <w:t>Go</w:t>
      </w:r>
      <w:proofErr w:type="gramEnd"/>
      <w:r w:rsidRPr="007A04AD">
        <w:rPr>
          <w:rFonts w:eastAsia="Times New Roman" w:cs="Arial"/>
          <w:color w:val="000000"/>
          <w:sz w:val="24"/>
          <w:szCs w:val="24"/>
          <w:lang/>
        </w:rPr>
        <w:t xml:space="preserve"> to the USA Swimming Home Page or any page on the site.</w:t>
      </w:r>
      <w:r w:rsidRPr="007A04AD">
        <w:rPr>
          <w:rFonts w:eastAsia="Times New Roman" w:cs="Arial"/>
          <w:color w:val="000000"/>
          <w:sz w:val="24"/>
          <w:szCs w:val="24"/>
          <w:lang/>
        </w:rPr>
        <w:br/>
        <w:t>• In the upper right corner, click on “Sign In”.</w:t>
      </w:r>
      <w:r w:rsidRPr="007A04AD">
        <w:rPr>
          <w:rFonts w:eastAsia="Times New Roman" w:cs="Arial"/>
          <w:color w:val="000000"/>
          <w:sz w:val="24"/>
          <w:szCs w:val="24"/>
          <w:lang/>
        </w:rPr>
        <w:br/>
        <w:t>• If you do not have an account, click on the link to “create account” and follow the instructions.</w:t>
      </w:r>
      <w:r w:rsidRPr="007A04AD">
        <w:rPr>
          <w:rFonts w:eastAsia="Times New Roman" w:cs="Arial"/>
          <w:color w:val="000000"/>
          <w:sz w:val="24"/>
          <w:szCs w:val="24"/>
          <w:lang/>
        </w:rPr>
        <w:br/>
        <w:t>• If you have an account, simply type your log in name and your password in the appropriate place.</w:t>
      </w:r>
      <w:r w:rsidRPr="007A04AD">
        <w:rPr>
          <w:rFonts w:eastAsia="Times New Roman" w:cs="Arial"/>
          <w:color w:val="000000"/>
          <w:sz w:val="24"/>
          <w:szCs w:val="24"/>
          <w:lang/>
        </w:rPr>
        <w:br/>
        <w:t>• Make sure the account you have signed in with is linked to your (the athlete’s) USA Membership account. (If you are unsure of the link, go to My Account, Membership Information, where you can either link with ‘Click Here’ or Unlink to check the linked membership record and re</w:t>
      </w:r>
      <w:r>
        <w:rPr>
          <w:rFonts w:eastAsia="Times New Roman" w:cs="Arial"/>
          <w:color w:val="000000"/>
          <w:sz w:val="24"/>
          <w:szCs w:val="24"/>
          <w:lang/>
        </w:rPr>
        <w:t>-</w:t>
      </w:r>
      <w:r w:rsidRPr="007A04AD">
        <w:rPr>
          <w:rFonts w:eastAsia="Times New Roman" w:cs="Arial"/>
          <w:color w:val="000000"/>
          <w:sz w:val="24"/>
          <w:szCs w:val="24"/>
          <w:lang/>
        </w:rPr>
        <w:t xml:space="preserve">link.) You will not be able to access the SAA </w:t>
      </w:r>
      <w:r w:rsidRPr="007A04AD">
        <w:rPr>
          <w:rFonts w:eastAsia="Times New Roman" w:cs="Arial"/>
          <w:color w:val="000000"/>
          <w:sz w:val="24"/>
          <w:szCs w:val="24"/>
          <w:lang/>
        </w:rPr>
        <w:lastRenderedPageBreak/>
        <w:t>application without being logged in and linked to the athlete’s Membership account.</w:t>
      </w:r>
      <w:r w:rsidRPr="007A04AD">
        <w:rPr>
          <w:rFonts w:eastAsia="Times New Roman" w:cs="Arial"/>
          <w:color w:val="000000"/>
          <w:sz w:val="24"/>
          <w:szCs w:val="24"/>
          <w:lang/>
        </w:rPr>
        <w:br/>
        <w:t>• Once you are sure you are correctly linked to your athlete registration, navigate to the SAA Application page and complete the application. Make sure you SUBMIT the application. If you cannot complete the application, SAVE your work so you can go back again to finish.</w:t>
      </w:r>
      <w:r w:rsidRPr="007A04AD">
        <w:rPr>
          <w:rFonts w:eastAsia="Times New Roman" w:cs="Arial"/>
          <w:color w:val="000000"/>
          <w:sz w:val="24"/>
          <w:szCs w:val="24"/>
          <w:lang/>
        </w:rPr>
        <w:br/>
        <w:t>• Once you submit your application, you will receive a confirmation email sent to your Deck Pass log-in email. If you do not receive that confirmation immediately upon submission, PLEASE contact Betty</w:t>
      </w:r>
      <w:r w:rsidRPr="007A04AD">
        <w:rPr>
          <w:rFonts w:eastAsia="Times New Roman" w:cs="Arial"/>
          <w:color w:val="333333"/>
          <w:sz w:val="24"/>
          <w:szCs w:val="24"/>
          <w:lang/>
        </w:rPr>
        <w:t xml:space="preserve"> </w:t>
      </w:r>
      <w:r w:rsidRPr="007A04AD">
        <w:rPr>
          <w:rFonts w:eastAsia="Times New Roman" w:cs="Arial"/>
          <w:color w:val="000000"/>
          <w:sz w:val="24"/>
          <w:szCs w:val="24"/>
          <w:lang/>
        </w:rPr>
        <w:t>Kooy</w:t>
      </w:r>
      <w:r w:rsidRPr="007A04AD">
        <w:rPr>
          <w:rFonts w:eastAsia="Times New Roman" w:cs="Arial"/>
          <w:color w:val="333333"/>
          <w:sz w:val="24"/>
          <w:szCs w:val="24"/>
          <w:lang/>
        </w:rPr>
        <w:t xml:space="preserve"> –</w:t>
      </w:r>
      <w:hyperlink r:id="rId5" w:history="1">
        <w:r w:rsidRPr="007A04AD">
          <w:rPr>
            <w:rFonts w:eastAsia="Times New Roman" w:cs="Arial"/>
            <w:i/>
            <w:iCs/>
            <w:color w:val="052F85"/>
            <w:sz w:val="24"/>
            <w:szCs w:val="24"/>
            <w:lang/>
          </w:rPr>
          <w:t xml:space="preserve"> blkooy@gmail.com</w:t>
        </w:r>
      </w:hyperlink>
      <w:r w:rsidRPr="007A04AD">
        <w:rPr>
          <w:rFonts w:eastAsia="Times New Roman" w:cs="Arial"/>
          <w:color w:val="333333"/>
          <w:sz w:val="24"/>
          <w:szCs w:val="24"/>
          <w:lang/>
        </w:rPr>
        <w:t xml:space="preserve"> </w:t>
      </w:r>
      <w:r w:rsidRPr="007A04AD">
        <w:rPr>
          <w:rFonts w:eastAsia="Times New Roman" w:cs="Arial"/>
          <w:color w:val="000000"/>
          <w:sz w:val="24"/>
          <w:szCs w:val="24"/>
          <w:lang/>
        </w:rPr>
        <w:t>so that we can check the status of your application.</w:t>
      </w:r>
      <w:r w:rsidRPr="007A04AD">
        <w:rPr>
          <w:rFonts w:eastAsia="Times New Roman" w:cs="Arial"/>
          <w:color w:val="000000"/>
          <w:sz w:val="24"/>
          <w:szCs w:val="24"/>
          <w:lang/>
        </w:rPr>
        <w:br/>
        <w:t>• Your complete high school transcript will need to be uploaded for your application to be complete. All grades for the current year (both semesters 2015-2016) must be on the transcript. You must have completed the 10th, 11th or 12th grade in order to apply.</w:t>
      </w:r>
      <w:r w:rsidRPr="007A04AD">
        <w:rPr>
          <w:rFonts w:eastAsia="Times New Roman" w:cs="Arial"/>
          <w:color w:val="000000"/>
          <w:sz w:val="24"/>
          <w:szCs w:val="24"/>
          <w:lang/>
        </w:rPr>
        <w:br/>
        <w:t xml:space="preserve">• Note that school transcripts are the only documentation accepted for the Scholastic All America application (PDF or JPG files). Word documents will NOT be accepted. Grade cards and report cards will NOT be accepted. Only grades for the 2015-2016 school </w:t>
      </w:r>
      <w:proofErr w:type="gramStart"/>
      <w:r w:rsidRPr="007A04AD">
        <w:rPr>
          <w:rFonts w:eastAsia="Times New Roman" w:cs="Arial"/>
          <w:color w:val="000000"/>
          <w:sz w:val="24"/>
          <w:szCs w:val="24"/>
          <w:lang/>
        </w:rPr>
        <w:t>year</w:t>
      </w:r>
      <w:proofErr w:type="gramEnd"/>
      <w:r w:rsidRPr="007A04AD">
        <w:rPr>
          <w:rFonts w:eastAsia="Times New Roman" w:cs="Arial"/>
          <w:color w:val="000000"/>
          <w:sz w:val="24"/>
          <w:szCs w:val="24"/>
          <w:lang/>
        </w:rPr>
        <w:t xml:space="preserve"> will be used to determine your GPA but a complete transcript is required.</w:t>
      </w:r>
      <w:r w:rsidRPr="007A04AD">
        <w:rPr>
          <w:rFonts w:eastAsia="Times New Roman" w:cs="Arial"/>
          <w:color w:val="000000"/>
          <w:sz w:val="24"/>
          <w:szCs w:val="24"/>
          <w:lang/>
        </w:rPr>
        <w:br/>
        <w:t>• When a tabulator has completed evaluation of the materials, you will be notified of either acceptance or rejection via email.</w:t>
      </w:r>
      <w:r w:rsidRPr="007A04AD">
        <w:rPr>
          <w:rFonts w:eastAsia="Times New Roman" w:cs="Arial"/>
          <w:color w:val="000000"/>
          <w:sz w:val="24"/>
          <w:szCs w:val="24"/>
          <w:lang/>
        </w:rPr>
        <w:br/>
        <w:t xml:space="preserve">• </w:t>
      </w:r>
      <w:r w:rsidRPr="007A04AD">
        <w:rPr>
          <w:rFonts w:eastAsia="Times New Roman" w:cs="Arial"/>
          <w:b/>
          <w:bCs/>
          <w:color w:val="000000"/>
          <w:sz w:val="24"/>
          <w:szCs w:val="24"/>
          <w:lang/>
        </w:rPr>
        <w:t>Note:</w:t>
      </w:r>
      <w:r w:rsidRPr="007A04AD">
        <w:rPr>
          <w:rFonts w:eastAsia="Times New Roman" w:cs="Arial"/>
          <w:color w:val="000000"/>
          <w:sz w:val="24"/>
          <w:szCs w:val="24"/>
          <w:lang/>
        </w:rPr>
        <w:t xml:space="preserve">  Parents: If you are trying to apply for your child, you will have to use his/her log in and password information in order to link to the swim times for your child.</w:t>
      </w:r>
      <w:r w:rsidRPr="007A04AD">
        <w:rPr>
          <w:rFonts w:eastAsia="Times New Roman" w:cs="Arial"/>
          <w:color w:val="000000"/>
          <w:sz w:val="24"/>
          <w:szCs w:val="24"/>
          <w:lang/>
        </w:rPr>
        <w:br/>
      </w:r>
      <w:r w:rsidRPr="007A04AD">
        <w:rPr>
          <w:rFonts w:eastAsia="Times New Roman" w:cs="Arial"/>
          <w:color w:val="000000"/>
          <w:sz w:val="24"/>
          <w:szCs w:val="24"/>
          <w:lang/>
        </w:rPr>
        <w:br/>
      </w:r>
      <w:r w:rsidRPr="007A04AD">
        <w:rPr>
          <w:rFonts w:eastAsia="Times New Roman" w:cs="Arial"/>
          <w:color w:val="333333"/>
          <w:sz w:val="24"/>
          <w:szCs w:val="24"/>
          <w:lang/>
        </w:rPr>
        <w:t xml:space="preserve">2015-2016 Scholastic All America Qualifying Time Standards </w:t>
      </w:r>
      <w:hyperlink r:id="rId6" w:history="1">
        <w:r w:rsidRPr="007A04AD">
          <w:rPr>
            <w:rFonts w:eastAsia="Times New Roman" w:cs="Arial"/>
            <w:color w:val="0066CC"/>
            <w:sz w:val="24"/>
            <w:szCs w:val="24"/>
            <w:u w:val="single"/>
            <w:lang/>
          </w:rPr>
          <w:t>PNG</w:t>
        </w:r>
      </w:hyperlink>
      <w:r w:rsidRPr="007A04AD">
        <w:rPr>
          <w:rFonts w:eastAsia="Times New Roman" w:cs="Arial"/>
          <w:color w:val="333333"/>
          <w:sz w:val="24"/>
          <w:szCs w:val="24"/>
          <w:lang/>
        </w:rPr>
        <w:t xml:space="preserve"> </w:t>
      </w:r>
    </w:p>
    <w:p w:rsidR="007A04AD" w:rsidRPr="007A04AD" w:rsidRDefault="007A04AD" w:rsidP="007A04AD">
      <w:pPr>
        <w:shd w:val="clear" w:color="auto" w:fill="FFFFFF"/>
        <w:spacing w:before="54"/>
        <w:rPr>
          <w:rFonts w:eastAsia="Times New Roman" w:cs="Arial"/>
          <w:color w:val="333333"/>
          <w:sz w:val="24"/>
          <w:szCs w:val="24"/>
          <w:lang/>
        </w:rPr>
      </w:pPr>
      <w:r w:rsidRPr="007A04AD">
        <w:rPr>
          <w:rFonts w:eastAsia="Times New Roman" w:cs="Arial"/>
          <w:color w:val="333333"/>
          <w:sz w:val="24"/>
          <w:szCs w:val="24"/>
          <w:lang/>
        </w:rPr>
        <w:t xml:space="preserve">2015-2016 Scholastic All America Requirements and Instructions </w:t>
      </w:r>
      <w:hyperlink r:id="rId7" w:history="1">
        <w:r w:rsidRPr="007A04AD">
          <w:rPr>
            <w:rFonts w:eastAsia="Times New Roman" w:cs="Arial"/>
            <w:color w:val="0066CC"/>
            <w:sz w:val="24"/>
            <w:szCs w:val="24"/>
            <w:u w:val="single"/>
            <w:lang/>
          </w:rPr>
          <w:t>PDF</w:t>
        </w:r>
      </w:hyperlink>
      <w:r w:rsidRPr="007A04AD">
        <w:rPr>
          <w:rFonts w:eastAsia="Times New Roman" w:cs="Arial"/>
          <w:color w:val="333333"/>
          <w:sz w:val="24"/>
          <w:szCs w:val="24"/>
          <w:lang/>
        </w:rPr>
        <w:t xml:space="preserve"> </w:t>
      </w:r>
    </w:p>
    <w:p w:rsidR="00C83D0B" w:rsidRDefault="00C83D0B">
      <w:pPr>
        <w:rPr>
          <w:sz w:val="24"/>
          <w:szCs w:val="24"/>
        </w:rPr>
      </w:pPr>
    </w:p>
    <w:p w:rsidR="007A04AD" w:rsidRDefault="007A04AD">
      <w:pPr>
        <w:rPr>
          <w:sz w:val="24"/>
          <w:szCs w:val="24"/>
        </w:rPr>
      </w:pPr>
      <w:r>
        <w:rPr>
          <w:sz w:val="24"/>
          <w:szCs w:val="24"/>
        </w:rPr>
        <w:t>Respectfully submitted,</w:t>
      </w:r>
    </w:p>
    <w:p w:rsidR="007A04AD" w:rsidRPr="007A04AD" w:rsidRDefault="007A04AD">
      <w:pPr>
        <w:rPr>
          <w:sz w:val="24"/>
          <w:szCs w:val="24"/>
        </w:rPr>
      </w:pPr>
    </w:p>
    <w:p w:rsidR="007A04AD" w:rsidRPr="007A04AD" w:rsidRDefault="007A04AD">
      <w:pPr>
        <w:rPr>
          <w:sz w:val="24"/>
          <w:szCs w:val="24"/>
        </w:rPr>
      </w:pPr>
      <w:r w:rsidRPr="007A04AD">
        <w:rPr>
          <w:sz w:val="24"/>
          <w:szCs w:val="24"/>
        </w:rPr>
        <w:t>Susan Huckeby</w:t>
      </w:r>
    </w:p>
    <w:p w:rsidR="007A04AD" w:rsidRDefault="007A04AD">
      <w:pPr>
        <w:rPr>
          <w:rFonts w:eastAsia="Times New Roman" w:cs="Arial"/>
          <w:color w:val="333333"/>
          <w:sz w:val="24"/>
          <w:szCs w:val="24"/>
          <w:lang/>
        </w:rPr>
      </w:pPr>
      <w:r w:rsidRPr="007A04AD">
        <w:rPr>
          <w:rFonts w:eastAsia="Times New Roman" w:cs="Arial"/>
          <w:color w:val="333333"/>
          <w:sz w:val="24"/>
          <w:szCs w:val="24"/>
          <w:lang/>
        </w:rPr>
        <w:t>Scholastic All America sub-committee member</w:t>
      </w:r>
    </w:p>
    <w:p w:rsidR="007A04AD" w:rsidRPr="007A04AD" w:rsidRDefault="007A04AD">
      <w:pPr>
        <w:rPr>
          <w:rFonts w:eastAsia="Times New Roman" w:cs="Arial"/>
          <w:color w:val="333333"/>
          <w:sz w:val="24"/>
          <w:szCs w:val="24"/>
          <w:lang/>
        </w:rPr>
      </w:pPr>
      <w:proofErr w:type="gramStart"/>
      <w:r w:rsidRPr="007A04AD">
        <w:rPr>
          <w:rFonts w:eastAsia="Times New Roman" w:cs="Arial"/>
          <w:color w:val="333333"/>
          <w:sz w:val="24"/>
          <w:szCs w:val="24"/>
          <w:lang/>
        </w:rPr>
        <w:t>Western Zone women's tabulator.</w:t>
      </w:r>
      <w:proofErr w:type="gramEnd"/>
    </w:p>
    <w:sectPr w:rsidR="007A04AD" w:rsidRPr="007A04AD" w:rsidSect="007A04AD">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0AFF" w:usb1="40007843" w:usb2="00000001" w:usb3="00000000" w:csb0="000001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6E786F"/>
    <w:multiLevelType w:val="hybridMultilevel"/>
    <w:tmpl w:val="2C5AF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8D37E8"/>
    <w:multiLevelType w:val="hybridMultilevel"/>
    <w:tmpl w:val="FADC8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7247D80"/>
    <w:multiLevelType w:val="hybridMultilevel"/>
    <w:tmpl w:val="C4904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7A04AD"/>
    <w:rsid w:val="007A04AD"/>
    <w:rsid w:val="00B43ECB"/>
    <w:rsid w:val="00C83D0B"/>
    <w:rsid w:val="00F71078"/>
    <w:rsid w:val="00FC2C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D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A04AD"/>
    <w:rPr>
      <w:color w:val="0000FF"/>
      <w:u w:val="single"/>
    </w:rPr>
  </w:style>
  <w:style w:type="character" w:styleId="Strong">
    <w:name w:val="Strong"/>
    <w:basedOn w:val="DefaultParagraphFont"/>
    <w:uiPriority w:val="22"/>
    <w:qFormat/>
    <w:rsid w:val="007A04AD"/>
    <w:rPr>
      <w:b/>
      <w:bCs/>
    </w:rPr>
  </w:style>
  <w:style w:type="character" w:customStyle="1" w:styleId="scayt-misspell-word">
    <w:name w:val="scayt-misspell-word"/>
    <w:basedOn w:val="DefaultParagraphFont"/>
    <w:rsid w:val="007A04AD"/>
  </w:style>
  <w:style w:type="paragraph" w:styleId="ListParagraph">
    <w:name w:val="List Paragraph"/>
    <w:basedOn w:val="Normal"/>
    <w:uiPriority w:val="34"/>
    <w:qFormat/>
    <w:rsid w:val="007A04AD"/>
    <w:pPr>
      <w:ind w:left="720"/>
      <w:contextualSpacing/>
    </w:pPr>
  </w:style>
</w:styles>
</file>

<file path=word/webSettings.xml><?xml version="1.0" encoding="utf-8"?>
<w:webSettings xmlns:r="http://schemas.openxmlformats.org/officeDocument/2006/relationships" xmlns:w="http://schemas.openxmlformats.org/wordprocessingml/2006/main">
  <w:divs>
    <w:div w:id="802775498">
      <w:bodyDiv w:val="1"/>
      <w:marLeft w:val="0"/>
      <w:marRight w:val="0"/>
      <w:marTop w:val="0"/>
      <w:marBottom w:val="0"/>
      <w:divBdr>
        <w:top w:val="none" w:sz="0" w:space="0" w:color="auto"/>
        <w:left w:val="none" w:sz="0" w:space="0" w:color="auto"/>
        <w:bottom w:val="none" w:sz="0" w:space="0" w:color="auto"/>
        <w:right w:val="none" w:sz="0" w:space="0" w:color="auto"/>
      </w:divBdr>
      <w:divsChild>
        <w:div w:id="843671397">
          <w:marLeft w:val="0"/>
          <w:marRight w:val="0"/>
          <w:marTop w:val="95"/>
          <w:marBottom w:val="0"/>
          <w:divBdr>
            <w:top w:val="none" w:sz="0" w:space="0" w:color="auto"/>
            <w:left w:val="none" w:sz="0" w:space="0" w:color="auto"/>
            <w:bottom w:val="none" w:sz="0" w:space="0" w:color="auto"/>
            <w:right w:val="none" w:sz="0" w:space="0" w:color="auto"/>
          </w:divBdr>
          <w:divsChild>
            <w:div w:id="1009716379">
              <w:marLeft w:val="0"/>
              <w:marRight w:val="0"/>
              <w:marTop w:val="0"/>
              <w:marBottom w:val="0"/>
              <w:divBdr>
                <w:top w:val="none" w:sz="0" w:space="0" w:color="auto"/>
                <w:left w:val="none" w:sz="0" w:space="0" w:color="auto"/>
                <w:bottom w:val="none" w:sz="0" w:space="0" w:color="auto"/>
                <w:right w:val="none" w:sz="0" w:space="0" w:color="auto"/>
              </w:divBdr>
              <w:divsChild>
                <w:div w:id="758016826">
                  <w:marLeft w:val="0"/>
                  <w:marRight w:val="0"/>
                  <w:marTop w:val="0"/>
                  <w:marBottom w:val="136"/>
                  <w:divBdr>
                    <w:top w:val="single" w:sz="2" w:space="3" w:color="0270C8"/>
                    <w:left w:val="single" w:sz="6" w:space="3" w:color="0270C8"/>
                    <w:bottom w:val="single" w:sz="6" w:space="3" w:color="0270C8"/>
                    <w:right w:val="single" w:sz="6" w:space="3" w:color="0270C8"/>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eamunify.com/mtms/UserFiles/File/2015-2016%20Scholastic%20All%20America%20requirements%20and%20Instruction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eamunify.com/mtms/UserFiles/File/2015-2016%20Scholastic%20All%20America%20Qualifying%20Times.png" TargetMode="External"/><Relationship Id="rId5" Type="http://schemas.openxmlformats.org/officeDocument/2006/relationships/hyperlink" Target="mailto:blkooy@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835</Words>
  <Characters>4761</Characters>
  <Application>Microsoft Office Word</Application>
  <DocSecurity>0</DocSecurity>
  <Lines>39</Lines>
  <Paragraphs>11</Paragraphs>
  <ScaleCrop>false</ScaleCrop>
  <Company/>
  <LinksUpToDate>false</LinksUpToDate>
  <CharactersWithSpaces>5585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Huckeby</dc:creator>
  <cp:lastModifiedBy>Susan Huckeby</cp:lastModifiedBy>
  <cp:revision>1</cp:revision>
  <dcterms:created xsi:type="dcterms:W3CDTF">2016-05-15T21:33:00Z</dcterms:created>
  <dcterms:modified xsi:type="dcterms:W3CDTF">2016-05-15T21:40:00Z</dcterms:modified>
</cp:coreProperties>
</file>