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F1C" w:rsidRPr="00A37BF5" w:rsidRDefault="006061EB" w:rsidP="002710AA">
      <w:pPr>
        <w:spacing w:after="0"/>
        <w:jc w:val="center"/>
      </w:pPr>
      <w:r>
        <w:rPr>
          <w:noProof/>
        </w:rPr>
        <w:drawing>
          <wp:inline distT="0" distB="0" distL="0" distR="0">
            <wp:extent cx="714375" cy="571500"/>
            <wp:effectExtent l="19050" t="0" r="9525" b="0"/>
            <wp:docPr id="2" name="Picture 1" descr="C:\Users\Huckeby\Documents\Susan's\MT Swimming\MT Swim WEBSITE\Logos\MT_swim swimm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ckeby\Documents\Susan's\MT Swimming\MT Swim WEBSITE\Logos\MT_swim swimmer logo.jpg"/>
                    <pic:cNvPicPr>
                      <a:picLocks noChangeAspect="1" noChangeArrowheads="1"/>
                    </pic:cNvPicPr>
                  </pic:nvPicPr>
                  <pic:blipFill>
                    <a:blip r:embed="rId7"/>
                    <a:srcRect/>
                    <a:stretch>
                      <a:fillRect/>
                    </a:stretch>
                  </pic:blipFill>
                  <pic:spPr bwMode="auto">
                    <a:xfrm>
                      <a:off x="0" y="0"/>
                      <a:ext cx="714375" cy="571500"/>
                    </a:xfrm>
                    <a:prstGeom prst="rect">
                      <a:avLst/>
                    </a:prstGeom>
                    <a:noFill/>
                    <a:ln w="9525">
                      <a:noFill/>
                      <a:miter lim="800000"/>
                      <a:headEnd/>
                      <a:tailEnd/>
                    </a:ln>
                  </pic:spPr>
                </pic:pic>
              </a:graphicData>
            </a:graphic>
          </wp:inline>
        </w:drawing>
      </w:r>
    </w:p>
    <w:p w:rsidR="00CC3F1C" w:rsidRPr="00F92567" w:rsidRDefault="00CC3F1C" w:rsidP="00F92567">
      <w:pPr>
        <w:tabs>
          <w:tab w:val="left" w:pos="810"/>
          <w:tab w:val="center" w:pos="4680"/>
        </w:tabs>
        <w:spacing w:after="0"/>
      </w:pPr>
      <w:r>
        <w:tab/>
      </w:r>
      <w:r>
        <w:tab/>
      </w:r>
      <w:r w:rsidRPr="003F34E8">
        <w:rPr>
          <w:color w:val="FF0000"/>
        </w:rPr>
        <w:t xml:space="preserve"> </w:t>
      </w:r>
      <w:r w:rsidR="00F92567" w:rsidRPr="00F92567">
        <w:t>2017 HLST Jamie Turner Memorial</w:t>
      </w:r>
    </w:p>
    <w:p w:rsidR="00CC3F1C" w:rsidRDefault="00F92567" w:rsidP="002710AA">
      <w:pPr>
        <w:spacing w:after="0"/>
        <w:jc w:val="center"/>
      </w:pPr>
      <w:r>
        <w:t>Hosted by Helena Lions Swim Team</w:t>
      </w:r>
    </w:p>
    <w:p w:rsidR="00CC3F1C" w:rsidRPr="00F92567" w:rsidRDefault="00F92567" w:rsidP="002710AA">
      <w:pPr>
        <w:spacing w:after="0"/>
        <w:jc w:val="center"/>
      </w:pPr>
      <w:r w:rsidRPr="00F92567">
        <w:t>December 2-3, 2017</w:t>
      </w:r>
    </w:p>
    <w:p w:rsidR="00CC3F1C" w:rsidRDefault="00CC3F1C" w:rsidP="007C1DC3">
      <w:pPr>
        <w:spacing w:after="0" w:line="240" w:lineRule="auto"/>
        <w:jc w:val="center"/>
      </w:pPr>
    </w:p>
    <w:p w:rsidR="00CC3F1C" w:rsidRDefault="00CC3F1C" w:rsidP="007C1DC3">
      <w:pPr>
        <w:spacing w:after="0" w:line="240" w:lineRule="auto"/>
        <w:jc w:val="center"/>
      </w:pPr>
      <w:r w:rsidRPr="003F34E8">
        <w:rPr>
          <w:b/>
        </w:rPr>
        <w:t xml:space="preserve">Held under the Sanction of </w:t>
      </w:r>
      <w:smartTag w:uri="urn:schemas-microsoft-com:office:smarttags" w:element="country-region">
        <w:smartTag w:uri="urn:schemas-microsoft-com:office:smarttags" w:element="place">
          <w:r w:rsidRPr="003F34E8">
            <w:rPr>
              <w:b/>
            </w:rPr>
            <w:t>USA</w:t>
          </w:r>
        </w:smartTag>
      </w:smartTag>
      <w:r w:rsidRPr="003F34E8">
        <w:rPr>
          <w:b/>
        </w:rPr>
        <w:t xml:space="preserve"> Swimming, Inc., issued by Montana Swimming, Inc. Sanction #_____.</w:t>
      </w:r>
      <w:r>
        <w:t xml:space="preserve"> </w:t>
      </w:r>
    </w:p>
    <w:p w:rsidR="00CC3F1C" w:rsidRDefault="00CC3F1C" w:rsidP="007C1DC3">
      <w:pPr>
        <w:spacing w:after="0" w:line="240" w:lineRule="auto"/>
        <w:jc w:val="center"/>
      </w:pPr>
    </w:p>
    <w:p w:rsidR="00CC3F1C" w:rsidRDefault="00CC3F1C" w:rsidP="001B49D3">
      <w:pPr>
        <w:spacing w:after="0" w:line="240" w:lineRule="auto"/>
      </w:pPr>
      <w:r w:rsidRPr="001B49D3">
        <w:rPr>
          <w:b/>
        </w:rPr>
        <w:t>Meet Referee</w:t>
      </w:r>
      <w:r>
        <w:tab/>
      </w:r>
      <w:r>
        <w:tab/>
      </w:r>
      <w:r>
        <w:tab/>
      </w:r>
      <w:r>
        <w:tab/>
      </w:r>
      <w:r w:rsidRPr="001B49D3">
        <w:rPr>
          <w:b/>
        </w:rPr>
        <w:t>Meet Director</w:t>
      </w:r>
      <w:r>
        <w:tab/>
      </w:r>
      <w:r>
        <w:tab/>
      </w:r>
      <w:r>
        <w:tab/>
      </w:r>
      <w:r w:rsidRPr="001B49D3">
        <w:rPr>
          <w:b/>
        </w:rPr>
        <w:t>Meet Registrar</w:t>
      </w:r>
    </w:p>
    <w:p w:rsidR="00CC3F1C" w:rsidRDefault="007643BC" w:rsidP="001B49D3">
      <w:pPr>
        <w:spacing w:after="0" w:line="240" w:lineRule="auto"/>
      </w:pPr>
      <w:r>
        <w:t>Phil Dolan</w:t>
      </w:r>
      <w:r w:rsidR="00F92567">
        <w:tab/>
      </w:r>
      <w:r w:rsidR="00F92567">
        <w:tab/>
      </w:r>
      <w:r w:rsidR="00F92567">
        <w:tab/>
      </w:r>
      <w:r w:rsidR="00F92567">
        <w:tab/>
      </w:r>
      <w:r w:rsidR="00956E18">
        <w:t>Kyle Kallin</w:t>
      </w:r>
      <w:r w:rsidR="00F92567">
        <w:tab/>
      </w:r>
      <w:r w:rsidR="00F92567">
        <w:tab/>
      </w:r>
      <w:r w:rsidR="00F92567">
        <w:tab/>
        <w:t>Kyle Kallin</w:t>
      </w:r>
    </w:p>
    <w:p w:rsidR="00CC3F1C" w:rsidRDefault="00956E18" w:rsidP="001B49D3">
      <w:pPr>
        <w:spacing w:after="0" w:line="240" w:lineRule="auto"/>
      </w:pPr>
      <w:r>
        <w:t xml:space="preserve">(406) 227-6081                              </w:t>
      </w:r>
      <w:r w:rsidR="00F92567">
        <w:tab/>
      </w:r>
      <w:r w:rsidR="00F92567">
        <w:tab/>
      </w:r>
      <w:r w:rsidR="0019592A">
        <w:t>(406)-459-0475</w:t>
      </w:r>
      <w:r w:rsidR="00F92567">
        <w:tab/>
      </w:r>
      <w:r w:rsidR="00F92567">
        <w:tab/>
      </w:r>
      <w:r w:rsidR="00F92567">
        <w:tab/>
        <w:t>(406)-459-0475</w:t>
      </w:r>
    </w:p>
    <w:p w:rsidR="00CC3F1C" w:rsidRDefault="0019592A" w:rsidP="001B49D3">
      <w:pPr>
        <w:spacing w:after="0" w:line="240" w:lineRule="auto"/>
      </w:pPr>
      <w:hyperlink r:id="rId8" w:history="1">
        <w:r w:rsidR="00956E18" w:rsidRPr="0019592A">
          <w:rPr>
            <w:rStyle w:val="Hyperlink"/>
          </w:rPr>
          <w:t>Spurko@msn.com</w:t>
        </w:r>
      </w:hyperlink>
      <w:r w:rsidR="00F92567">
        <w:tab/>
      </w:r>
      <w:r w:rsidR="00F92567">
        <w:tab/>
      </w:r>
      <w:r w:rsidR="00F92567">
        <w:tab/>
      </w:r>
      <w:hyperlink r:id="rId9" w:history="1">
        <w:r w:rsidRPr="0019592A">
          <w:rPr>
            <w:rStyle w:val="Hyperlink"/>
          </w:rPr>
          <w:t>kallinkyle545@gmail.com</w:t>
        </w:r>
      </w:hyperlink>
      <w:r w:rsidR="00F92567">
        <w:tab/>
      </w:r>
      <w:hyperlink r:id="rId10" w:history="1">
        <w:r w:rsidR="00F92567" w:rsidRPr="0019592A">
          <w:rPr>
            <w:rStyle w:val="Hyperlink"/>
          </w:rPr>
          <w:t>kallinkyle545@gmail.com</w:t>
        </w:r>
      </w:hyperlink>
    </w:p>
    <w:p w:rsidR="00CC3F1C" w:rsidRPr="00514F6B" w:rsidRDefault="00CC3F1C">
      <w:r>
        <w:tab/>
      </w:r>
      <w:r>
        <w:tab/>
      </w:r>
      <w:r>
        <w:tab/>
      </w:r>
      <w:r>
        <w:tab/>
      </w:r>
      <w:r>
        <w:tab/>
      </w:r>
      <w:r w:rsidR="00956E18">
        <w:t>PO Box 936, Helena, MT, 59601</w:t>
      </w:r>
      <w:bookmarkStart w:id="0" w:name="_GoBack"/>
      <w:bookmarkEnd w:id="0"/>
    </w:p>
    <w:tbl>
      <w:tblPr>
        <w:tblW w:w="0" w:type="auto"/>
        <w:tblLook w:val="00A0"/>
      </w:tblPr>
      <w:tblGrid>
        <w:gridCol w:w="2358"/>
        <w:gridCol w:w="7218"/>
      </w:tblGrid>
      <w:tr w:rsidR="00CC3F1C" w:rsidRPr="00CB7EB0" w:rsidTr="00CB7EB0">
        <w:tc>
          <w:tcPr>
            <w:tcW w:w="2358" w:type="dxa"/>
          </w:tcPr>
          <w:p w:rsidR="00CC3F1C" w:rsidRPr="00CB7EB0" w:rsidRDefault="00CC3F1C" w:rsidP="00CB7EB0">
            <w:pPr>
              <w:spacing w:after="0" w:line="240" w:lineRule="auto"/>
              <w:rPr>
                <w:rFonts w:cs="Calibri"/>
                <w:b/>
              </w:rPr>
            </w:pPr>
            <w:r w:rsidRPr="00CB7EB0">
              <w:rPr>
                <w:rFonts w:cs="Calibri"/>
                <w:b/>
              </w:rPr>
              <w:t>FACILITY</w:t>
            </w:r>
          </w:p>
        </w:tc>
        <w:tc>
          <w:tcPr>
            <w:tcW w:w="7218" w:type="dxa"/>
          </w:tcPr>
          <w:p w:rsidR="006061EB" w:rsidRDefault="00CC3F1C" w:rsidP="00CB7EB0">
            <w:pPr>
              <w:spacing w:after="0" w:line="240" w:lineRule="auto"/>
              <w:rPr>
                <w:rFonts w:cs="Calibri"/>
              </w:rPr>
            </w:pPr>
            <w:r w:rsidRPr="0019592A">
              <w:rPr>
                <w:rFonts w:cs="Calibri"/>
                <w:b/>
              </w:rPr>
              <w:t>The meet will be held at the</w:t>
            </w:r>
            <w:r w:rsidRPr="00F92567">
              <w:rPr>
                <w:rFonts w:cs="Calibri"/>
              </w:rPr>
              <w:t xml:space="preserve"> </w:t>
            </w:r>
            <w:r w:rsidRPr="006061EB">
              <w:rPr>
                <w:rFonts w:cs="Calibri"/>
                <w:b/>
              </w:rPr>
              <w:t>Butte Family YMCA, 2975 Washoe Street, Butte</w:t>
            </w:r>
            <w:r w:rsidRPr="00F92567">
              <w:rPr>
                <w:rFonts w:cs="Calibri"/>
              </w:rPr>
              <w:t xml:space="preserve">, MT 59701. </w:t>
            </w:r>
          </w:p>
          <w:p w:rsidR="006061EB" w:rsidRPr="006061EB" w:rsidRDefault="006061EB" w:rsidP="00CB7EB0">
            <w:pPr>
              <w:spacing w:after="0" w:line="240" w:lineRule="auto"/>
              <w:rPr>
                <w:rFonts w:cs="Calibri"/>
                <w:sz w:val="16"/>
                <w:szCs w:val="16"/>
              </w:rPr>
            </w:pPr>
          </w:p>
          <w:p w:rsidR="00CC3F1C" w:rsidRPr="00F92567" w:rsidRDefault="00CC3F1C" w:rsidP="00CB7EB0">
            <w:pPr>
              <w:spacing w:after="0" w:line="240" w:lineRule="auto"/>
              <w:rPr>
                <w:rFonts w:cs="Calibri"/>
              </w:rPr>
            </w:pPr>
            <w:r w:rsidRPr="00F92567">
              <w:rPr>
                <w:rFonts w:cs="Calibri"/>
              </w:rPr>
              <w:t>The elevation of the facility is 5500’</w:t>
            </w:r>
            <w:r w:rsidR="00F92567">
              <w:rPr>
                <w:rFonts w:cs="Calibri"/>
              </w:rPr>
              <w:t xml:space="preserve">. The pool is an eight lane, 25 </w:t>
            </w:r>
            <w:r w:rsidRPr="00F92567">
              <w:rPr>
                <w:rFonts w:cs="Calibri"/>
              </w:rPr>
              <w:t xml:space="preserve">yard regulation short course pool with 9 non-turbulent lane lines and </w:t>
            </w:r>
            <w:r w:rsidR="006A4AF0">
              <w:rPr>
                <w:rFonts w:cs="Calibri"/>
              </w:rPr>
              <w:t>Spectrum</w:t>
            </w:r>
            <w:r w:rsidRPr="00F92567">
              <w:rPr>
                <w:rFonts w:cs="Calibri"/>
              </w:rPr>
              <w:t xml:space="preserve"> starting platforms. There is a separate warm-up cool down pool that will be available throughout the meet for coach supervised warm-ups. </w:t>
            </w:r>
          </w:p>
          <w:p w:rsidR="009111ED" w:rsidRPr="009111ED" w:rsidRDefault="009111ED" w:rsidP="00CB7EB0">
            <w:pPr>
              <w:spacing w:after="0" w:line="240" w:lineRule="auto"/>
              <w:rPr>
                <w:sz w:val="16"/>
                <w:szCs w:val="16"/>
              </w:rPr>
            </w:pPr>
          </w:p>
          <w:p w:rsidR="00CC3F1C" w:rsidRPr="00F92567" w:rsidRDefault="00CC3F1C" w:rsidP="00CB7EB0">
            <w:pPr>
              <w:spacing w:after="0" w:line="240" w:lineRule="auto"/>
            </w:pPr>
            <w:r w:rsidRPr="00F92567">
              <w:t>Directions:  Take the Montana Street exit into Butte then turn south onto Montana Street. Continue south (straight) on Montana Street past the Town Pump on the left and the cemeteries on the right.  Veer left at the end of the cemeteries onto Hansen Road. Continue south along Hansen Road to the YMCA (copper and gray building on left). You may also drive to the pool from Harrison Avenue. Take the Harrison Avenue (south) exit. From Harrison Avenue, turn west onto Dewey Boulevard and continue past Rowe Road crossing the railroad tracks until reaching Washoe Street. Turn left onto Washoe Street and continue to the YMCA.</w:t>
            </w:r>
          </w:p>
          <w:p w:rsidR="009111ED" w:rsidRPr="009111ED" w:rsidRDefault="009111ED" w:rsidP="00CB7EB0">
            <w:pPr>
              <w:spacing w:after="0" w:line="240" w:lineRule="auto"/>
              <w:rPr>
                <w:sz w:val="16"/>
                <w:szCs w:val="16"/>
              </w:rPr>
            </w:pPr>
          </w:p>
          <w:p w:rsidR="00CC3F1C" w:rsidRPr="00F92567" w:rsidRDefault="00CC3F1C" w:rsidP="00CB7EB0">
            <w:pPr>
              <w:spacing w:after="0" w:line="240" w:lineRule="auto"/>
            </w:pPr>
            <w:r w:rsidRPr="00F92567">
              <w:t>Timing will be by an automatic Colorado Timing System with pads at both ends of the pool or three manual times.</w:t>
            </w:r>
          </w:p>
          <w:p w:rsidR="009111ED" w:rsidRPr="009111ED" w:rsidRDefault="009111ED" w:rsidP="00CB7EB0">
            <w:pPr>
              <w:spacing w:after="0" w:line="240" w:lineRule="auto"/>
              <w:rPr>
                <w:sz w:val="16"/>
                <w:szCs w:val="16"/>
              </w:rPr>
            </w:pPr>
          </w:p>
          <w:p w:rsidR="00CC3F1C" w:rsidRPr="00CB7EB0" w:rsidRDefault="00CC3F1C" w:rsidP="00CB7EB0">
            <w:pPr>
              <w:spacing w:after="0" w:line="240" w:lineRule="auto"/>
              <w:rPr>
                <w:rFonts w:cs="Calibri"/>
              </w:rPr>
            </w:pPr>
            <w:r w:rsidRPr="00F92567">
              <w:t xml:space="preserve">The pool is 8 feet deep at the start end and 4 feet deep at the turn end. </w:t>
            </w:r>
            <w:r w:rsidRPr="00F92567">
              <w:rPr>
                <w:rFonts w:cs="Calibri"/>
              </w:rPr>
              <w:t xml:space="preserve">The competition course has not been certified in accordance with </w:t>
            </w:r>
            <w:proofErr w:type="gramStart"/>
            <w:r w:rsidRPr="00F92567">
              <w:rPr>
                <w:rFonts w:cs="Calibri"/>
              </w:rPr>
              <w:t>104.2.2C(</w:t>
            </w:r>
            <w:proofErr w:type="gramEnd"/>
            <w:r w:rsidRPr="00F92567">
              <w:rPr>
                <w:rFonts w:cs="Calibri"/>
              </w:rPr>
              <w:t>4).</w:t>
            </w:r>
            <w:r w:rsidRPr="00CB7EB0">
              <w:rPr>
                <w:rFonts w:cs="Calibri"/>
              </w:rPr>
              <w:t xml:space="preserve">  </w:t>
            </w:r>
          </w:p>
        </w:tc>
      </w:tr>
      <w:tr w:rsidR="00CC3F1C" w:rsidRPr="00CB7EB0" w:rsidTr="00CB7EB0">
        <w:tc>
          <w:tcPr>
            <w:tcW w:w="2358" w:type="dxa"/>
          </w:tcPr>
          <w:p w:rsidR="00CC3F1C" w:rsidRPr="00CB7EB0" w:rsidRDefault="00CC3F1C" w:rsidP="00CB7EB0">
            <w:pPr>
              <w:spacing w:after="0" w:line="240" w:lineRule="auto"/>
              <w:rPr>
                <w:rFonts w:cs="Calibri"/>
                <w:b/>
              </w:rPr>
            </w:pPr>
          </w:p>
        </w:tc>
        <w:tc>
          <w:tcPr>
            <w:tcW w:w="7218" w:type="dxa"/>
          </w:tcPr>
          <w:p w:rsidR="00CC3F1C" w:rsidRPr="00CB7EB0" w:rsidRDefault="00CC3F1C" w:rsidP="00CB7EB0">
            <w:pPr>
              <w:spacing w:after="0" w:line="240" w:lineRule="auto"/>
              <w:rPr>
                <w:rFonts w:cs="Calibri"/>
              </w:rPr>
            </w:pPr>
          </w:p>
        </w:tc>
      </w:tr>
      <w:tr w:rsidR="00CC3F1C" w:rsidRPr="00CB7EB0" w:rsidTr="00CB7EB0">
        <w:tc>
          <w:tcPr>
            <w:tcW w:w="2358" w:type="dxa"/>
          </w:tcPr>
          <w:p w:rsidR="00CC3F1C" w:rsidRPr="00CB7EB0" w:rsidRDefault="00CC3F1C" w:rsidP="00CB7EB0">
            <w:pPr>
              <w:spacing w:after="0" w:line="240" w:lineRule="auto"/>
              <w:rPr>
                <w:rFonts w:cs="Calibri"/>
                <w:b/>
              </w:rPr>
            </w:pPr>
            <w:r w:rsidRPr="00CB7EB0">
              <w:rPr>
                <w:rFonts w:cs="Calibri"/>
                <w:b/>
              </w:rPr>
              <w:t>MEET FORMAT</w:t>
            </w:r>
          </w:p>
        </w:tc>
        <w:tc>
          <w:tcPr>
            <w:tcW w:w="7218" w:type="dxa"/>
          </w:tcPr>
          <w:p w:rsidR="00F92567" w:rsidRDefault="00F92567" w:rsidP="00CB7EB0">
            <w:pPr>
              <w:spacing w:after="0" w:line="240" w:lineRule="auto"/>
              <w:rPr>
                <w:rFonts w:cs="Calibri"/>
              </w:rPr>
            </w:pPr>
            <w:r>
              <w:rPr>
                <w:rFonts w:cs="Calibri"/>
              </w:rPr>
              <w:t xml:space="preserve">This is </w:t>
            </w:r>
            <w:r w:rsidR="007643BC">
              <w:rPr>
                <w:rFonts w:cs="Calibri"/>
              </w:rPr>
              <w:t>a timed finals</w:t>
            </w:r>
            <w:r>
              <w:rPr>
                <w:rFonts w:cs="Calibri"/>
              </w:rPr>
              <w:t xml:space="preserve"> meet. E</w:t>
            </w:r>
            <w:r w:rsidR="006E383A">
              <w:rPr>
                <w:rFonts w:cs="Calibri"/>
              </w:rPr>
              <w:t>vents will be awarded</w:t>
            </w:r>
            <w:r>
              <w:rPr>
                <w:rFonts w:cs="Calibri"/>
              </w:rPr>
              <w:t xml:space="preserve"> </w:t>
            </w:r>
            <w:r w:rsidR="006E383A">
              <w:rPr>
                <w:rFonts w:cs="Calibri"/>
              </w:rPr>
              <w:t xml:space="preserve">for </w:t>
            </w:r>
            <w:r>
              <w:rPr>
                <w:rFonts w:cs="Calibri"/>
              </w:rPr>
              <w:t>8&amp;U, 9-1</w:t>
            </w:r>
            <w:r w:rsidR="006E383A">
              <w:rPr>
                <w:rFonts w:cs="Calibri"/>
              </w:rPr>
              <w:t>0, 11-12, and 13&amp;O</w:t>
            </w:r>
            <w:r>
              <w:rPr>
                <w:rFonts w:cs="Calibri"/>
              </w:rPr>
              <w:t xml:space="preserve">. </w:t>
            </w:r>
          </w:p>
          <w:p w:rsidR="00F92567" w:rsidRPr="009111ED" w:rsidRDefault="00F92567" w:rsidP="00CB7EB0">
            <w:pPr>
              <w:spacing w:after="0" w:line="240" w:lineRule="auto"/>
              <w:rPr>
                <w:rFonts w:cs="Calibri"/>
                <w:sz w:val="16"/>
                <w:szCs w:val="16"/>
              </w:rPr>
            </w:pPr>
          </w:p>
          <w:p w:rsidR="005368C7" w:rsidRDefault="00F92567" w:rsidP="00CB7EB0">
            <w:pPr>
              <w:spacing w:after="0" w:line="240" w:lineRule="auto"/>
              <w:rPr>
                <w:rFonts w:cs="Calibri"/>
              </w:rPr>
            </w:pPr>
            <w:r>
              <w:rPr>
                <w:rFonts w:cs="Calibri"/>
              </w:rPr>
              <w:t>Swimmers in the 400 IM and 500 Free must provide their own timers. Swimmers in the 500 Free must also provide their own counter.</w:t>
            </w:r>
            <w:r w:rsidR="008E334A">
              <w:rPr>
                <w:rFonts w:cs="Calibri"/>
              </w:rPr>
              <w:t xml:space="preserve"> </w:t>
            </w:r>
            <w:r w:rsidR="005368C7">
              <w:rPr>
                <w:rFonts w:cs="Calibri"/>
              </w:rPr>
              <w:t>The 400 IM and 500 Free will be seeded and swum mixed fastest to slowest, both will be awarded and scored by age group for both boys and girls.</w:t>
            </w:r>
          </w:p>
          <w:p w:rsidR="005368C7" w:rsidRPr="009111ED" w:rsidRDefault="005368C7" w:rsidP="00CB7EB0">
            <w:pPr>
              <w:spacing w:after="0" w:line="240" w:lineRule="auto"/>
              <w:rPr>
                <w:rFonts w:cs="Calibri"/>
                <w:sz w:val="16"/>
                <w:szCs w:val="16"/>
              </w:rPr>
            </w:pPr>
          </w:p>
          <w:p w:rsidR="005368C7" w:rsidRPr="005368C7" w:rsidRDefault="005368C7" w:rsidP="005368C7">
            <w:pPr>
              <w:spacing w:after="0" w:line="240" w:lineRule="auto"/>
              <w:rPr>
                <w:rFonts w:cs="Calibri"/>
              </w:rPr>
            </w:pPr>
            <w:r>
              <w:rPr>
                <w:rFonts w:cs="Calibri"/>
              </w:rPr>
              <w:t xml:space="preserve">Relays will be seeded and swum as girls, boys, and mixed.  </w:t>
            </w:r>
          </w:p>
          <w:p w:rsidR="00CC3F1C" w:rsidRPr="00CB7EB0" w:rsidRDefault="00CC3F1C" w:rsidP="00CB7EB0">
            <w:pPr>
              <w:spacing w:after="0" w:line="240" w:lineRule="auto"/>
              <w:rPr>
                <w:rFonts w:cs="Calibri"/>
              </w:rPr>
            </w:pPr>
          </w:p>
        </w:tc>
      </w:tr>
      <w:tr w:rsidR="00CC3F1C" w:rsidRPr="00CB7EB0" w:rsidTr="00CB7EB0">
        <w:tc>
          <w:tcPr>
            <w:tcW w:w="2358" w:type="dxa"/>
          </w:tcPr>
          <w:p w:rsidR="00CC3F1C" w:rsidRPr="00CB7EB0" w:rsidRDefault="00CC3F1C" w:rsidP="00CB7EB0">
            <w:pPr>
              <w:spacing w:after="0" w:line="240" w:lineRule="auto"/>
              <w:rPr>
                <w:b/>
              </w:rPr>
            </w:pPr>
            <w:r w:rsidRPr="00CB7EB0">
              <w:rPr>
                <w:b/>
              </w:rPr>
              <w:t>SAFETY</w:t>
            </w:r>
          </w:p>
        </w:tc>
        <w:tc>
          <w:tcPr>
            <w:tcW w:w="7218" w:type="dxa"/>
          </w:tcPr>
          <w:p w:rsidR="00CC3F1C" w:rsidRPr="00730392" w:rsidRDefault="00CC3F1C" w:rsidP="00CB7EB0">
            <w:pPr>
              <w:spacing w:after="0" w:line="240" w:lineRule="auto"/>
            </w:pPr>
            <w:r w:rsidRPr="00730392">
              <w:t xml:space="preserve">The Montana Swimming Safety guidelines are in effect for this meet and will be enforced. For circle swimming during warm-ups and cool downs, swimmers must enter the pool using a three point entry.  Coaches are advised to closely supervise their swimmers at all times.  NO running or horseplay will </w:t>
            </w:r>
            <w:r w:rsidRPr="00730392">
              <w:lastRenderedPageBreak/>
              <w:t>be tolerated. A safety marshal will be on deck.</w:t>
            </w: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r w:rsidRPr="00CB7EB0">
              <w:rPr>
                <w:b/>
              </w:rPr>
              <w:t>RACING STARTS</w:t>
            </w:r>
          </w:p>
        </w:tc>
        <w:tc>
          <w:tcPr>
            <w:tcW w:w="7218" w:type="dxa"/>
          </w:tcPr>
          <w:p w:rsidR="00CC3F1C" w:rsidRPr="00730392" w:rsidRDefault="00CC3F1C" w:rsidP="00CB7EB0">
            <w:pPr>
              <w:spacing w:after="0" w:line="240" w:lineRule="auto"/>
            </w:pPr>
            <w:r w:rsidRPr="00730392">
              <w:t>Any swimmer entered in the meet, unaccompanied by an USA Swimming member coach, must be certified by an USA Swimming member coach as being proficient in performing a racing start or must start each race from within the water.  It is the responsibility of the swimmer or the swimmer’s legal guardian to ensure compliance with this requirement. Any swimmers who must start in the water shall be listed in a separate document returned with the entries.</w:t>
            </w: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Default="00CC3F1C" w:rsidP="00CB7EB0">
            <w:pPr>
              <w:spacing w:after="0" w:line="240" w:lineRule="auto"/>
              <w:rPr>
                <w:b/>
              </w:rPr>
            </w:pPr>
            <w:r w:rsidRPr="00CB7EB0">
              <w:rPr>
                <w:b/>
              </w:rPr>
              <w:t>RULES</w:t>
            </w:r>
          </w:p>
          <w:p w:rsidR="00CC3F1C" w:rsidRPr="00CB7EB0" w:rsidRDefault="00CC3F1C" w:rsidP="00CB7EB0">
            <w:pPr>
              <w:spacing w:after="0" w:line="240" w:lineRule="auto"/>
              <w:rPr>
                <w:b/>
              </w:rPr>
            </w:pPr>
          </w:p>
        </w:tc>
        <w:tc>
          <w:tcPr>
            <w:tcW w:w="7218" w:type="dxa"/>
          </w:tcPr>
          <w:p w:rsidR="00CC3F1C" w:rsidRPr="00730392" w:rsidRDefault="00CC3F1C" w:rsidP="00CB7EB0">
            <w:pPr>
              <w:spacing w:after="0" w:line="240" w:lineRule="auto"/>
            </w:pPr>
            <w:r w:rsidRPr="00730392">
              <w:t xml:space="preserve">This meet will be conducted in accordance with the current USA Swimming and Montana Swimming Rules and Regulations, except where rules therein are optional and exceptions are stated.  </w:t>
            </w:r>
          </w:p>
          <w:p w:rsidR="00CC3F1C" w:rsidRPr="00730392" w:rsidRDefault="00CC3F1C" w:rsidP="00730392">
            <w:pPr>
              <w:pStyle w:val="ListParagraph"/>
              <w:numPr>
                <w:ilvl w:val="0"/>
                <w:numId w:val="14"/>
              </w:numPr>
              <w:spacing w:after="0" w:line="240" w:lineRule="auto"/>
            </w:pPr>
            <w:r w:rsidRPr="00730392">
              <w:t xml:space="preserve">Use of audio or visual recording devices, including a cell phone, is not permitted in changing areas, rest rooms or locker rooms.  </w:t>
            </w:r>
          </w:p>
          <w:p w:rsidR="00CC3F1C" w:rsidRPr="00730392" w:rsidRDefault="00CC3F1C" w:rsidP="00730392">
            <w:pPr>
              <w:pStyle w:val="ListParagraph"/>
              <w:numPr>
                <w:ilvl w:val="0"/>
                <w:numId w:val="14"/>
              </w:numPr>
              <w:spacing w:after="0" w:line="240" w:lineRule="auto"/>
            </w:pPr>
            <w:r w:rsidRPr="00730392">
              <w:t xml:space="preserve">Except where venue facilities require otherwise, changing into or out of swimsuits other than in locker rooms or other designated areas is not appropriate and is prohibited.  </w:t>
            </w:r>
          </w:p>
          <w:p w:rsidR="0045323E" w:rsidRPr="00730392" w:rsidRDefault="0008581E" w:rsidP="00730392">
            <w:pPr>
              <w:pStyle w:val="ListParagraph"/>
              <w:numPr>
                <w:ilvl w:val="0"/>
                <w:numId w:val="14"/>
              </w:numPr>
              <w:spacing w:after="0" w:line="240" w:lineRule="auto"/>
            </w:pPr>
            <w:r w:rsidRPr="00730392">
              <w:t xml:space="preserve">Visual recording devices, including a cell phone, are not permitted behind the starting blocks. </w:t>
            </w:r>
          </w:p>
          <w:p w:rsidR="0008581E" w:rsidRPr="00730392" w:rsidRDefault="0008581E" w:rsidP="00730392">
            <w:pPr>
              <w:pStyle w:val="ListParagraph"/>
              <w:numPr>
                <w:ilvl w:val="0"/>
                <w:numId w:val="14"/>
              </w:numPr>
              <w:spacing w:after="0" w:line="240" w:lineRule="auto"/>
            </w:pPr>
            <w:r w:rsidRPr="00730392">
              <w:t>Operation of a drone, or any other flying apparatus, is prohibited over the venue (pools, athlete/coach areas, spectator areas and open ceiling locker rooms) any time athletes, coaches, officials and/or spectators are present.</w:t>
            </w:r>
          </w:p>
          <w:p w:rsidR="00CC3F1C" w:rsidRPr="00730392" w:rsidRDefault="00CC3F1C" w:rsidP="00730392">
            <w:pPr>
              <w:pStyle w:val="ListParagraph"/>
              <w:numPr>
                <w:ilvl w:val="0"/>
                <w:numId w:val="14"/>
              </w:numPr>
              <w:spacing w:after="0" w:line="240" w:lineRule="auto"/>
            </w:pPr>
            <w:r w:rsidRPr="00730392">
              <w:t>No glass containers, tobacco, or alcoholic beverages are allowed in the swimming venue.</w:t>
            </w:r>
          </w:p>
          <w:p w:rsidR="00CC3F1C" w:rsidRPr="00730392" w:rsidRDefault="00CC3F1C" w:rsidP="00730392">
            <w:pPr>
              <w:pStyle w:val="ListParagraph"/>
              <w:numPr>
                <w:ilvl w:val="0"/>
                <w:numId w:val="14"/>
              </w:numPr>
              <w:spacing w:after="0" w:line="240" w:lineRule="auto"/>
            </w:pPr>
            <w:r w:rsidRPr="00730392">
              <w:t xml:space="preserve">The USA Swimming Code of Conduct and athlete protection provisions will be enforced. </w:t>
            </w:r>
          </w:p>
          <w:p w:rsidR="00CC3F1C" w:rsidRPr="00730392" w:rsidRDefault="00CC3F1C" w:rsidP="00730392">
            <w:pPr>
              <w:pStyle w:val="ListParagraph"/>
              <w:numPr>
                <w:ilvl w:val="0"/>
                <w:numId w:val="14"/>
              </w:numPr>
              <w:spacing w:after="0" w:line="240" w:lineRule="auto"/>
            </w:pPr>
            <w:r w:rsidRPr="00730392">
              <w:t>All persons acting in any coaching capacity on deck must be currently registered coach members of USA Swimming.</w:t>
            </w:r>
          </w:p>
          <w:p w:rsidR="00CC3F1C" w:rsidRPr="00730392" w:rsidRDefault="00CC3F1C" w:rsidP="00730392">
            <w:pPr>
              <w:pStyle w:val="ListParagraph"/>
              <w:numPr>
                <w:ilvl w:val="0"/>
                <w:numId w:val="14"/>
              </w:numPr>
              <w:spacing w:after="0" w:line="240" w:lineRule="auto"/>
            </w:pPr>
            <w:r w:rsidRPr="00730392">
              <w:t xml:space="preserve">Swimmer, official, and coach registration will be confirmed with Montana Swimming Registration Chairperson prior to the start of the meet. </w:t>
            </w:r>
          </w:p>
          <w:p w:rsidR="00CC3F1C" w:rsidRPr="00730392" w:rsidRDefault="00CC3F1C" w:rsidP="00730392">
            <w:pPr>
              <w:pStyle w:val="ListParagraph"/>
              <w:numPr>
                <w:ilvl w:val="0"/>
                <w:numId w:val="14"/>
              </w:numPr>
              <w:spacing w:after="0" w:line="240" w:lineRule="auto"/>
              <w:rPr>
                <w:b/>
              </w:rPr>
            </w:pPr>
            <w:r w:rsidRPr="00730392">
              <w:t>This meet may be covered by the media, including photographs, video, web casting and other forms of obtaining images of athletes participating in the meet. Entry into the meet is acknowledgement and consent to this fact</w:t>
            </w:r>
            <w:r w:rsidRPr="00730392">
              <w:rPr>
                <w:rFonts w:cs="TimesNewRoman"/>
                <w:sz w:val="24"/>
                <w:szCs w:val="24"/>
              </w:rPr>
              <w:t>.</w:t>
            </w: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r w:rsidRPr="00CB7EB0">
              <w:rPr>
                <w:b/>
              </w:rPr>
              <w:t>ELIGIBILITY</w:t>
            </w:r>
          </w:p>
        </w:tc>
        <w:tc>
          <w:tcPr>
            <w:tcW w:w="7218" w:type="dxa"/>
          </w:tcPr>
          <w:p w:rsidR="00CC3F1C" w:rsidRPr="0019592A" w:rsidRDefault="00CC3F1C" w:rsidP="00CB7EB0">
            <w:pPr>
              <w:spacing w:after="0" w:line="240" w:lineRule="auto"/>
            </w:pPr>
            <w:r w:rsidRPr="0019592A">
              <w:t>All swimmers must be registered with USA Swimming, Inc.  Swimmers must be registered prior to entry deadline.  There will be no on deck USA Swimming registration available at this meet. Teams entering swimmers who are not currently registered USA Swimming athlete members may be fined $25 per swimmer by the Montana Swimming Registration Chair.</w:t>
            </w:r>
          </w:p>
          <w:p w:rsidR="0019592A" w:rsidRPr="0019592A" w:rsidRDefault="0019592A" w:rsidP="00CB7EB0">
            <w:pPr>
              <w:spacing w:after="0" w:line="240" w:lineRule="auto"/>
              <w:rPr>
                <w:sz w:val="16"/>
                <w:szCs w:val="16"/>
              </w:rPr>
            </w:pPr>
          </w:p>
          <w:p w:rsidR="00CC3F1C" w:rsidRPr="0019592A" w:rsidRDefault="00CC3F1C" w:rsidP="00CB7EB0">
            <w:pPr>
              <w:spacing w:after="0" w:line="240" w:lineRule="auto"/>
            </w:pPr>
            <w:r w:rsidRPr="0019592A">
              <w:t xml:space="preserve">Age as of the first day of the meet shall determine the age group in which the swimmer must compete. </w:t>
            </w:r>
          </w:p>
          <w:p w:rsidR="005368C7" w:rsidRPr="0019592A" w:rsidRDefault="005368C7" w:rsidP="00CB7EB0">
            <w:pPr>
              <w:spacing w:after="0" w:line="240" w:lineRule="auto"/>
              <w:rPr>
                <w:sz w:val="16"/>
                <w:szCs w:val="16"/>
              </w:rPr>
            </w:pPr>
          </w:p>
          <w:p w:rsidR="00CC3F1C" w:rsidRPr="001913E5" w:rsidRDefault="005368C7" w:rsidP="0019592A">
            <w:pPr>
              <w:spacing w:after="0" w:line="240" w:lineRule="auto"/>
            </w:pPr>
            <w:r w:rsidRPr="0019592A">
              <w:t>There are no time standards for this meet. All swimmers can enter and NO TIME</w:t>
            </w:r>
            <w:r w:rsidR="00875971">
              <w:t xml:space="preserve"> (NT)</w:t>
            </w:r>
            <w:r w:rsidRPr="0019592A">
              <w:t xml:space="preserve"> entries will be accepted.</w:t>
            </w: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r w:rsidRPr="00CB7EB0">
              <w:rPr>
                <w:b/>
              </w:rPr>
              <w:t>SWIMMERS WITH DISABILITIES</w:t>
            </w:r>
          </w:p>
        </w:tc>
        <w:tc>
          <w:tcPr>
            <w:tcW w:w="7218" w:type="dxa"/>
          </w:tcPr>
          <w:p w:rsidR="0008581E" w:rsidRPr="00730392" w:rsidRDefault="005368C7" w:rsidP="0008581E">
            <w:pPr>
              <w:spacing w:after="0" w:line="240" w:lineRule="auto"/>
            </w:pPr>
            <w:r w:rsidRPr="00730392">
              <w:t>The Helena Lions Swim Team</w:t>
            </w:r>
            <w:r w:rsidR="00CC3F1C" w:rsidRPr="00730392">
              <w:t xml:space="preserve"> welcomes all swimmers with disabilities as described in the USA Swimming Rules and Regulations, Article 106, to </w:t>
            </w:r>
            <w:r w:rsidR="00CC3F1C" w:rsidRPr="00730392">
              <w:lastRenderedPageBreak/>
              <w:t>compete at the meet. Disabled swimmers or their coaches are required to provide advance notice in writing to the meet referee and meet director to arrange for any needed accommodations including personal assistants required and/or registered service animals by the meet entry date. It is at the discretion of the meet referee to determine whether the needed accommodations can be met by the meet resources. Failure to provi</w:t>
            </w:r>
            <w:r w:rsidRPr="00730392">
              <w:t>de advance notice may limit the Helena Lions Swim Team’s</w:t>
            </w:r>
            <w:r w:rsidR="00CC3F1C" w:rsidRPr="00730392">
              <w:rPr>
                <w:color w:val="FF0000"/>
              </w:rPr>
              <w:t xml:space="preserve"> </w:t>
            </w:r>
            <w:r w:rsidR="00CC3F1C" w:rsidRPr="00730392">
              <w:t xml:space="preserve">ability to accommodate all requests.  </w:t>
            </w:r>
          </w:p>
          <w:p w:rsidR="00CC3F1C" w:rsidRPr="001913E5" w:rsidRDefault="00CC3F1C" w:rsidP="0008581E">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r w:rsidRPr="00CB7EB0">
              <w:rPr>
                <w:b/>
              </w:rPr>
              <w:t>ENTRIES</w:t>
            </w:r>
          </w:p>
        </w:tc>
        <w:tc>
          <w:tcPr>
            <w:tcW w:w="7218" w:type="dxa"/>
          </w:tcPr>
          <w:p w:rsidR="00CC3F1C" w:rsidRPr="00AE190E" w:rsidRDefault="00CC3F1C" w:rsidP="005368C7">
            <w:r w:rsidRPr="00AE190E">
              <w:t>Entries should be submitted as follows:</w:t>
            </w:r>
          </w:p>
          <w:p w:rsidR="00CC3F1C" w:rsidRPr="00AE190E" w:rsidRDefault="00CC3F1C" w:rsidP="00CB7A41">
            <w:pPr>
              <w:numPr>
                <w:ilvl w:val="0"/>
                <w:numId w:val="13"/>
              </w:numPr>
              <w:tabs>
                <w:tab w:val="clear" w:pos="2952"/>
                <w:tab w:val="num" w:pos="-18"/>
              </w:tabs>
              <w:spacing w:after="0" w:line="240" w:lineRule="auto"/>
              <w:ind w:left="-18"/>
            </w:pPr>
            <w:r w:rsidRPr="00AE190E">
              <w:t>1. Teams should e-mail entries to</w:t>
            </w:r>
            <w:r w:rsidR="005368C7">
              <w:t xml:space="preserve"> Kyle Kallin at </w:t>
            </w:r>
            <w:hyperlink r:id="rId11" w:history="1">
              <w:r w:rsidR="005368C7" w:rsidRPr="00304304">
                <w:rPr>
                  <w:rStyle w:val="Hyperlink"/>
                </w:rPr>
                <w:t>kallinkyle545@gmail.com</w:t>
              </w:r>
            </w:hyperlink>
            <w:r w:rsidR="005368C7">
              <w:t xml:space="preserve"> </w:t>
            </w:r>
            <w:r w:rsidRPr="00AE190E">
              <w:t xml:space="preserve"> using </w:t>
            </w:r>
            <w:proofErr w:type="spellStart"/>
            <w:r w:rsidRPr="00AE190E">
              <w:t>Hy-Tek</w:t>
            </w:r>
            <w:proofErr w:type="spellEnd"/>
            <w:r w:rsidRPr="00AE190E">
              <w:t xml:space="preserve"> or Team Unify software (preferred method) by </w:t>
            </w:r>
            <w:r w:rsidR="005368C7" w:rsidRPr="006E383A">
              <w:rPr>
                <w:b/>
              </w:rPr>
              <w:t>Nove</w:t>
            </w:r>
            <w:r w:rsidR="0066160D" w:rsidRPr="006E383A">
              <w:rPr>
                <w:b/>
              </w:rPr>
              <w:t>mber 24</w:t>
            </w:r>
            <w:r w:rsidR="006E383A" w:rsidRPr="006E383A">
              <w:rPr>
                <w:b/>
              </w:rPr>
              <w:t>, 2017</w:t>
            </w:r>
            <w:r w:rsidRPr="00AE190E">
              <w:t>. Along with your meet entry file, include your team meet entry report (relay and individual entries) and team entry fee report from Team Manager or Team unify (in PDF, word or rich text format). Do not include relay swimmer nam</w:t>
            </w:r>
            <w:r w:rsidR="00411685">
              <w:t xml:space="preserve">es with your relay entries. </w:t>
            </w:r>
            <w:r w:rsidRPr="00AE190E">
              <w:t xml:space="preserve">Please e-mail all reports. Completed paperwork, signed waiver, team entry report, and </w:t>
            </w:r>
            <w:r w:rsidR="006E383A">
              <w:t xml:space="preserve">entry fees must be received by </w:t>
            </w:r>
            <w:r w:rsidR="006E383A" w:rsidRPr="006E383A">
              <w:rPr>
                <w:b/>
              </w:rPr>
              <w:t>November</w:t>
            </w:r>
            <w:r w:rsidR="0066160D" w:rsidRPr="006E383A">
              <w:rPr>
                <w:b/>
              </w:rPr>
              <w:t xml:space="preserve"> 24</w:t>
            </w:r>
            <w:r w:rsidR="006E383A" w:rsidRPr="006E383A">
              <w:rPr>
                <w:b/>
              </w:rPr>
              <w:t>, 2017</w:t>
            </w:r>
            <w:r w:rsidRPr="00AE190E">
              <w:t xml:space="preserve">. </w:t>
            </w:r>
          </w:p>
          <w:p w:rsidR="009111ED" w:rsidRPr="009111ED" w:rsidRDefault="009111ED" w:rsidP="00CB7A41">
            <w:pPr>
              <w:numPr>
                <w:ilvl w:val="0"/>
                <w:numId w:val="13"/>
              </w:numPr>
              <w:tabs>
                <w:tab w:val="clear" w:pos="2952"/>
                <w:tab w:val="num" w:pos="-18"/>
              </w:tabs>
              <w:spacing w:after="0" w:line="240" w:lineRule="auto"/>
              <w:ind w:left="0"/>
              <w:rPr>
                <w:sz w:val="16"/>
                <w:szCs w:val="16"/>
              </w:rPr>
            </w:pPr>
          </w:p>
          <w:p w:rsidR="00CC3F1C" w:rsidRPr="00AE190E" w:rsidRDefault="00CC3F1C" w:rsidP="009111ED">
            <w:pPr>
              <w:numPr>
                <w:ilvl w:val="0"/>
                <w:numId w:val="13"/>
              </w:numPr>
              <w:tabs>
                <w:tab w:val="clear" w:pos="2952"/>
                <w:tab w:val="num" w:pos="-18"/>
              </w:tabs>
              <w:spacing w:after="0" w:line="240" w:lineRule="auto"/>
              <w:ind w:left="0"/>
            </w:pPr>
            <w:r w:rsidRPr="00AE190E">
              <w:t xml:space="preserve">2. Individuals (not teams) without access to </w:t>
            </w:r>
            <w:proofErr w:type="spellStart"/>
            <w:r w:rsidRPr="00AE190E">
              <w:t>Hy-Tek</w:t>
            </w:r>
            <w:proofErr w:type="spellEnd"/>
            <w:r w:rsidRPr="00AE190E">
              <w:t xml:space="preserve"> or Team Unify software may submit your entries on the enclosed master entry sheet. </w:t>
            </w:r>
            <w:proofErr w:type="spellStart"/>
            <w:r w:rsidRPr="00AE190E">
              <w:t>Hy-Tek</w:t>
            </w:r>
            <w:proofErr w:type="spellEnd"/>
            <w:r w:rsidRPr="00AE190E">
              <w:t xml:space="preserve"> </w:t>
            </w:r>
            <w:proofErr w:type="spellStart"/>
            <w:r w:rsidRPr="00AE190E">
              <w:t>Lite</w:t>
            </w:r>
            <w:proofErr w:type="spellEnd"/>
            <w:r w:rsidRPr="00AE190E">
              <w:t xml:space="preserve"> entry software may be downloaded for free from the </w:t>
            </w:r>
            <w:proofErr w:type="spellStart"/>
            <w:r w:rsidRPr="00AE190E">
              <w:t>Hy-Tek</w:t>
            </w:r>
            <w:proofErr w:type="spellEnd"/>
            <w:r w:rsidRPr="00AE190E">
              <w:t xml:space="preserve"> website to enter swimmers. Swimmers may also e-mail the entry data to the registrar</w:t>
            </w:r>
            <w:r w:rsidR="0066160D">
              <w:t xml:space="preserve"> by </w:t>
            </w:r>
            <w:r w:rsidR="00A63867">
              <w:rPr>
                <w:b/>
              </w:rPr>
              <w:t>November</w:t>
            </w:r>
            <w:r w:rsidR="0066160D" w:rsidRPr="006E383A">
              <w:rPr>
                <w:b/>
              </w:rPr>
              <w:t xml:space="preserve"> 24</w:t>
            </w:r>
            <w:r w:rsidR="00A63867">
              <w:rPr>
                <w:b/>
              </w:rPr>
              <w:t>, 2017</w:t>
            </w:r>
            <w:r w:rsidR="00411685">
              <w:t>.</w:t>
            </w: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r w:rsidRPr="00CB7EB0">
              <w:rPr>
                <w:b/>
              </w:rPr>
              <w:t>ENTRY LIMIT</w:t>
            </w:r>
            <w:r>
              <w:rPr>
                <w:b/>
              </w:rPr>
              <w:t>S</w:t>
            </w:r>
          </w:p>
        </w:tc>
        <w:tc>
          <w:tcPr>
            <w:tcW w:w="7218" w:type="dxa"/>
          </w:tcPr>
          <w:p w:rsidR="00CC3F1C" w:rsidRPr="00411685" w:rsidRDefault="00411685" w:rsidP="003C3402">
            <w:pPr>
              <w:spacing w:after="0" w:line="240" w:lineRule="auto"/>
            </w:pPr>
            <w:r>
              <w:t>Each swimmer may compete in a total of eight (</w:t>
            </w:r>
            <w:r w:rsidRPr="00730392">
              <w:rPr>
                <w:b/>
              </w:rPr>
              <w:t>8</w:t>
            </w:r>
            <w:r>
              <w:t>) individual events with a maximum of four (</w:t>
            </w:r>
            <w:r w:rsidRPr="00730392">
              <w:rPr>
                <w:b/>
              </w:rPr>
              <w:t>4</w:t>
            </w:r>
            <w:r>
              <w:t>) individual events each on Saturday and four (</w:t>
            </w:r>
            <w:r w:rsidRPr="00730392">
              <w:rPr>
                <w:b/>
              </w:rPr>
              <w:t>4</w:t>
            </w:r>
            <w:r>
              <w:t>) on Sunday. Swimmers may compete in one (</w:t>
            </w:r>
            <w:r w:rsidRPr="00730392">
              <w:rPr>
                <w:b/>
              </w:rPr>
              <w:t>1</w:t>
            </w:r>
            <w:r>
              <w:t>) relay per day. Girls relays must have four (4) female swimmers</w:t>
            </w:r>
            <w:r w:rsidR="001604B6">
              <w:t>;</w:t>
            </w:r>
            <w:r>
              <w:t xml:space="preserve"> boys relays must have four (4) male swimmers</w:t>
            </w:r>
            <w:r w:rsidR="001604B6">
              <w:t>;</w:t>
            </w:r>
            <w:r>
              <w:t xml:space="preserve"> mixed relays may include any number of female and male swimmers (in order to be counted as official </w:t>
            </w:r>
            <w:r w:rsidR="001604B6">
              <w:t xml:space="preserve">and the time entered in SWIMS, mixed relays </w:t>
            </w:r>
            <w:r>
              <w:t>must be two (2) girls and two (2) boys).</w:t>
            </w:r>
          </w:p>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r w:rsidRPr="00CB7EB0">
              <w:rPr>
                <w:b/>
              </w:rPr>
              <w:t>ENTRY VERIFICATION</w:t>
            </w:r>
          </w:p>
        </w:tc>
        <w:tc>
          <w:tcPr>
            <w:tcW w:w="7218" w:type="dxa"/>
          </w:tcPr>
          <w:p w:rsidR="00CC3F1C" w:rsidRPr="00CB7EB0" w:rsidRDefault="00CC3F1C" w:rsidP="00CB7EB0">
            <w:pPr>
              <w:spacing w:after="0" w:line="240" w:lineRule="auto"/>
            </w:pPr>
            <w:r w:rsidRPr="00CB7EB0">
              <w:t>An email will be sent to the person submitting the entry confirming receipt of the entry within 48 hours of receipt.</w:t>
            </w:r>
          </w:p>
        </w:tc>
      </w:tr>
      <w:tr w:rsidR="00CC3F1C" w:rsidRPr="00CB7EB0" w:rsidTr="00CB7EB0">
        <w:tc>
          <w:tcPr>
            <w:tcW w:w="2358" w:type="dxa"/>
          </w:tcPr>
          <w:p w:rsidR="00CC3F1C" w:rsidRPr="00CB7EB0" w:rsidRDefault="00CC3F1C" w:rsidP="00CB7EB0">
            <w:pPr>
              <w:spacing w:after="0" w:line="240" w:lineRule="auto"/>
              <w:rPr>
                <w:b/>
              </w:rPr>
            </w:pPr>
          </w:p>
        </w:tc>
        <w:tc>
          <w:tcPr>
            <w:tcW w:w="721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rPr>
                <w:b/>
              </w:rPr>
            </w:pPr>
            <w:r w:rsidRPr="00CB7EB0">
              <w:rPr>
                <w:b/>
              </w:rPr>
              <w:t>ENTRY DEADLINES</w:t>
            </w:r>
          </w:p>
        </w:tc>
        <w:tc>
          <w:tcPr>
            <w:tcW w:w="7218" w:type="dxa"/>
          </w:tcPr>
          <w:p w:rsidR="00CC3F1C" w:rsidRDefault="00CC3F1C" w:rsidP="00CB7EB0">
            <w:pPr>
              <w:spacing w:after="0" w:line="240" w:lineRule="auto"/>
            </w:pPr>
            <w:r w:rsidRPr="001913E5">
              <w:t>The Meet Registrar must receive entries by</w:t>
            </w:r>
            <w:r w:rsidR="00A63867">
              <w:t xml:space="preserve"> </w:t>
            </w:r>
            <w:r w:rsidR="00730392">
              <w:rPr>
                <w:b/>
              </w:rPr>
              <w:t>November 24</w:t>
            </w:r>
            <w:r w:rsidR="00A63867">
              <w:rPr>
                <w:b/>
              </w:rPr>
              <w:t>, 2017</w:t>
            </w:r>
            <w:r w:rsidR="0066160D">
              <w:t>. Late entries may be accepted at the discretion of the Meet Referee. Deck entries may be accepted at the discretion of the Meet Referee.</w:t>
            </w:r>
          </w:p>
          <w:p w:rsidR="00CC3F1C" w:rsidRPr="006E383A" w:rsidRDefault="006E383A" w:rsidP="00CB7A41">
            <w:pPr>
              <w:spacing w:after="0" w:line="240" w:lineRule="auto"/>
            </w:pPr>
            <w:r>
              <w:t xml:space="preserve">Entries must be received by: </w:t>
            </w:r>
            <w:r w:rsidR="00730392">
              <w:rPr>
                <w:b/>
              </w:rPr>
              <w:t>November 24</w:t>
            </w:r>
            <w:r>
              <w:rPr>
                <w:b/>
              </w:rPr>
              <w:t>, 2017</w:t>
            </w:r>
          </w:p>
          <w:p w:rsidR="00CC3F1C" w:rsidRDefault="00CC3F1C" w:rsidP="003F1ED5">
            <w:pPr>
              <w:spacing w:line="240" w:lineRule="auto"/>
            </w:pPr>
            <w:r w:rsidRPr="003F1ED5">
              <w:t xml:space="preserve">Mail fees to: </w:t>
            </w:r>
            <w:r w:rsidR="0066160D" w:rsidRPr="0066160D">
              <w:t>Helena Lions Swim Team, PO Box 936, Helena, MT, 59624</w:t>
            </w:r>
            <w:r w:rsidRPr="003F1ED5">
              <w:t>.</w:t>
            </w:r>
          </w:p>
          <w:p w:rsidR="00CC3F1C" w:rsidRPr="001913E5" w:rsidRDefault="00CC3F1C" w:rsidP="00730392">
            <w:pPr>
              <w:spacing w:after="0" w:line="240" w:lineRule="auto"/>
            </w:pPr>
            <w:r>
              <w:t>Phone/e-mail entries for individuals only (not</w:t>
            </w:r>
            <w:r w:rsidR="006E383A">
              <w:t xml:space="preserve"> teams) will be accepted until </w:t>
            </w:r>
            <w:r w:rsidR="006E383A" w:rsidRPr="006E383A">
              <w:rPr>
                <w:b/>
              </w:rPr>
              <w:t>November 24, 2017</w:t>
            </w:r>
            <w:r>
              <w:t xml:space="preserve">. </w:t>
            </w:r>
            <w:r w:rsidR="0066160D">
              <w:t>Send the individual entries to (Kyle Kallin) at (406)</w:t>
            </w:r>
            <w:r w:rsidR="00730392">
              <w:t xml:space="preserve"> -459-0475 or </w:t>
            </w:r>
            <w:hyperlink r:id="rId12" w:history="1">
              <w:r w:rsidR="00730392" w:rsidRPr="00730392">
                <w:rPr>
                  <w:rStyle w:val="Hyperlink"/>
                </w:rPr>
                <w:t>kallinkyle545@gmail.com</w:t>
              </w:r>
            </w:hyperlink>
            <w:r w:rsidR="0066160D">
              <w:t xml:space="preserve">. </w:t>
            </w:r>
            <w:r>
              <w:t xml:space="preserve">Entry fees for the individual entries must be received prior to the start of the meet. Deck </w:t>
            </w:r>
            <w:r w:rsidR="0045323E">
              <w:t>seeding</w:t>
            </w:r>
            <w:r>
              <w:t xml:space="preserve"> will only be allowed at the discretion of the meet referee </w:t>
            </w:r>
            <w:r w:rsidR="0045323E">
              <w:t xml:space="preserve">if heats and lanes are available </w:t>
            </w:r>
            <w:r>
              <w:t xml:space="preserve">and </w:t>
            </w:r>
            <w:r w:rsidR="0045323E">
              <w:t xml:space="preserve">these swims will </w:t>
            </w:r>
            <w:r>
              <w:t>be seeded as non-scoring (exhibition) swims and are not eligible for awards. No text messages will be accepted for entries or entry questions.</w:t>
            </w:r>
          </w:p>
        </w:tc>
      </w:tr>
    </w:tbl>
    <w:p w:rsidR="009111ED" w:rsidRDefault="009111ED">
      <w:pPr>
        <w:rPr>
          <w:b/>
        </w:rPr>
      </w:pPr>
    </w:p>
    <w:p w:rsidR="00CC3F1C" w:rsidRDefault="00CC3F1C">
      <w:pPr>
        <w:rPr>
          <w:b/>
        </w:rPr>
      </w:pPr>
      <w:r w:rsidRPr="00514F6B">
        <w:rPr>
          <w:b/>
        </w:rPr>
        <w:lastRenderedPageBreak/>
        <w:t>ENTRY FEES</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8"/>
        <w:gridCol w:w="6120"/>
      </w:tblGrid>
      <w:tr w:rsidR="00CC3F1C" w:rsidRPr="00CB7EB0" w:rsidTr="00CB7EB0">
        <w:tc>
          <w:tcPr>
            <w:tcW w:w="8118" w:type="dxa"/>
            <w:gridSpan w:val="2"/>
          </w:tcPr>
          <w:p w:rsidR="00CC3F1C" w:rsidRPr="001913E5" w:rsidRDefault="0066160D" w:rsidP="00CB7EB0">
            <w:pPr>
              <w:spacing w:after="0" w:line="240" w:lineRule="auto"/>
              <w:jc w:val="center"/>
            </w:pPr>
            <w:r>
              <w:t>Make checks payable to:  Helena Lions Swim Team</w:t>
            </w:r>
            <w:r w:rsidR="00CC3F1C" w:rsidRPr="001913E5">
              <w:rPr>
                <w:color w:val="FF0000"/>
              </w:rPr>
              <w:t xml:space="preserve"> </w:t>
            </w:r>
            <w:r w:rsidR="00CC3F1C" w:rsidRPr="001913E5">
              <w:t>in US dollars; All fees are non-refundable</w:t>
            </w:r>
          </w:p>
        </w:tc>
      </w:tr>
      <w:tr w:rsidR="00CC3F1C" w:rsidRPr="00CB7EB0" w:rsidTr="00CB7EB0">
        <w:tc>
          <w:tcPr>
            <w:tcW w:w="1998" w:type="dxa"/>
          </w:tcPr>
          <w:p w:rsidR="00CC3F1C" w:rsidRPr="00CB7EB0" w:rsidRDefault="00CC3F1C" w:rsidP="00CB7EB0">
            <w:pPr>
              <w:spacing w:after="0" w:line="240" w:lineRule="auto"/>
            </w:pPr>
            <w:r w:rsidRPr="00CB7EB0">
              <w:t>Individual Event</w:t>
            </w:r>
          </w:p>
        </w:tc>
        <w:tc>
          <w:tcPr>
            <w:tcW w:w="6120" w:type="dxa"/>
          </w:tcPr>
          <w:p w:rsidR="00CC3F1C" w:rsidRPr="00CB7EB0" w:rsidRDefault="0066160D" w:rsidP="00CB7EB0">
            <w:pPr>
              <w:spacing w:after="0" w:line="240" w:lineRule="auto"/>
            </w:pPr>
            <w:r>
              <w:t>$2.00</w:t>
            </w:r>
            <w:r w:rsidR="00CC3F1C" w:rsidRPr="00CB7EB0">
              <w:t xml:space="preserve"> per event</w:t>
            </w:r>
          </w:p>
        </w:tc>
      </w:tr>
      <w:tr w:rsidR="00CC3F1C" w:rsidRPr="00CB7EB0" w:rsidTr="00CB7EB0">
        <w:tc>
          <w:tcPr>
            <w:tcW w:w="1998" w:type="dxa"/>
          </w:tcPr>
          <w:p w:rsidR="00CC3F1C" w:rsidRPr="00CB7EB0" w:rsidRDefault="00CC3F1C" w:rsidP="00CB7EB0">
            <w:pPr>
              <w:spacing w:after="0" w:line="240" w:lineRule="auto"/>
            </w:pPr>
            <w:r w:rsidRPr="00CB7EB0">
              <w:t>Relays</w:t>
            </w:r>
          </w:p>
        </w:tc>
        <w:tc>
          <w:tcPr>
            <w:tcW w:w="6120" w:type="dxa"/>
          </w:tcPr>
          <w:p w:rsidR="00CC3F1C" w:rsidRPr="00CB7EB0" w:rsidRDefault="0066160D" w:rsidP="00CB7EB0">
            <w:pPr>
              <w:spacing w:after="0" w:line="240" w:lineRule="auto"/>
            </w:pPr>
            <w:r>
              <w:t xml:space="preserve">$5.00 </w:t>
            </w:r>
            <w:r w:rsidR="00CC3F1C" w:rsidRPr="00CB7EB0">
              <w:t>per relay</w:t>
            </w:r>
          </w:p>
        </w:tc>
      </w:tr>
      <w:tr w:rsidR="00CC3F1C" w:rsidRPr="00CB7EB0" w:rsidTr="00CB7EB0">
        <w:tc>
          <w:tcPr>
            <w:tcW w:w="1998" w:type="dxa"/>
          </w:tcPr>
          <w:p w:rsidR="00CC3F1C" w:rsidRPr="00CB7EB0" w:rsidRDefault="00CC3F1C" w:rsidP="00CB7EB0">
            <w:pPr>
              <w:spacing w:after="0" w:line="240" w:lineRule="auto"/>
            </w:pPr>
            <w:r w:rsidRPr="00CB7EB0">
              <w:t>Entry Fee</w:t>
            </w:r>
          </w:p>
        </w:tc>
        <w:tc>
          <w:tcPr>
            <w:tcW w:w="6120" w:type="dxa"/>
          </w:tcPr>
          <w:p w:rsidR="00CC3F1C" w:rsidRPr="00CB7EB0" w:rsidRDefault="0066160D" w:rsidP="00CB7EB0">
            <w:pPr>
              <w:spacing w:after="0" w:line="240" w:lineRule="auto"/>
            </w:pPr>
            <w:r>
              <w:t>$16.00</w:t>
            </w:r>
          </w:p>
        </w:tc>
      </w:tr>
    </w:tbl>
    <w:p w:rsidR="00730392" w:rsidRPr="00730392" w:rsidRDefault="00730392" w:rsidP="006E383A">
      <w:pPr>
        <w:ind w:left="2340"/>
        <w:jc w:val="both"/>
        <w:rPr>
          <w:sz w:val="16"/>
          <w:szCs w:val="16"/>
        </w:rPr>
      </w:pPr>
    </w:p>
    <w:p w:rsidR="00CC3F1C" w:rsidRDefault="0066160D" w:rsidP="006E383A">
      <w:pPr>
        <w:ind w:left="2340"/>
        <w:jc w:val="both"/>
        <w:rPr>
          <w:b/>
        </w:rPr>
      </w:pPr>
      <w:r>
        <w:t>An entry fee of $16</w:t>
      </w:r>
      <w:r w:rsidRPr="0048699C">
        <w:t>.00 plus $2.00</w:t>
      </w:r>
      <w:r>
        <w:t xml:space="preserve"> per event will be charged for each swimmer competing in the meet. There will be a charge of $5.00 per relay team. Entry fees must accompany the entries in US dollars. Please make checks payable to </w:t>
      </w:r>
      <w:r>
        <w:rPr>
          <w:color w:val="0D0D0D"/>
        </w:rPr>
        <w:t>Helena Lions Swim Team</w:t>
      </w:r>
      <w:r>
        <w:t>. Entries will not be accepted without payment of entry fees and proper paperwork. Waivers must be signed. There will be no refunds.</w:t>
      </w:r>
    </w:p>
    <w:tbl>
      <w:tblPr>
        <w:tblW w:w="0" w:type="auto"/>
        <w:tblLook w:val="00A0"/>
      </w:tblPr>
      <w:tblGrid>
        <w:gridCol w:w="2358"/>
        <w:gridCol w:w="7128"/>
      </w:tblGrid>
      <w:tr w:rsidR="00CC3F1C" w:rsidRPr="00CB7EB0" w:rsidTr="00CB7EB0">
        <w:tc>
          <w:tcPr>
            <w:tcW w:w="2358" w:type="dxa"/>
          </w:tcPr>
          <w:p w:rsidR="00CC3F1C" w:rsidRPr="00CB7EB0" w:rsidRDefault="00CC3F1C" w:rsidP="00CB7EB0">
            <w:pPr>
              <w:spacing w:after="0" w:line="240" w:lineRule="auto"/>
              <w:ind w:right="342"/>
              <w:rPr>
                <w:b/>
              </w:rPr>
            </w:pPr>
            <w:r w:rsidRPr="00CB7EB0">
              <w:rPr>
                <w:b/>
              </w:rPr>
              <w:t>SEEDING</w:t>
            </w:r>
          </w:p>
        </w:tc>
        <w:tc>
          <w:tcPr>
            <w:tcW w:w="7128" w:type="dxa"/>
          </w:tcPr>
          <w:p w:rsidR="00CC3F1C" w:rsidRPr="006E383A" w:rsidRDefault="006E383A" w:rsidP="00CB7EB0">
            <w:pPr>
              <w:spacing w:after="0" w:line="240" w:lineRule="auto"/>
            </w:pPr>
            <w:r>
              <w:t>Swimmers should enter with their fastest officially recorded time in meters (or enter with a converted LCM or SCM time). No time (NT) entries will be accepted. Times will be seeded in meters. Swimmers will be seeded slowest to fastest in all events except as noted. Distance races will be swum as a mixed event.</w:t>
            </w:r>
          </w:p>
        </w:tc>
      </w:tr>
      <w:tr w:rsidR="00CC3F1C" w:rsidRPr="00CB7EB0" w:rsidTr="00CB7EB0">
        <w:tc>
          <w:tcPr>
            <w:tcW w:w="2358" w:type="dxa"/>
          </w:tcPr>
          <w:p w:rsidR="00CC3F1C" w:rsidRPr="00CB7EB0" w:rsidRDefault="00CC3F1C" w:rsidP="00CB7EB0">
            <w:pPr>
              <w:spacing w:after="0" w:line="240" w:lineRule="auto"/>
              <w:ind w:right="342"/>
              <w:rPr>
                <w:b/>
              </w:rPr>
            </w:pPr>
          </w:p>
        </w:tc>
        <w:tc>
          <w:tcPr>
            <w:tcW w:w="712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ind w:right="342"/>
              <w:rPr>
                <w:b/>
              </w:rPr>
            </w:pPr>
            <w:r w:rsidRPr="00CB7EB0">
              <w:rPr>
                <w:b/>
              </w:rPr>
              <w:t>CHECK-IN</w:t>
            </w:r>
          </w:p>
        </w:tc>
        <w:tc>
          <w:tcPr>
            <w:tcW w:w="7128" w:type="dxa"/>
          </w:tcPr>
          <w:p w:rsidR="00CC3F1C" w:rsidRPr="00CB7EB0" w:rsidRDefault="00CC3F1C" w:rsidP="00CB7EB0">
            <w:pPr>
              <w:spacing w:after="0" w:line="240" w:lineRule="auto"/>
            </w:pPr>
            <w:r w:rsidRPr="00CB7EB0">
              <w:t xml:space="preserve">A positive check-in </w:t>
            </w:r>
            <w:r w:rsidR="0008581E">
              <w:t>(</w:t>
            </w:r>
            <w:r w:rsidR="006E383A">
              <w:t>at the timing console, start end of the pool</w:t>
            </w:r>
            <w:r w:rsidR="0008581E">
              <w:t>)</w:t>
            </w:r>
            <w:r w:rsidRPr="00CB7EB0">
              <w:t xml:space="preserve"> will be required for the following events: </w:t>
            </w:r>
          </w:p>
          <w:p w:rsidR="00CC3F1C" w:rsidRDefault="006E383A" w:rsidP="006E383A">
            <w:pPr>
              <w:pStyle w:val="ListParagraph"/>
              <w:numPr>
                <w:ilvl w:val="0"/>
                <w:numId w:val="2"/>
              </w:numPr>
              <w:spacing w:after="0" w:line="240" w:lineRule="auto"/>
            </w:pPr>
            <w:r>
              <w:t>9&amp;O 400 IM</w:t>
            </w:r>
          </w:p>
          <w:p w:rsidR="006E383A" w:rsidRPr="00CB7EB0" w:rsidRDefault="006E383A" w:rsidP="006E383A">
            <w:pPr>
              <w:pStyle w:val="ListParagraph"/>
              <w:numPr>
                <w:ilvl w:val="0"/>
                <w:numId w:val="2"/>
              </w:numPr>
              <w:spacing w:after="0" w:line="240" w:lineRule="auto"/>
            </w:pPr>
            <w:r>
              <w:t>9&amp;O 500 Free</w:t>
            </w:r>
          </w:p>
          <w:p w:rsidR="00CC3F1C" w:rsidRPr="006E383A" w:rsidRDefault="006E383A" w:rsidP="00875971">
            <w:pPr>
              <w:spacing w:after="0" w:line="240" w:lineRule="auto"/>
            </w:pPr>
            <w:r>
              <w:t xml:space="preserve">Check-in will close </w:t>
            </w:r>
            <w:r w:rsidR="00875971">
              <w:t>2</w:t>
            </w:r>
            <w:r>
              <w:t>0 minutes prior to the start of the events.</w:t>
            </w:r>
          </w:p>
        </w:tc>
      </w:tr>
      <w:tr w:rsidR="00CC3F1C" w:rsidRPr="00CB7EB0" w:rsidTr="00CB7EB0">
        <w:tc>
          <w:tcPr>
            <w:tcW w:w="2358" w:type="dxa"/>
          </w:tcPr>
          <w:p w:rsidR="00CC3F1C" w:rsidRPr="00CB7EB0" w:rsidRDefault="00CC3F1C" w:rsidP="00CB7EB0">
            <w:pPr>
              <w:spacing w:after="0" w:line="240" w:lineRule="auto"/>
              <w:ind w:right="342"/>
              <w:rPr>
                <w:b/>
              </w:rPr>
            </w:pPr>
          </w:p>
        </w:tc>
        <w:tc>
          <w:tcPr>
            <w:tcW w:w="712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ind w:right="342"/>
              <w:rPr>
                <w:b/>
              </w:rPr>
            </w:pPr>
            <w:r w:rsidRPr="00CB7EB0">
              <w:rPr>
                <w:b/>
              </w:rPr>
              <w:t>SCRATCHES</w:t>
            </w:r>
          </w:p>
        </w:tc>
        <w:tc>
          <w:tcPr>
            <w:tcW w:w="7128" w:type="dxa"/>
          </w:tcPr>
          <w:p w:rsidR="00CC3F1C" w:rsidRPr="00CB7EB0" w:rsidRDefault="00CC3F1C" w:rsidP="00CB7EB0">
            <w:pPr>
              <w:spacing w:after="0" w:line="240" w:lineRule="auto"/>
            </w:pPr>
            <w:r w:rsidRPr="003F34E8">
              <w:t xml:space="preserve">There will be no clerk of course. Heat and lane assignments will appear in the program. Swimmers are responsible for taking their position behind the blocks. Coaches should report scratches on the scratch sheet or to the meet referee prior to the start of the meet both days. There will be no penalty for swimmers who fail to scratch from an event. </w:t>
            </w:r>
          </w:p>
        </w:tc>
      </w:tr>
      <w:tr w:rsidR="00CC3F1C" w:rsidRPr="00CB7EB0" w:rsidTr="00CB7EB0">
        <w:tc>
          <w:tcPr>
            <w:tcW w:w="2358" w:type="dxa"/>
          </w:tcPr>
          <w:p w:rsidR="00CC3F1C" w:rsidRPr="00CB7EB0" w:rsidRDefault="00CC3F1C" w:rsidP="00CB7EB0">
            <w:pPr>
              <w:spacing w:after="0" w:line="240" w:lineRule="auto"/>
              <w:ind w:right="342"/>
              <w:rPr>
                <w:b/>
              </w:rPr>
            </w:pPr>
          </w:p>
        </w:tc>
        <w:tc>
          <w:tcPr>
            <w:tcW w:w="7128" w:type="dxa"/>
          </w:tcPr>
          <w:p w:rsidR="00CC3F1C" w:rsidRPr="00CB7EB0" w:rsidRDefault="00CC3F1C" w:rsidP="00CB7EB0">
            <w:pPr>
              <w:spacing w:after="0" w:line="240" w:lineRule="auto"/>
            </w:pPr>
          </w:p>
        </w:tc>
      </w:tr>
      <w:tr w:rsidR="00CC3F1C" w:rsidRPr="00CB7EB0" w:rsidTr="00CB7EB0">
        <w:tc>
          <w:tcPr>
            <w:tcW w:w="2358" w:type="dxa"/>
          </w:tcPr>
          <w:p w:rsidR="00CC3F1C" w:rsidRPr="00CB7EB0" w:rsidRDefault="00CC3F1C" w:rsidP="00CB7EB0">
            <w:pPr>
              <w:spacing w:after="0" w:line="240" w:lineRule="auto"/>
              <w:ind w:right="342"/>
              <w:rPr>
                <w:b/>
              </w:rPr>
            </w:pPr>
            <w:r w:rsidRPr="00CB7EB0">
              <w:rPr>
                <w:b/>
              </w:rPr>
              <w:t>SCORING</w:t>
            </w:r>
          </w:p>
        </w:tc>
        <w:tc>
          <w:tcPr>
            <w:tcW w:w="7128" w:type="dxa"/>
          </w:tcPr>
          <w:p w:rsidR="00CC3F1C" w:rsidRPr="00BB433E" w:rsidRDefault="00DC19E6" w:rsidP="00D6555D">
            <w:pPr>
              <w:spacing w:after="0" w:line="240" w:lineRule="auto"/>
              <w:rPr>
                <w:i/>
              </w:rPr>
            </w:pPr>
            <w:r>
              <w:t xml:space="preserve">Individual events will be scored to sixteen places as follows: </w:t>
            </w:r>
            <w:r w:rsidRPr="00CB7EB0">
              <w:t>20-17-16-15-14-13-12-11-9-7-6-5-4-3-2-</w:t>
            </w:r>
            <w:r>
              <w:t xml:space="preserve">1. </w:t>
            </w:r>
            <w:r w:rsidR="00D6555D">
              <w:t>Relays will be scored at double the individual event points.</w:t>
            </w:r>
          </w:p>
        </w:tc>
      </w:tr>
      <w:tr w:rsidR="00CC3F1C" w:rsidRPr="00CB7EB0" w:rsidTr="00CB7EB0">
        <w:tc>
          <w:tcPr>
            <w:tcW w:w="2358" w:type="dxa"/>
          </w:tcPr>
          <w:p w:rsidR="00CC3F1C" w:rsidRPr="00CB7EB0" w:rsidRDefault="00CC3F1C" w:rsidP="00CB7EB0">
            <w:pPr>
              <w:spacing w:after="0" w:line="240" w:lineRule="auto"/>
              <w:ind w:right="342"/>
              <w:rPr>
                <w:b/>
              </w:rPr>
            </w:pPr>
          </w:p>
        </w:tc>
        <w:tc>
          <w:tcPr>
            <w:tcW w:w="7128" w:type="dxa"/>
          </w:tcPr>
          <w:p w:rsidR="00CC3F1C" w:rsidRPr="00CB7EB0" w:rsidRDefault="00CC3F1C" w:rsidP="00CB7EB0">
            <w:pPr>
              <w:spacing w:after="0" w:line="240" w:lineRule="auto"/>
            </w:pPr>
          </w:p>
        </w:tc>
      </w:tr>
      <w:tr w:rsidR="006E383A" w:rsidRPr="00CB7EB0" w:rsidTr="00CB7EB0">
        <w:tc>
          <w:tcPr>
            <w:tcW w:w="2358" w:type="dxa"/>
          </w:tcPr>
          <w:p w:rsidR="006E383A" w:rsidRPr="00CB7EB0" w:rsidRDefault="006E383A" w:rsidP="006E383A">
            <w:pPr>
              <w:spacing w:after="0" w:line="240" w:lineRule="auto"/>
              <w:ind w:right="342"/>
              <w:rPr>
                <w:b/>
              </w:rPr>
            </w:pPr>
            <w:r w:rsidRPr="00CB7EB0">
              <w:rPr>
                <w:b/>
              </w:rPr>
              <w:t>AWARDS</w:t>
            </w:r>
          </w:p>
        </w:tc>
        <w:tc>
          <w:tcPr>
            <w:tcW w:w="7128" w:type="dxa"/>
          </w:tcPr>
          <w:p w:rsidR="006E383A" w:rsidRPr="00CB7EB0" w:rsidRDefault="006E383A" w:rsidP="00DC19E6">
            <w:pPr>
              <w:spacing w:after="0" w:line="240" w:lineRule="auto"/>
            </w:pPr>
            <w:r>
              <w:t xml:space="preserve">Ribbons for first through twelfth will be awarded for each individual event in each age group for males and females (8U, 9-10, </w:t>
            </w:r>
            <w:proofErr w:type="gramStart"/>
            <w:r>
              <w:t>11</w:t>
            </w:r>
            <w:proofErr w:type="gramEnd"/>
            <w:r>
              <w:t>-12, 13 and over</w:t>
            </w:r>
            <w:r w:rsidR="00876ABB">
              <w:t>)</w:t>
            </w:r>
            <w:r>
              <w:t>. There are no awards for relays. There will be no awards ceremony. Teams shall designate a responsible adult to pick up all awards after the meet.</w:t>
            </w:r>
          </w:p>
        </w:tc>
      </w:tr>
      <w:tr w:rsidR="006E383A" w:rsidRPr="00CB7EB0" w:rsidTr="00CB7EB0">
        <w:tc>
          <w:tcPr>
            <w:tcW w:w="2358" w:type="dxa"/>
          </w:tcPr>
          <w:p w:rsidR="006E383A" w:rsidRPr="00CB7EB0" w:rsidRDefault="006E383A" w:rsidP="006E383A">
            <w:pPr>
              <w:spacing w:after="0" w:line="240" w:lineRule="auto"/>
              <w:ind w:right="342"/>
              <w:rPr>
                <w:b/>
              </w:rPr>
            </w:pPr>
          </w:p>
        </w:tc>
        <w:tc>
          <w:tcPr>
            <w:tcW w:w="7128" w:type="dxa"/>
          </w:tcPr>
          <w:p w:rsidR="006E383A" w:rsidRPr="00CB7EB0" w:rsidRDefault="006E383A" w:rsidP="006E383A">
            <w:pPr>
              <w:spacing w:after="0" w:line="240" w:lineRule="auto"/>
            </w:pPr>
          </w:p>
        </w:tc>
      </w:tr>
      <w:tr w:rsidR="006E383A" w:rsidRPr="00CB7EB0" w:rsidTr="00CB7EB0">
        <w:tc>
          <w:tcPr>
            <w:tcW w:w="2358" w:type="dxa"/>
          </w:tcPr>
          <w:p w:rsidR="006E383A" w:rsidRPr="00CB7EB0" w:rsidRDefault="006E383A" w:rsidP="006E383A">
            <w:pPr>
              <w:spacing w:after="0" w:line="240" w:lineRule="auto"/>
              <w:ind w:right="342"/>
              <w:rPr>
                <w:b/>
              </w:rPr>
            </w:pPr>
            <w:r w:rsidRPr="00CB7EB0">
              <w:rPr>
                <w:b/>
              </w:rPr>
              <w:t>RESULTS</w:t>
            </w:r>
          </w:p>
        </w:tc>
        <w:tc>
          <w:tcPr>
            <w:tcW w:w="7128" w:type="dxa"/>
          </w:tcPr>
          <w:p w:rsidR="006E383A" w:rsidRPr="00673EE9" w:rsidRDefault="006E383A" w:rsidP="00730392">
            <w:pPr>
              <w:spacing w:after="0" w:line="240" w:lineRule="auto"/>
              <w:rPr>
                <w:b/>
              </w:rPr>
            </w:pPr>
            <w:r w:rsidRPr="00673EE9">
              <w:rPr>
                <w:b/>
              </w:rPr>
              <w:t xml:space="preserve">Results will be posted to the Montana Swimming web site at </w:t>
            </w:r>
            <w:hyperlink r:id="rId13" w:history="1">
              <w:r w:rsidRPr="00673EE9">
                <w:rPr>
                  <w:rStyle w:val="Hyperlink"/>
                  <w:b/>
                </w:rPr>
                <w:t>http://www.mtswimming.com</w:t>
              </w:r>
            </w:hyperlink>
            <w:r>
              <w:t xml:space="preserve">. </w:t>
            </w:r>
          </w:p>
        </w:tc>
      </w:tr>
      <w:tr w:rsidR="006E383A" w:rsidRPr="00CB7EB0" w:rsidTr="00CB7EB0">
        <w:tc>
          <w:tcPr>
            <w:tcW w:w="2358" w:type="dxa"/>
          </w:tcPr>
          <w:p w:rsidR="006E383A" w:rsidRPr="00CB7EB0" w:rsidRDefault="006E383A" w:rsidP="006E383A">
            <w:pPr>
              <w:spacing w:after="0" w:line="240" w:lineRule="auto"/>
              <w:ind w:right="342"/>
              <w:rPr>
                <w:b/>
              </w:rPr>
            </w:pPr>
          </w:p>
        </w:tc>
        <w:tc>
          <w:tcPr>
            <w:tcW w:w="7128" w:type="dxa"/>
          </w:tcPr>
          <w:p w:rsidR="006E383A" w:rsidRPr="00CB7EB0" w:rsidRDefault="006E383A" w:rsidP="006E383A">
            <w:pPr>
              <w:spacing w:after="0" w:line="240" w:lineRule="auto"/>
            </w:pPr>
          </w:p>
        </w:tc>
      </w:tr>
      <w:tr w:rsidR="006E383A" w:rsidRPr="00CB7EB0" w:rsidTr="00CB7EB0">
        <w:tc>
          <w:tcPr>
            <w:tcW w:w="2358" w:type="dxa"/>
          </w:tcPr>
          <w:p w:rsidR="006E383A" w:rsidRPr="00CB7EB0" w:rsidRDefault="006E383A" w:rsidP="006E383A">
            <w:pPr>
              <w:spacing w:after="0" w:line="240" w:lineRule="auto"/>
              <w:ind w:right="342"/>
              <w:rPr>
                <w:b/>
              </w:rPr>
            </w:pPr>
            <w:r w:rsidRPr="00CB7EB0">
              <w:rPr>
                <w:b/>
              </w:rPr>
              <w:t>WARM-UP</w:t>
            </w:r>
            <w:r>
              <w:rPr>
                <w:b/>
              </w:rPr>
              <w:t>S</w:t>
            </w:r>
          </w:p>
        </w:tc>
        <w:tc>
          <w:tcPr>
            <w:tcW w:w="7128" w:type="dxa"/>
          </w:tcPr>
          <w:p w:rsidR="00BB433E" w:rsidRPr="0019592A" w:rsidRDefault="006E383A" w:rsidP="006E383A">
            <w:pPr>
              <w:spacing w:after="0" w:line="240" w:lineRule="auto"/>
            </w:pPr>
            <w:r w:rsidRPr="0019592A">
              <w:t>In accordance with USA Swimming guidelines, there will be a published warm-up procedure for all swimmers and coaches attending the meet.  The Marshal will ensure all teams, coaches, and swimmers follow all warm-up procedures.  Meet Management reserves the right to change warm-up times according to the number of entries.</w:t>
            </w:r>
          </w:p>
          <w:p w:rsidR="006E383A" w:rsidRDefault="00BB433E" w:rsidP="006E383A">
            <w:pPr>
              <w:spacing w:after="0" w:line="240" w:lineRule="auto"/>
            </w:pPr>
            <w:r>
              <w:br/>
            </w:r>
            <w:r>
              <w:lastRenderedPageBreak/>
              <w:t>On Saturday, warm-ups f</w:t>
            </w:r>
            <w:r w:rsidR="001508AD">
              <w:t>or the 400 IM will start at 8:00</w:t>
            </w:r>
            <w:r>
              <w:t xml:space="preserve"> a.m. Following the 400 IM, there will be a general warm-up session before the beginning of the remaining events. On Sunday, warm-ups for </w:t>
            </w:r>
            <w:r w:rsidR="008F738D">
              <w:t xml:space="preserve">the 500 Free will start at </w:t>
            </w:r>
            <w:r w:rsidR="001508AD">
              <w:t xml:space="preserve">8:00 </w:t>
            </w:r>
            <w:r>
              <w:t>a.m.</w:t>
            </w:r>
            <w:r w:rsidR="006E383A" w:rsidRPr="00CB7EB0">
              <w:t xml:space="preserve">  </w:t>
            </w:r>
            <w:r w:rsidR="00A63867">
              <w:t>Following the 500 Free, there will be a general warm-up session before the beginning of the remaining events. The warm-up cool down pool will be open throughout the meet for coach supervised warm-ups. Swimmers should enter the pool using a three point entry for warm-ups.</w:t>
            </w:r>
          </w:p>
          <w:p w:rsidR="001508AD" w:rsidRDefault="001508AD" w:rsidP="006E383A">
            <w:pPr>
              <w:spacing w:after="0" w:line="240" w:lineRule="auto"/>
            </w:pPr>
          </w:p>
          <w:p w:rsidR="006E383A" w:rsidRPr="00A63867" w:rsidRDefault="001508AD" w:rsidP="00730392">
            <w:pPr>
              <w:spacing w:after="0" w:line="240" w:lineRule="auto"/>
              <w:rPr>
                <w:b/>
              </w:rPr>
            </w:pPr>
            <w:r>
              <w:t xml:space="preserve">Warm-up times are subject to change depending upon the number of entries. Teams will be notified of any changes by November </w:t>
            </w:r>
            <w:r w:rsidR="00730392">
              <w:t>29</w:t>
            </w:r>
            <w:r>
              <w:t xml:space="preserve">, 2017. Warm-up schedules will be emailed on November 29, 2017 and will be posted on the </w:t>
            </w:r>
            <w:r w:rsidR="00A63867">
              <w:t>Montana Swimming website.</w:t>
            </w:r>
          </w:p>
        </w:tc>
      </w:tr>
      <w:tr w:rsidR="006E383A" w:rsidRPr="00CB7EB0" w:rsidTr="00CB7EB0">
        <w:tc>
          <w:tcPr>
            <w:tcW w:w="2358" w:type="dxa"/>
          </w:tcPr>
          <w:p w:rsidR="006E383A" w:rsidRPr="00CB7EB0" w:rsidRDefault="006E383A" w:rsidP="006E383A">
            <w:pPr>
              <w:spacing w:after="0" w:line="240" w:lineRule="auto"/>
              <w:ind w:right="342"/>
              <w:rPr>
                <w:b/>
              </w:rPr>
            </w:pPr>
          </w:p>
        </w:tc>
        <w:tc>
          <w:tcPr>
            <w:tcW w:w="7128" w:type="dxa"/>
          </w:tcPr>
          <w:p w:rsidR="006E383A" w:rsidRPr="00CB7EB0" w:rsidRDefault="006E383A" w:rsidP="006E383A">
            <w:pPr>
              <w:spacing w:after="0" w:line="240" w:lineRule="auto"/>
            </w:pPr>
          </w:p>
        </w:tc>
      </w:tr>
      <w:tr w:rsidR="006E383A" w:rsidRPr="00CB7EB0" w:rsidTr="00CB7EB0">
        <w:tc>
          <w:tcPr>
            <w:tcW w:w="2358" w:type="dxa"/>
          </w:tcPr>
          <w:p w:rsidR="006E383A" w:rsidRDefault="006E383A" w:rsidP="006E383A">
            <w:pPr>
              <w:spacing w:after="0" w:line="240" w:lineRule="auto"/>
              <w:ind w:right="342"/>
              <w:rPr>
                <w:b/>
              </w:rPr>
            </w:pPr>
          </w:p>
          <w:p w:rsidR="006E383A" w:rsidRPr="00CB7EB0" w:rsidRDefault="006E383A" w:rsidP="006E383A">
            <w:pPr>
              <w:spacing w:after="0" w:line="240" w:lineRule="auto"/>
              <w:ind w:right="342"/>
              <w:rPr>
                <w:b/>
              </w:rPr>
            </w:pPr>
            <w:r w:rsidRPr="00CB7EB0">
              <w:rPr>
                <w:b/>
              </w:rPr>
              <w:t>OFFICIALS/TIMERS</w:t>
            </w:r>
          </w:p>
          <w:p w:rsidR="006E383A" w:rsidRPr="00CB7EB0" w:rsidRDefault="006E383A" w:rsidP="006E383A">
            <w:pPr>
              <w:spacing w:after="0" w:line="240" w:lineRule="auto"/>
              <w:ind w:right="342"/>
              <w:rPr>
                <w:b/>
              </w:rPr>
            </w:pPr>
          </w:p>
        </w:tc>
        <w:tc>
          <w:tcPr>
            <w:tcW w:w="7128" w:type="dxa"/>
          </w:tcPr>
          <w:p w:rsidR="006E383A" w:rsidRDefault="006E383A" w:rsidP="006E383A">
            <w:pPr>
              <w:spacing w:after="0" w:line="240" w:lineRule="auto"/>
            </w:pPr>
          </w:p>
          <w:p w:rsidR="006E383A" w:rsidRDefault="006E383A" w:rsidP="006E383A">
            <w:pPr>
              <w:spacing w:after="0" w:line="240" w:lineRule="auto"/>
            </w:pPr>
            <w:r w:rsidRPr="00152BD2">
              <w:rPr>
                <w:b/>
              </w:rPr>
              <w:t>To the extent possible, teams are asked to provide timers and other certified meet officials.</w:t>
            </w:r>
            <w:r>
              <w:t xml:space="preserve"> On deck training time will be available for those wishing to train as an official. E-mail the meet referee prior to the meet if you plan to officiate and sign in at the officials meeting each </w:t>
            </w:r>
            <w:r w:rsidRPr="008E334A">
              <w:t xml:space="preserve">day in the hospitality room. </w:t>
            </w:r>
            <w:r w:rsidRPr="0019592A">
              <w:t>Trainees should attend the pre-meet officials meetings daily and sign in. All officials on deck must be registered and certified with USA Swimming and registrations will be verified by the MT Swimming Registration Chair. Any official’s assistance will be greatly appreciated and will help to ensure a great meet for the swimmers.</w:t>
            </w:r>
            <w:r w:rsidRPr="00872F6E">
              <w:rPr>
                <w:b/>
              </w:rPr>
              <w:t xml:space="preserve">  </w:t>
            </w:r>
          </w:p>
          <w:p w:rsidR="009111ED" w:rsidRPr="009111ED" w:rsidRDefault="009111ED" w:rsidP="006E383A">
            <w:pPr>
              <w:spacing w:after="0" w:line="240" w:lineRule="auto"/>
              <w:rPr>
                <w:sz w:val="16"/>
                <w:szCs w:val="16"/>
              </w:rPr>
            </w:pPr>
          </w:p>
          <w:p w:rsidR="006E383A" w:rsidRDefault="006E383A" w:rsidP="006E383A">
            <w:pPr>
              <w:spacing w:after="0" w:line="240" w:lineRule="auto"/>
            </w:pPr>
            <w:r>
              <w:t xml:space="preserve">Each team will be assigned lane timing assignments.  A signup sheet will be posted at the meet specifying lane assignments.  </w:t>
            </w:r>
          </w:p>
          <w:p w:rsidR="009111ED" w:rsidRPr="009111ED" w:rsidRDefault="009111ED" w:rsidP="006E383A">
            <w:pPr>
              <w:spacing w:after="0" w:line="240" w:lineRule="auto"/>
              <w:rPr>
                <w:b/>
                <w:sz w:val="16"/>
                <w:szCs w:val="16"/>
              </w:rPr>
            </w:pPr>
          </w:p>
          <w:p w:rsidR="006E383A" w:rsidRPr="008E334A" w:rsidRDefault="006E383A" w:rsidP="006E383A">
            <w:pPr>
              <w:spacing w:after="0" w:line="240" w:lineRule="auto"/>
            </w:pPr>
            <w:r w:rsidRPr="003F34E8">
              <w:rPr>
                <w:b/>
              </w:rPr>
              <w:t>The officials’ meeting will be</w:t>
            </w:r>
            <w:r>
              <w:t xml:space="preserve"> </w:t>
            </w:r>
            <w:r w:rsidRPr="008E334A">
              <w:t>Saturday beginning 15 minutes afte</w:t>
            </w:r>
            <w:r w:rsidR="007643BC">
              <w:t>r the conclusion of the 400 IM</w:t>
            </w:r>
            <w:r w:rsidRPr="008E334A">
              <w:t>; Sunday beginning 15 minutes after the conclusio</w:t>
            </w:r>
            <w:r w:rsidR="007643BC">
              <w:t>n of the 500</w:t>
            </w:r>
            <w:r w:rsidRPr="008E334A">
              <w:t xml:space="preserve"> free.</w:t>
            </w:r>
          </w:p>
          <w:p w:rsidR="006E383A" w:rsidRPr="00F04310" w:rsidRDefault="006E383A" w:rsidP="006E383A">
            <w:pPr>
              <w:spacing w:after="0" w:line="240" w:lineRule="auto"/>
              <w:rPr>
                <w:b/>
              </w:rPr>
            </w:pPr>
          </w:p>
        </w:tc>
      </w:tr>
      <w:tr w:rsidR="006E383A" w:rsidRPr="00CB7EB0" w:rsidTr="00CB7EB0">
        <w:tc>
          <w:tcPr>
            <w:tcW w:w="2358" w:type="dxa"/>
          </w:tcPr>
          <w:p w:rsidR="006E383A" w:rsidRPr="00CB7EB0" w:rsidRDefault="006E383A" w:rsidP="006E383A">
            <w:pPr>
              <w:spacing w:after="0" w:line="240" w:lineRule="auto"/>
              <w:ind w:right="342"/>
              <w:rPr>
                <w:b/>
              </w:rPr>
            </w:pPr>
            <w:r>
              <w:rPr>
                <w:b/>
              </w:rPr>
              <w:t>COACHES</w:t>
            </w:r>
          </w:p>
        </w:tc>
        <w:tc>
          <w:tcPr>
            <w:tcW w:w="7128" w:type="dxa"/>
          </w:tcPr>
          <w:p w:rsidR="006E383A" w:rsidRPr="00730392" w:rsidRDefault="006E383A" w:rsidP="0019592A">
            <w:pPr>
              <w:spacing w:after="0" w:line="240" w:lineRule="auto"/>
            </w:pPr>
            <w:r w:rsidRPr="00730392">
              <w:t xml:space="preserve">All coaches on deck must be registered and certified with USA Swimming.  Coach registration will be verified with the MT Swimming Registration Chair. </w:t>
            </w:r>
            <w:r w:rsidRPr="0019592A">
              <w:rPr>
                <w:b/>
              </w:rPr>
              <w:t xml:space="preserve">There will be a coach meeting at </w:t>
            </w:r>
            <w:r w:rsidR="008E334A" w:rsidRPr="0019592A">
              <w:rPr>
                <w:b/>
              </w:rPr>
              <w:t>9:15 AM in the hospitality room</w:t>
            </w:r>
            <w:r w:rsidRPr="00730392">
              <w:t>.  Other meetings may be held at the meet referee’s discretion.  Meet Management requests that at least one coach representative from each team attend all coaches meetings.</w:t>
            </w:r>
          </w:p>
        </w:tc>
      </w:tr>
      <w:tr w:rsidR="006E383A" w:rsidRPr="00CB7EB0" w:rsidTr="00CB7EB0">
        <w:tc>
          <w:tcPr>
            <w:tcW w:w="2358" w:type="dxa"/>
          </w:tcPr>
          <w:p w:rsidR="006E383A" w:rsidRDefault="006E383A" w:rsidP="006E383A">
            <w:pPr>
              <w:spacing w:after="0" w:line="240" w:lineRule="auto"/>
              <w:ind w:right="342"/>
              <w:rPr>
                <w:b/>
              </w:rPr>
            </w:pPr>
          </w:p>
          <w:p w:rsidR="006E383A" w:rsidRDefault="006E383A" w:rsidP="006E383A">
            <w:pPr>
              <w:spacing w:after="0" w:line="240" w:lineRule="auto"/>
              <w:ind w:right="342"/>
              <w:rPr>
                <w:b/>
              </w:rPr>
            </w:pPr>
            <w:r>
              <w:rPr>
                <w:b/>
              </w:rPr>
              <w:t>PROTESTS:</w:t>
            </w:r>
          </w:p>
          <w:p w:rsidR="006E383A" w:rsidRDefault="006E383A" w:rsidP="006E383A">
            <w:pPr>
              <w:spacing w:after="0" w:line="240" w:lineRule="auto"/>
              <w:ind w:right="342"/>
              <w:rPr>
                <w:b/>
              </w:rPr>
            </w:pPr>
          </w:p>
          <w:p w:rsidR="006E383A" w:rsidRPr="00CB7EB0" w:rsidRDefault="006E383A" w:rsidP="006E383A">
            <w:pPr>
              <w:spacing w:after="0" w:line="240" w:lineRule="auto"/>
              <w:ind w:right="342"/>
              <w:rPr>
                <w:b/>
              </w:rPr>
            </w:pPr>
            <w:r w:rsidRPr="00CB7EB0">
              <w:rPr>
                <w:b/>
              </w:rPr>
              <w:t>HOSPITALITY</w:t>
            </w:r>
          </w:p>
          <w:p w:rsidR="006E383A" w:rsidRDefault="006E383A" w:rsidP="006E383A">
            <w:pPr>
              <w:spacing w:after="0" w:line="240" w:lineRule="auto"/>
              <w:ind w:right="342"/>
              <w:rPr>
                <w:b/>
              </w:rPr>
            </w:pPr>
          </w:p>
          <w:p w:rsidR="006E383A" w:rsidRDefault="006E383A" w:rsidP="006E383A">
            <w:pPr>
              <w:spacing w:after="0" w:line="240" w:lineRule="auto"/>
              <w:ind w:right="342"/>
              <w:rPr>
                <w:b/>
              </w:rPr>
            </w:pPr>
            <w:r w:rsidRPr="00CB7EB0">
              <w:rPr>
                <w:b/>
              </w:rPr>
              <w:t>CONCESSIONS</w:t>
            </w:r>
            <w:r>
              <w:rPr>
                <w:b/>
              </w:rPr>
              <w:t>/</w:t>
            </w:r>
          </w:p>
          <w:p w:rsidR="006E383A" w:rsidRPr="00CB7EB0" w:rsidRDefault="006E383A" w:rsidP="006E383A">
            <w:pPr>
              <w:spacing w:after="0" w:line="240" w:lineRule="auto"/>
              <w:ind w:right="342"/>
              <w:rPr>
                <w:b/>
              </w:rPr>
            </w:pPr>
            <w:r>
              <w:rPr>
                <w:b/>
              </w:rPr>
              <w:t>SWIM SHOP</w:t>
            </w:r>
          </w:p>
        </w:tc>
        <w:tc>
          <w:tcPr>
            <w:tcW w:w="7128" w:type="dxa"/>
          </w:tcPr>
          <w:p w:rsidR="006E383A" w:rsidRDefault="006E383A" w:rsidP="006E383A">
            <w:pPr>
              <w:spacing w:after="0" w:line="240" w:lineRule="auto"/>
            </w:pPr>
          </w:p>
          <w:p w:rsidR="006E383A" w:rsidRDefault="006E383A" w:rsidP="006E383A">
            <w:pPr>
              <w:spacing w:after="0" w:line="240" w:lineRule="auto"/>
            </w:pPr>
            <w:r>
              <w:t>All protests should be given to the meet referee.</w:t>
            </w:r>
          </w:p>
          <w:p w:rsidR="006E383A" w:rsidRDefault="006E383A" w:rsidP="006E383A">
            <w:pPr>
              <w:spacing w:after="0" w:line="240" w:lineRule="auto"/>
            </w:pPr>
          </w:p>
          <w:p w:rsidR="006E383A" w:rsidRDefault="006E383A" w:rsidP="006E383A">
            <w:pPr>
              <w:spacing w:after="0" w:line="240" w:lineRule="auto"/>
            </w:pPr>
            <w:r w:rsidRPr="00CB7EB0">
              <w:t xml:space="preserve">There will be a hospitality area open to all coaches and officials.  </w:t>
            </w:r>
          </w:p>
          <w:p w:rsidR="006E383A" w:rsidRDefault="006E383A" w:rsidP="006E383A">
            <w:pPr>
              <w:spacing w:after="0" w:line="240" w:lineRule="auto"/>
            </w:pPr>
          </w:p>
          <w:p w:rsidR="006E383A" w:rsidRPr="00CB7EB0" w:rsidRDefault="006E383A" w:rsidP="006E383A">
            <w:pPr>
              <w:spacing w:after="0" w:line="240" w:lineRule="auto"/>
            </w:pPr>
            <w:r>
              <w:rPr>
                <w:bCs/>
              </w:rPr>
              <w:t xml:space="preserve">The </w:t>
            </w:r>
            <w:r w:rsidR="008E334A" w:rsidRPr="008E334A">
              <w:rPr>
                <w:bCs/>
              </w:rPr>
              <w:t>Helena Lions Swim Team</w:t>
            </w:r>
            <w:r>
              <w:rPr>
                <w:bCs/>
              </w:rPr>
              <w:t xml:space="preserve"> parents</w:t>
            </w:r>
            <w:r>
              <w:rPr>
                <w:b/>
              </w:rPr>
              <w:t xml:space="preserve"> </w:t>
            </w:r>
            <w:r>
              <w:t>will be operating a concession stand and swim shop during the meet serving a variety of healthy foods for breakfast, lunch and snacks.</w:t>
            </w:r>
          </w:p>
        </w:tc>
      </w:tr>
      <w:tr w:rsidR="006E383A" w:rsidRPr="00CB7EB0" w:rsidTr="00CB7EB0">
        <w:tc>
          <w:tcPr>
            <w:tcW w:w="2358" w:type="dxa"/>
          </w:tcPr>
          <w:p w:rsidR="006E383A" w:rsidRPr="00CB7EB0" w:rsidRDefault="006E383A" w:rsidP="006E383A">
            <w:pPr>
              <w:spacing w:after="0" w:line="240" w:lineRule="auto"/>
              <w:ind w:right="342"/>
              <w:rPr>
                <w:b/>
              </w:rPr>
            </w:pPr>
          </w:p>
        </w:tc>
        <w:tc>
          <w:tcPr>
            <w:tcW w:w="7128" w:type="dxa"/>
          </w:tcPr>
          <w:p w:rsidR="006E383A" w:rsidRPr="00CB7EB0" w:rsidRDefault="006E383A" w:rsidP="006E383A">
            <w:pPr>
              <w:spacing w:after="0" w:line="240" w:lineRule="auto"/>
            </w:pPr>
          </w:p>
        </w:tc>
      </w:tr>
      <w:tr w:rsidR="006E383A" w:rsidRPr="00CB7EB0" w:rsidTr="00CB7EB0">
        <w:tc>
          <w:tcPr>
            <w:tcW w:w="2358" w:type="dxa"/>
          </w:tcPr>
          <w:p w:rsidR="006E383A" w:rsidRDefault="006E383A" w:rsidP="006E383A">
            <w:pPr>
              <w:spacing w:after="0" w:line="240" w:lineRule="auto"/>
              <w:ind w:right="342"/>
              <w:rPr>
                <w:b/>
              </w:rPr>
            </w:pPr>
            <w:r>
              <w:rPr>
                <w:b/>
              </w:rPr>
              <w:t>SPECTATORS</w:t>
            </w:r>
          </w:p>
          <w:p w:rsidR="006E383A" w:rsidRPr="00CB7EB0" w:rsidRDefault="006E383A" w:rsidP="006E383A">
            <w:pPr>
              <w:spacing w:after="0" w:line="240" w:lineRule="auto"/>
              <w:ind w:right="342"/>
              <w:rPr>
                <w:b/>
              </w:rPr>
            </w:pPr>
          </w:p>
        </w:tc>
        <w:tc>
          <w:tcPr>
            <w:tcW w:w="7128" w:type="dxa"/>
          </w:tcPr>
          <w:p w:rsidR="006E383A" w:rsidRPr="0045323E" w:rsidRDefault="008E334A" w:rsidP="005C1F84">
            <w:pPr>
              <w:rPr>
                <w:i/>
              </w:rPr>
            </w:pPr>
            <w:r>
              <w:t>Spectators must stay on the pool deck and in the main lobby</w:t>
            </w:r>
            <w:r w:rsidR="00730392">
              <w:t>. T</w:t>
            </w:r>
            <w:r>
              <w:t xml:space="preserve">he weight room upstairs will be </w:t>
            </w:r>
            <w:r w:rsidR="005C1F84" w:rsidRPr="0019592A">
              <w:rPr>
                <w:u w:val="single"/>
              </w:rPr>
              <w:t>not</w:t>
            </w:r>
            <w:r w:rsidR="005C1F84">
              <w:t xml:space="preserve"> be </w:t>
            </w:r>
            <w:r>
              <w:t>available for watching the meet.</w:t>
            </w:r>
          </w:p>
        </w:tc>
      </w:tr>
      <w:tr w:rsidR="006E383A" w:rsidRPr="00CB7EB0" w:rsidTr="00CB7EB0">
        <w:tc>
          <w:tcPr>
            <w:tcW w:w="2358" w:type="dxa"/>
          </w:tcPr>
          <w:p w:rsidR="006E383A" w:rsidRPr="00CB7EB0" w:rsidRDefault="006E383A" w:rsidP="006E383A">
            <w:pPr>
              <w:spacing w:after="0" w:line="240" w:lineRule="auto"/>
              <w:ind w:right="342"/>
              <w:rPr>
                <w:b/>
              </w:rPr>
            </w:pPr>
          </w:p>
        </w:tc>
        <w:tc>
          <w:tcPr>
            <w:tcW w:w="7128" w:type="dxa"/>
          </w:tcPr>
          <w:p w:rsidR="006E383A" w:rsidRPr="00CB7EB0" w:rsidRDefault="006E383A" w:rsidP="006E383A">
            <w:pPr>
              <w:spacing w:after="0" w:line="240" w:lineRule="auto"/>
            </w:pPr>
          </w:p>
        </w:tc>
      </w:tr>
    </w:tbl>
    <w:p w:rsidR="00CC3F1C" w:rsidRPr="00730392" w:rsidRDefault="00CC3F1C" w:rsidP="00730392">
      <w:pPr>
        <w:spacing w:after="0"/>
        <w:jc w:val="center"/>
        <w:rPr>
          <w:b/>
          <w:sz w:val="28"/>
          <w:szCs w:val="28"/>
        </w:rPr>
      </w:pPr>
      <w:r>
        <w:rPr>
          <w:b/>
          <w:sz w:val="28"/>
          <w:szCs w:val="28"/>
        </w:rPr>
        <w:br w:type="page"/>
      </w:r>
      <w:r w:rsidR="00730392" w:rsidRPr="00730392">
        <w:rPr>
          <w:b/>
          <w:sz w:val="28"/>
          <w:szCs w:val="28"/>
        </w:rPr>
        <w:lastRenderedPageBreak/>
        <w:t>HLST Jamie Turner Memorial Meet Order of Events</w:t>
      </w:r>
    </w:p>
    <w:p w:rsidR="00CC3F1C" w:rsidRPr="00730392" w:rsidRDefault="00B04EF9" w:rsidP="00D0320F">
      <w:pPr>
        <w:spacing w:after="0" w:line="240" w:lineRule="auto"/>
        <w:jc w:val="center"/>
        <w:rPr>
          <w:b/>
          <w:u w:val="single"/>
        </w:rPr>
      </w:pPr>
      <w:r w:rsidRPr="00730392">
        <w:rPr>
          <w:b/>
          <w:u w:val="single"/>
        </w:rPr>
        <w:t>Session 1</w:t>
      </w:r>
      <w:r w:rsidR="00730392" w:rsidRPr="00730392">
        <w:rPr>
          <w:b/>
          <w:u w:val="single"/>
        </w:rPr>
        <w:t xml:space="preserve"> - </w:t>
      </w:r>
      <w:r w:rsidR="00A63867" w:rsidRPr="00730392">
        <w:rPr>
          <w:b/>
          <w:u w:val="single"/>
        </w:rPr>
        <w:t>Saturday December 2, 2017</w:t>
      </w:r>
      <w:r w:rsidR="00730392" w:rsidRPr="00730392">
        <w:rPr>
          <w:b/>
          <w:u w:val="single"/>
        </w:rPr>
        <w:t xml:space="preserve"> </w:t>
      </w:r>
    </w:p>
    <w:p w:rsidR="00CC3F1C" w:rsidRDefault="00956E18" w:rsidP="00D0320F">
      <w:pPr>
        <w:spacing w:after="0" w:line="240" w:lineRule="auto"/>
        <w:jc w:val="center"/>
        <w:rPr>
          <w:b/>
        </w:rPr>
      </w:pPr>
      <w:r>
        <w:rPr>
          <w:b/>
        </w:rPr>
        <w:t xml:space="preserve">Warm-up:  </w:t>
      </w:r>
      <w:r w:rsidR="005D45FE">
        <w:rPr>
          <w:b/>
        </w:rPr>
        <w:t>8:00</w:t>
      </w:r>
      <w:r>
        <w:rPr>
          <w:b/>
        </w:rPr>
        <w:t>; Meet Start:  8:</w:t>
      </w:r>
      <w:r w:rsidR="005D45FE">
        <w:rPr>
          <w:b/>
        </w:rPr>
        <w:t>25</w:t>
      </w:r>
    </w:p>
    <w:tbl>
      <w:tblPr>
        <w:tblStyle w:val="TableGrid"/>
        <w:tblW w:w="0" w:type="auto"/>
        <w:tblLook w:val="04A0"/>
      </w:tblPr>
      <w:tblGrid>
        <w:gridCol w:w="3116"/>
        <w:gridCol w:w="3117"/>
        <w:gridCol w:w="3117"/>
      </w:tblGrid>
      <w:tr w:rsidR="00956E18" w:rsidTr="00956E18">
        <w:tc>
          <w:tcPr>
            <w:tcW w:w="3116" w:type="dxa"/>
          </w:tcPr>
          <w:p w:rsidR="00956E18" w:rsidRDefault="00956E18" w:rsidP="00D0320F">
            <w:pPr>
              <w:spacing w:after="0" w:line="240" w:lineRule="auto"/>
              <w:jc w:val="center"/>
              <w:rPr>
                <w:b/>
              </w:rPr>
            </w:pPr>
            <w:r>
              <w:rPr>
                <w:b/>
              </w:rPr>
              <w:t>Girls/Women</w:t>
            </w:r>
          </w:p>
        </w:tc>
        <w:tc>
          <w:tcPr>
            <w:tcW w:w="3117" w:type="dxa"/>
          </w:tcPr>
          <w:p w:rsidR="00956E18" w:rsidRDefault="00956E18" w:rsidP="00D0320F">
            <w:pPr>
              <w:spacing w:after="0" w:line="240" w:lineRule="auto"/>
              <w:jc w:val="center"/>
              <w:rPr>
                <w:b/>
              </w:rPr>
            </w:pPr>
            <w:r>
              <w:rPr>
                <w:b/>
              </w:rPr>
              <w:t>Event</w:t>
            </w:r>
          </w:p>
        </w:tc>
        <w:tc>
          <w:tcPr>
            <w:tcW w:w="3117" w:type="dxa"/>
          </w:tcPr>
          <w:p w:rsidR="00956E18" w:rsidRDefault="00956E18" w:rsidP="00D0320F">
            <w:pPr>
              <w:spacing w:after="0" w:line="240" w:lineRule="auto"/>
              <w:jc w:val="center"/>
              <w:rPr>
                <w:b/>
              </w:rPr>
            </w:pPr>
            <w:r>
              <w:rPr>
                <w:b/>
              </w:rPr>
              <w:t>Boys/Men</w:t>
            </w:r>
          </w:p>
        </w:tc>
      </w:tr>
      <w:tr w:rsidR="00956E18" w:rsidTr="00956E18">
        <w:tc>
          <w:tcPr>
            <w:tcW w:w="3116" w:type="dxa"/>
          </w:tcPr>
          <w:p w:rsidR="00956E18" w:rsidRDefault="00956E18" w:rsidP="00D0320F">
            <w:pPr>
              <w:spacing w:after="0" w:line="240" w:lineRule="auto"/>
              <w:jc w:val="center"/>
              <w:rPr>
                <w:b/>
              </w:rPr>
            </w:pPr>
            <w:r>
              <w:rPr>
                <w:b/>
              </w:rPr>
              <w:t>1</w:t>
            </w:r>
          </w:p>
        </w:tc>
        <w:tc>
          <w:tcPr>
            <w:tcW w:w="3117" w:type="dxa"/>
          </w:tcPr>
          <w:p w:rsidR="00956E18" w:rsidRDefault="00956E18" w:rsidP="00D0320F">
            <w:pPr>
              <w:spacing w:after="0" w:line="240" w:lineRule="auto"/>
              <w:jc w:val="center"/>
              <w:rPr>
                <w:b/>
              </w:rPr>
            </w:pPr>
            <w:r>
              <w:rPr>
                <w:b/>
              </w:rPr>
              <w:t>Mixed 9&amp;O 400 IM</w:t>
            </w:r>
          </w:p>
        </w:tc>
        <w:tc>
          <w:tcPr>
            <w:tcW w:w="3117" w:type="dxa"/>
          </w:tcPr>
          <w:p w:rsidR="00956E18" w:rsidRDefault="00956E18" w:rsidP="00D0320F">
            <w:pPr>
              <w:spacing w:after="0" w:line="240" w:lineRule="auto"/>
              <w:jc w:val="center"/>
              <w:rPr>
                <w:b/>
              </w:rPr>
            </w:pPr>
            <w:r>
              <w:rPr>
                <w:b/>
              </w:rPr>
              <w:t>1</w:t>
            </w:r>
          </w:p>
        </w:tc>
      </w:tr>
    </w:tbl>
    <w:p w:rsidR="00956E18" w:rsidRPr="00730392" w:rsidRDefault="00956E18" w:rsidP="00D0320F">
      <w:pPr>
        <w:spacing w:after="0" w:line="240" w:lineRule="auto"/>
        <w:jc w:val="center"/>
        <w:rPr>
          <w:b/>
          <w:sz w:val="16"/>
          <w:szCs w:val="16"/>
        </w:rPr>
      </w:pPr>
    </w:p>
    <w:p w:rsidR="00956E18" w:rsidRPr="00730392" w:rsidRDefault="00956E18" w:rsidP="00D0320F">
      <w:pPr>
        <w:spacing w:after="0" w:line="240" w:lineRule="auto"/>
        <w:jc w:val="center"/>
        <w:rPr>
          <w:b/>
          <w:u w:val="single"/>
        </w:rPr>
      </w:pPr>
      <w:r w:rsidRPr="00730392">
        <w:rPr>
          <w:b/>
          <w:u w:val="single"/>
        </w:rPr>
        <w:t>Session 2</w:t>
      </w:r>
      <w:r w:rsidR="00730392" w:rsidRPr="00730392">
        <w:rPr>
          <w:b/>
          <w:u w:val="single"/>
        </w:rPr>
        <w:t xml:space="preserve"> - </w:t>
      </w:r>
      <w:r w:rsidRPr="00730392">
        <w:rPr>
          <w:b/>
          <w:u w:val="single"/>
        </w:rPr>
        <w:t>Saturday December 2, 2017</w:t>
      </w:r>
    </w:p>
    <w:p w:rsidR="00956E18" w:rsidRPr="009434CD" w:rsidRDefault="00956E18" w:rsidP="00D0320F">
      <w:pPr>
        <w:spacing w:after="0" w:line="240" w:lineRule="auto"/>
        <w:jc w:val="center"/>
        <w:rPr>
          <w:b/>
        </w:rPr>
      </w:pPr>
      <w:r>
        <w:rPr>
          <w:b/>
        </w:rPr>
        <w:t>Warm-up</w:t>
      </w:r>
      <w:r w:rsidR="005D45FE">
        <w:rPr>
          <w:b/>
        </w:rPr>
        <w:t>s</w:t>
      </w:r>
      <w:r>
        <w:rPr>
          <w:b/>
        </w:rPr>
        <w:t xml:space="preserve">: </w:t>
      </w:r>
      <w:r w:rsidR="005D45FE">
        <w:rPr>
          <w:b/>
        </w:rPr>
        <w:t>After conclusion of the 400 IM.</w:t>
      </w:r>
      <w:r>
        <w:rPr>
          <w:b/>
        </w:rPr>
        <w:t xml:space="preserve"> </w:t>
      </w:r>
    </w:p>
    <w:p w:rsidR="00CC3F1C" w:rsidRDefault="00CC3F1C" w:rsidP="00D0320F">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5"/>
        <w:gridCol w:w="3110"/>
        <w:gridCol w:w="3115"/>
      </w:tblGrid>
      <w:tr w:rsidR="00CC3F1C" w:rsidRPr="00CB7EB0" w:rsidTr="00956E18">
        <w:tc>
          <w:tcPr>
            <w:tcW w:w="3125" w:type="dxa"/>
          </w:tcPr>
          <w:p w:rsidR="00CC3F1C" w:rsidRPr="00CB7EB0" w:rsidRDefault="00CC3F1C" w:rsidP="00CB7EB0">
            <w:pPr>
              <w:spacing w:after="0" w:line="240" w:lineRule="auto"/>
              <w:jc w:val="center"/>
              <w:rPr>
                <w:b/>
              </w:rPr>
            </w:pPr>
            <w:r w:rsidRPr="00CB7EB0">
              <w:rPr>
                <w:b/>
              </w:rPr>
              <w:t>Girls/Women</w:t>
            </w:r>
          </w:p>
        </w:tc>
        <w:tc>
          <w:tcPr>
            <w:tcW w:w="3110" w:type="dxa"/>
          </w:tcPr>
          <w:p w:rsidR="00CC3F1C" w:rsidRPr="00CB7EB0" w:rsidRDefault="00CC3F1C" w:rsidP="00CB7EB0">
            <w:pPr>
              <w:spacing w:after="0" w:line="240" w:lineRule="auto"/>
              <w:jc w:val="center"/>
              <w:rPr>
                <w:b/>
              </w:rPr>
            </w:pPr>
            <w:r w:rsidRPr="00CB7EB0">
              <w:rPr>
                <w:b/>
              </w:rPr>
              <w:t>Event</w:t>
            </w:r>
          </w:p>
        </w:tc>
        <w:tc>
          <w:tcPr>
            <w:tcW w:w="3115" w:type="dxa"/>
          </w:tcPr>
          <w:p w:rsidR="00CC3F1C" w:rsidRPr="00CB7EB0" w:rsidRDefault="00CC3F1C" w:rsidP="00CB7EB0">
            <w:pPr>
              <w:spacing w:after="0" w:line="240" w:lineRule="auto"/>
              <w:jc w:val="center"/>
              <w:rPr>
                <w:b/>
              </w:rPr>
            </w:pPr>
            <w:r w:rsidRPr="00CB7EB0">
              <w:rPr>
                <w:b/>
              </w:rPr>
              <w:t>Boys/Men</w:t>
            </w:r>
          </w:p>
        </w:tc>
      </w:tr>
      <w:tr w:rsidR="00A63867" w:rsidRPr="00CB7EB0" w:rsidTr="00956E18">
        <w:tc>
          <w:tcPr>
            <w:tcW w:w="3125" w:type="dxa"/>
          </w:tcPr>
          <w:p w:rsidR="00A63867" w:rsidRPr="00CB7EB0" w:rsidRDefault="00A63867" w:rsidP="00CB7EB0">
            <w:pPr>
              <w:spacing w:after="0" w:line="240" w:lineRule="auto"/>
              <w:jc w:val="center"/>
              <w:rPr>
                <w:b/>
              </w:rPr>
            </w:pPr>
            <w:r>
              <w:rPr>
                <w:b/>
              </w:rPr>
              <w:t>3</w:t>
            </w:r>
          </w:p>
        </w:tc>
        <w:tc>
          <w:tcPr>
            <w:tcW w:w="3110" w:type="dxa"/>
          </w:tcPr>
          <w:p w:rsidR="00A63867" w:rsidRPr="00CB7EB0" w:rsidRDefault="00A63867" w:rsidP="00CB7EB0">
            <w:pPr>
              <w:spacing w:after="0" w:line="240" w:lineRule="auto"/>
              <w:jc w:val="center"/>
              <w:rPr>
                <w:b/>
              </w:rPr>
            </w:pPr>
            <w:r>
              <w:rPr>
                <w:b/>
              </w:rPr>
              <w:t>8&amp;U 25 Freestyle</w:t>
            </w:r>
          </w:p>
        </w:tc>
        <w:tc>
          <w:tcPr>
            <w:tcW w:w="3115" w:type="dxa"/>
          </w:tcPr>
          <w:p w:rsidR="00A63867" w:rsidRPr="00CB7EB0" w:rsidRDefault="00A63867" w:rsidP="00CB7EB0">
            <w:pPr>
              <w:spacing w:after="0" w:line="240" w:lineRule="auto"/>
              <w:jc w:val="center"/>
              <w:rPr>
                <w:b/>
              </w:rPr>
            </w:pPr>
            <w:r>
              <w:rPr>
                <w:b/>
              </w:rPr>
              <w:t>4</w:t>
            </w:r>
          </w:p>
        </w:tc>
      </w:tr>
      <w:tr w:rsidR="00A63867" w:rsidRPr="00CB7EB0" w:rsidTr="00956E18">
        <w:tc>
          <w:tcPr>
            <w:tcW w:w="3125" w:type="dxa"/>
          </w:tcPr>
          <w:p w:rsidR="00A63867" w:rsidRPr="00CB7EB0" w:rsidRDefault="00A63867" w:rsidP="00CB7EB0">
            <w:pPr>
              <w:spacing w:after="0" w:line="240" w:lineRule="auto"/>
              <w:jc w:val="center"/>
              <w:rPr>
                <w:b/>
              </w:rPr>
            </w:pPr>
            <w:r>
              <w:rPr>
                <w:b/>
              </w:rPr>
              <w:t>5</w:t>
            </w:r>
          </w:p>
        </w:tc>
        <w:tc>
          <w:tcPr>
            <w:tcW w:w="3110" w:type="dxa"/>
          </w:tcPr>
          <w:p w:rsidR="00A63867" w:rsidRPr="00CB7EB0" w:rsidRDefault="00A70155" w:rsidP="00CB7EB0">
            <w:pPr>
              <w:spacing w:after="0" w:line="240" w:lineRule="auto"/>
              <w:jc w:val="center"/>
              <w:rPr>
                <w:b/>
              </w:rPr>
            </w:pPr>
            <w:r>
              <w:rPr>
                <w:b/>
              </w:rPr>
              <w:t>9&amp;O 50 Free</w:t>
            </w:r>
          </w:p>
        </w:tc>
        <w:tc>
          <w:tcPr>
            <w:tcW w:w="3115" w:type="dxa"/>
          </w:tcPr>
          <w:p w:rsidR="00A63867" w:rsidRPr="00CB7EB0" w:rsidRDefault="00A63867" w:rsidP="00CB7EB0">
            <w:pPr>
              <w:spacing w:after="0" w:line="240" w:lineRule="auto"/>
              <w:jc w:val="center"/>
              <w:rPr>
                <w:b/>
              </w:rPr>
            </w:pPr>
            <w:r>
              <w:rPr>
                <w:b/>
              </w:rPr>
              <w:t>6</w:t>
            </w:r>
          </w:p>
        </w:tc>
      </w:tr>
      <w:tr w:rsidR="00CC3F1C" w:rsidRPr="00CB7EB0" w:rsidTr="00956E18">
        <w:tc>
          <w:tcPr>
            <w:tcW w:w="3125" w:type="dxa"/>
          </w:tcPr>
          <w:p w:rsidR="00CC3F1C" w:rsidRPr="00CB7EB0" w:rsidRDefault="00A63867" w:rsidP="00CB7EB0">
            <w:pPr>
              <w:spacing w:after="0" w:line="240" w:lineRule="auto"/>
              <w:jc w:val="center"/>
              <w:rPr>
                <w:b/>
              </w:rPr>
            </w:pPr>
            <w:r>
              <w:rPr>
                <w:b/>
              </w:rPr>
              <w:t>7</w:t>
            </w:r>
          </w:p>
        </w:tc>
        <w:tc>
          <w:tcPr>
            <w:tcW w:w="3110" w:type="dxa"/>
          </w:tcPr>
          <w:p w:rsidR="00CC3F1C" w:rsidRPr="00CB7EB0" w:rsidRDefault="00A63867" w:rsidP="00CB7EB0">
            <w:pPr>
              <w:spacing w:after="0" w:line="240" w:lineRule="auto"/>
              <w:jc w:val="center"/>
              <w:rPr>
                <w:b/>
              </w:rPr>
            </w:pPr>
            <w:r>
              <w:rPr>
                <w:b/>
              </w:rPr>
              <w:t>8&amp;</w:t>
            </w:r>
            <w:r w:rsidR="00A70155">
              <w:rPr>
                <w:b/>
              </w:rPr>
              <w:t>U 50 Back</w:t>
            </w:r>
          </w:p>
        </w:tc>
        <w:tc>
          <w:tcPr>
            <w:tcW w:w="3115" w:type="dxa"/>
          </w:tcPr>
          <w:p w:rsidR="00CC3F1C" w:rsidRPr="00CB7EB0" w:rsidRDefault="00A63867" w:rsidP="00CB7EB0">
            <w:pPr>
              <w:spacing w:after="0" w:line="240" w:lineRule="auto"/>
              <w:jc w:val="center"/>
              <w:rPr>
                <w:b/>
              </w:rPr>
            </w:pPr>
            <w:r>
              <w:rPr>
                <w:b/>
              </w:rPr>
              <w:t>8</w:t>
            </w:r>
          </w:p>
        </w:tc>
      </w:tr>
      <w:tr w:rsidR="00CC3F1C" w:rsidRPr="00CB7EB0" w:rsidTr="00956E18">
        <w:tc>
          <w:tcPr>
            <w:tcW w:w="3125" w:type="dxa"/>
          </w:tcPr>
          <w:p w:rsidR="00CC3F1C" w:rsidRPr="00CB7EB0" w:rsidRDefault="00A63867" w:rsidP="00CB7EB0">
            <w:pPr>
              <w:spacing w:after="0" w:line="240" w:lineRule="auto"/>
              <w:jc w:val="center"/>
              <w:rPr>
                <w:b/>
              </w:rPr>
            </w:pPr>
            <w:r>
              <w:rPr>
                <w:b/>
              </w:rPr>
              <w:t>9</w:t>
            </w:r>
          </w:p>
        </w:tc>
        <w:tc>
          <w:tcPr>
            <w:tcW w:w="3110" w:type="dxa"/>
          </w:tcPr>
          <w:p w:rsidR="00CC3F1C" w:rsidRPr="00CB7EB0" w:rsidRDefault="00A70155" w:rsidP="00D47B08">
            <w:pPr>
              <w:spacing w:after="0" w:line="240" w:lineRule="auto"/>
              <w:jc w:val="center"/>
              <w:rPr>
                <w:b/>
              </w:rPr>
            </w:pPr>
            <w:r>
              <w:rPr>
                <w:b/>
              </w:rPr>
              <w:t>9&amp;O 100 Back</w:t>
            </w:r>
          </w:p>
        </w:tc>
        <w:tc>
          <w:tcPr>
            <w:tcW w:w="3115" w:type="dxa"/>
          </w:tcPr>
          <w:p w:rsidR="00A70155" w:rsidRPr="00CB7EB0" w:rsidRDefault="00A70155" w:rsidP="00A70155">
            <w:pPr>
              <w:spacing w:after="0" w:line="240" w:lineRule="auto"/>
              <w:jc w:val="center"/>
              <w:rPr>
                <w:b/>
              </w:rPr>
            </w:pPr>
            <w:r>
              <w:rPr>
                <w:b/>
              </w:rPr>
              <w:t>10</w:t>
            </w:r>
          </w:p>
        </w:tc>
      </w:tr>
      <w:tr w:rsidR="00CC3F1C" w:rsidRPr="00CB7EB0" w:rsidTr="00956E18">
        <w:tc>
          <w:tcPr>
            <w:tcW w:w="3125" w:type="dxa"/>
          </w:tcPr>
          <w:p w:rsidR="00CC3F1C" w:rsidRPr="00CB7EB0" w:rsidRDefault="00A70155" w:rsidP="00CB7EB0">
            <w:pPr>
              <w:spacing w:after="0" w:line="240" w:lineRule="auto"/>
              <w:jc w:val="center"/>
              <w:rPr>
                <w:b/>
              </w:rPr>
            </w:pPr>
            <w:r>
              <w:rPr>
                <w:b/>
              </w:rPr>
              <w:t>11</w:t>
            </w:r>
          </w:p>
        </w:tc>
        <w:tc>
          <w:tcPr>
            <w:tcW w:w="3110" w:type="dxa"/>
          </w:tcPr>
          <w:p w:rsidR="00CC3F1C" w:rsidRPr="00CB7EB0" w:rsidRDefault="00A70155" w:rsidP="00CB7EB0">
            <w:pPr>
              <w:spacing w:after="0" w:line="240" w:lineRule="auto"/>
              <w:jc w:val="center"/>
              <w:rPr>
                <w:b/>
              </w:rPr>
            </w:pPr>
            <w:r>
              <w:rPr>
                <w:b/>
              </w:rPr>
              <w:t>8&amp;U 100 Free</w:t>
            </w:r>
          </w:p>
        </w:tc>
        <w:tc>
          <w:tcPr>
            <w:tcW w:w="3115" w:type="dxa"/>
          </w:tcPr>
          <w:p w:rsidR="00CC3F1C" w:rsidRPr="00CB7EB0" w:rsidRDefault="00A70155" w:rsidP="00CB7EB0">
            <w:pPr>
              <w:spacing w:after="0" w:line="240" w:lineRule="auto"/>
              <w:jc w:val="center"/>
              <w:rPr>
                <w:b/>
              </w:rPr>
            </w:pPr>
            <w:r>
              <w:rPr>
                <w:b/>
              </w:rPr>
              <w:t>12</w:t>
            </w:r>
          </w:p>
        </w:tc>
      </w:tr>
      <w:tr w:rsidR="00CC3F1C" w:rsidRPr="00CB7EB0" w:rsidTr="00956E18">
        <w:tc>
          <w:tcPr>
            <w:tcW w:w="3125" w:type="dxa"/>
          </w:tcPr>
          <w:p w:rsidR="00CC3F1C" w:rsidRPr="00CB7EB0" w:rsidRDefault="00A70155" w:rsidP="00CB7EB0">
            <w:pPr>
              <w:spacing w:after="0" w:line="240" w:lineRule="auto"/>
              <w:jc w:val="center"/>
              <w:rPr>
                <w:b/>
              </w:rPr>
            </w:pPr>
            <w:r>
              <w:rPr>
                <w:b/>
              </w:rPr>
              <w:t>13</w:t>
            </w:r>
          </w:p>
        </w:tc>
        <w:tc>
          <w:tcPr>
            <w:tcW w:w="3110" w:type="dxa"/>
          </w:tcPr>
          <w:p w:rsidR="00CC3F1C" w:rsidRPr="00CB7EB0" w:rsidRDefault="00A70155" w:rsidP="00CB7EB0">
            <w:pPr>
              <w:spacing w:after="0" w:line="240" w:lineRule="auto"/>
              <w:jc w:val="center"/>
              <w:rPr>
                <w:b/>
              </w:rPr>
            </w:pPr>
            <w:r>
              <w:rPr>
                <w:b/>
              </w:rPr>
              <w:t>9&amp;O 200 Free</w:t>
            </w:r>
          </w:p>
        </w:tc>
        <w:tc>
          <w:tcPr>
            <w:tcW w:w="3115" w:type="dxa"/>
          </w:tcPr>
          <w:p w:rsidR="00CC3F1C" w:rsidRPr="00CB7EB0" w:rsidRDefault="00A70155" w:rsidP="00CB7EB0">
            <w:pPr>
              <w:spacing w:after="0" w:line="240" w:lineRule="auto"/>
              <w:jc w:val="center"/>
              <w:rPr>
                <w:b/>
              </w:rPr>
            </w:pPr>
            <w:r>
              <w:rPr>
                <w:b/>
              </w:rPr>
              <w:t>14</w:t>
            </w:r>
          </w:p>
        </w:tc>
      </w:tr>
      <w:tr w:rsidR="00A70155" w:rsidRPr="00CB7EB0" w:rsidTr="00956E18">
        <w:tc>
          <w:tcPr>
            <w:tcW w:w="3125" w:type="dxa"/>
          </w:tcPr>
          <w:p w:rsidR="00A70155" w:rsidRDefault="00A70155" w:rsidP="00CB7EB0">
            <w:pPr>
              <w:spacing w:after="0" w:line="240" w:lineRule="auto"/>
              <w:jc w:val="center"/>
              <w:rPr>
                <w:b/>
              </w:rPr>
            </w:pPr>
            <w:r>
              <w:rPr>
                <w:b/>
              </w:rPr>
              <w:t>15</w:t>
            </w:r>
          </w:p>
        </w:tc>
        <w:tc>
          <w:tcPr>
            <w:tcW w:w="3110" w:type="dxa"/>
          </w:tcPr>
          <w:p w:rsidR="00A70155" w:rsidRDefault="00A70155" w:rsidP="00CB7EB0">
            <w:pPr>
              <w:spacing w:after="0" w:line="240" w:lineRule="auto"/>
              <w:jc w:val="center"/>
              <w:rPr>
                <w:b/>
              </w:rPr>
            </w:pPr>
            <w:r>
              <w:rPr>
                <w:b/>
              </w:rPr>
              <w:t>8&amp;U 25 Breast</w:t>
            </w:r>
          </w:p>
        </w:tc>
        <w:tc>
          <w:tcPr>
            <w:tcW w:w="3115" w:type="dxa"/>
          </w:tcPr>
          <w:p w:rsidR="00A70155" w:rsidRDefault="00A70155" w:rsidP="00CB7EB0">
            <w:pPr>
              <w:spacing w:after="0" w:line="240" w:lineRule="auto"/>
              <w:jc w:val="center"/>
              <w:rPr>
                <w:b/>
              </w:rPr>
            </w:pPr>
            <w:r>
              <w:rPr>
                <w:b/>
              </w:rPr>
              <w:t>16</w:t>
            </w:r>
          </w:p>
        </w:tc>
      </w:tr>
      <w:tr w:rsidR="00A70155" w:rsidRPr="00CB7EB0" w:rsidTr="00956E18">
        <w:tc>
          <w:tcPr>
            <w:tcW w:w="3125" w:type="dxa"/>
          </w:tcPr>
          <w:p w:rsidR="00A70155" w:rsidRDefault="00A70155" w:rsidP="00CB7EB0">
            <w:pPr>
              <w:spacing w:after="0" w:line="240" w:lineRule="auto"/>
              <w:jc w:val="center"/>
              <w:rPr>
                <w:b/>
              </w:rPr>
            </w:pPr>
            <w:r>
              <w:rPr>
                <w:b/>
              </w:rPr>
              <w:t>17</w:t>
            </w:r>
          </w:p>
        </w:tc>
        <w:tc>
          <w:tcPr>
            <w:tcW w:w="3110" w:type="dxa"/>
          </w:tcPr>
          <w:p w:rsidR="00A70155" w:rsidRDefault="00A70155" w:rsidP="00CB7EB0">
            <w:pPr>
              <w:spacing w:after="0" w:line="240" w:lineRule="auto"/>
              <w:jc w:val="center"/>
              <w:rPr>
                <w:b/>
              </w:rPr>
            </w:pPr>
            <w:r>
              <w:rPr>
                <w:b/>
              </w:rPr>
              <w:t>9&amp;O 50 Breast</w:t>
            </w:r>
          </w:p>
        </w:tc>
        <w:tc>
          <w:tcPr>
            <w:tcW w:w="3115" w:type="dxa"/>
          </w:tcPr>
          <w:p w:rsidR="00A70155" w:rsidRDefault="00A70155" w:rsidP="00CB7EB0">
            <w:pPr>
              <w:spacing w:after="0" w:line="240" w:lineRule="auto"/>
              <w:jc w:val="center"/>
              <w:rPr>
                <w:b/>
              </w:rPr>
            </w:pPr>
            <w:r>
              <w:rPr>
                <w:b/>
              </w:rPr>
              <w:t>17</w:t>
            </w:r>
          </w:p>
        </w:tc>
      </w:tr>
      <w:tr w:rsidR="00A70155" w:rsidRPr="00CB7EB0" w:rsidTr="00956E18">
        <w:tc>
          <w:tcPr>
            <w:tcW w:w="3125" w:type="dxa"/>
          </w:tcPr>
          <w:p w:rsidR="00A70155" w:rsidRDefault="00A70155" w:rsidP="00CB7EB0">
            <w:pPr>
              <w:spacing w:after="0" w:line="240" w:lineRule="auto"/>
              <w:jc w:val="center"/>
              <w:rPr>
                <w:b/>
              </w:rPr>
            </w:pPr>
            <w:r>
              <w:rPr>
                <w:b/>
              </w:rPr>
              <w:t>19</w:t>
            </w:r>
          </w:p>
        </w:tc>
        <w:tc>
          <w:tcPr>
            <w:tcW w:w="3110" w:type="dxa"/>
          </w:tcPr>
          <w:p w:rsidR="00A70155" w:rsidRDefault="00A70155" w:rsidP="00CB7EB0">
            <w:pPr>
              <w:spacing w:after="0" w:line="240" w:lineRule="auto"/>
              <w:jc w:val="center"/>
              <w:rPr>
                <w:b/>
              </w:rPr>
            </w:pPr>
            <w:r>
              <w:rPr>
                <w:b/>
              </w:rPr>
              <w:t>8&amp;U 50 Fly</w:t>
            </w:r>
          </w:p>
        </w:tc>
        <w:tc>
          <w:tcPr>
            <w:tcW w:w="3115" w:type="dxa"/>
          </w:tcPr>
          <w:p w:rsidR="00A70155" w:rsidRDefault="00A70155" w:rsidP="00CB7EB0">
            <w:pPr>
              <w:spacing w:after="0" w:line="240" w:lineRule="auto"/>
              <w:jc w:val="center"/>
              <w:rPr>
                <w:b/>
              </w:rPr>
            </w:pPr>
            <w:r>
              <w:rPr>
                <w:b/>
              </w:rPr>
              <w:t>20</w:t>
            </w:r>
          </w:p>
        </w:tc>
      </w:tr>
      <w:tr w:rsidR="00A70155" w:rsidRPr="00CB7EB0" w:rsidTr="00956E18">
        <w:tc>
          <w:tcPr>
            <w:tcW w:w="3125" w:type="dxa"/>
          </w:tcPr>
          <w:p w:rsidR="00A70155" w:rsidRDefault="00A70155" w:rsidP="00CB7EB0">
            <w:pPr>
              <w:spacing w:after="0" w:line="240" w:lineRule="auto"/>
              <w:jc w:val="center"/>
              <w:rPr>
                <w:b/>
              </w:rPr>
            </w:pPr>
            <w:r>
              <w:rPr>
                <w:b/>
              </w:rPr>
              <w:t>21</w:t>
            </w:r>
          </w:p>
        </w:tc>
        <w:tc>
          <w:tcPr>
            <w:tcW w:w="3110" w:type="dxa"/>
          </w:tcPr>
          <w:p w:rsidR="00A70155" w:rsidRDefault="00A70155" w:rsidP="00CB7EB0">
            <w:pPr>
              <w:spacing w:after="0" w:line="240" w:lineRule="auto"/>
              <w:jc w:val="center"/>
              <w:rPr>
                <w:b/>
              </w:rPr>
            </w:pPr>
            <w:r>
              <w:rPr>
                <w:b/>
              </w:rPr>
              <w:t>9&amp;O 100 Fly</w:t>
            </w:r>
          </w:p>
        </w:tc>
        <w:tc>
          <w:tcPr>
            <w:tcW w:w="3115" w:type="dxa"/>
          </w:tcPr>
          <w:p w:rsidR="00A70155" w:rsidRDefault="00A70155" w:rsidP="00CB7EB0">
            <w:pPr>
              <w:spacing w:after="0" w:line="240" w:lineRule="auto"/>
              <w:jc w:val="center"/>
              <w:rPr>
                <w:b/>
              </w:rPr>
            </w:pPr>
            <w:r>
              <w:rPr>
                <w:b/>
              </w:rPr>
              <w:t>22</w:t>
            </w:r>
          </w:p>
        </w:tc>
      </w:tr>
      <w:tr w:rsidR="00A70155" w:rsidRPr="00CB7EB0" w:rsidTr="00956E18">
        <w:tc>
          <w:tcPr>
            <w:tcW w:w="3125" w:type="dxa"/>
          </w:tcPr>
          <w:p w:rsidR="00A70155" w:rsidRDefault="00A70155" w:rsidP="00CB7EB0">
            <w:pPr>
              <w:spacing w:after="0" w:line="240" w:lineRule="auto"/>
              <w:jc w:val="center"/>
              <w:rPr>
                <w:b/>
              </w:rPr>
            </w:pPr>
            <w:r>
              <w:rPr>
                <w:b/>
              </w:rPr>
              <w:t>23</w:t>
            </w:r>
          </w:p>
        </w:tc>
        <w:tc>
          <w:tcPr>
            <w:tcW w:w="3110" w:type="dxa"/>
          </w:tcPr>
          <w:p w:rsidR="00A70155" w:rsidRDefault="00A70155" w:rsidP="00CB7EB0">
            <w:pPr>
              <w:spacing w:after="0" w:line="240" w:lineRule="auto"/>
              <w:jc w:val="center"/>
              <w:rPr>
                <w:b/>
              </w:rPr>
            </w:pPr>
            <w:r>
              <w:rPr>
                <w:b/>
              </w:rPr>
              <w:t>8&amp;U 100 Breast</w:t>
            </w:r>
          </w:p>
        </w:tc>
        <w:tc>
          <w:tcPr>
            <w:tcW w:w="3115" w:type="dxa"/>
          </w:tcPr>
          <w:p w:rsidR="00A70155" w:rsidRDefault="00A70155" w:rsidP="00CB7EB0">
            <w:pPr>
              <w:spacing w:after="0" w:line="240" w:lineRule="auto"/>
              <w:jc w:val="center"/>
              <w:rPr>
                <w:b/>
              </w:rPr>
            </w:pPr>
            <w:r>
              <w:rPr>
                <w:b/>
              </w:rPr>
              <w:t>24</w:t>
            </w:r>
          </w:p>
        </w:tc>
      </w:tr>
      <w:tr w:rsidR="00A70155" w:rsidRPr="00CB7EB0" w:rsidTr="00956E18">
        <w:tc>
          <w:tcPr>
            <w:tcW w:w="3125" w:type="dxa"/>
          </w:tcPr>
          <w:p w:rsidR="00A70155" w:rsidRDefault="00A70155" w:rsidP="00CB7EB0">
            <w:pPr>
              <w:spacing w:after="0" w:line="240" w:lineRule="auto"/>
              <w:jc w:val="center"/>
              <w:rPr>
                <w:b/>
              </w:rPr>
            </w:pPr>
            <w:r>
              <w:rPr>
                <w:b/>
              </w:rPr>
              <w:t>25</w:t>
            </w:r>
          </w:p>
        </w:tc>
        <w:tc>
          <w:tcPr>
            <w:tcW w:w="3110" w:type="dxa"/>
          </w:tcPr>
          <w:p w:rsidR="00A70155" w:rsidRDefault="00A70155" w:rsidP="00CB7EB0">
            <w:pPr>
              <w:spacing w:after="0" w:line="240" w:lineRule="auto"/>
              <w:jc w:val="center"/>
              <w:rPr>
                <w:b/>
              </w:rPr>
            </w:pPr>
            <w:r>
              <w:rPr>
                <w:b/>
              </w:rPr>
              <w:t>9&amp;O 200 Breast</w:t>
            </w:r>
          </w:p>
        </w:tc>
        <w:tc>
          <w:tcPr>
            <w:tcW w:w="3115" w:type="dxa"/>
          </w:tcPr>
          <w:p w:rsidR="00A70155" w:rsidRDefault="00A70155" w:rsidP="00CB7EB0">
            <w:pPr>
              <w:spacing w:after="0" w:line="240" w:lineRule="auto"/>
              <w:jc w:val="center"/>
              <w:rPr>
                <w:b/>
              </w:rPr>
            </w:pPr>
            <w:r>
              <w:rPr>
                <w:b/>
              </w:rPr>
              <w:t>26</w:t>
            </w:r>
          </w:p>
        </w:tc>
      </w:tr>
      <w:tr w:rsidR="00A70155" w:rsidRPr="00CB7EB0" w:rsidTr="00956E18">
        <w:tc>
          <w:tcPr>
            <w:tcW w:w="3125" w:type="dxa"/>
          </w:tcPr>
          <w:p w:rsidR="00A70155" w:rsidRDefault="00A70155" w:rsidP="00CB7EB0">
            <w:pPr>
              <w:spacing w:after="0" w:line="240" w:lineRule="auto"/>
              <w:jc w:val="center"/>
              <w:rPr>
                <w:b/>
              </w:rPr>
            </w:pPr>
            <w:r>
              <w:rPr>
                <w:b/>
              </w:rPr>
              <w:t>27</w:t>
            </w:r>
          </w:p>
        </w:tc>
        <w:tc>
          <w:tcPr>
            <w:tcW w:w="3110" w:type="dxa"/>
          </w:tcPr>
          <w:p w:rsidR="00A70155" w:rsidRDefault="00C102C8" w:rsidP="00C102C8">
            <w:pPr>
              <w:spacing w:after="0" w:line="240" w:lineRule="auto"/>
              <w:jc w:val="center"/>
              <w:rPr>
                <w:b/>
              </w:rPr>
            </w:pPr>
            <w:r>
              <w:rPr>
                <w:b/>
              </w:rPr>
              <w:t xml:space="preserve">Open </w:t>
            </w:r>
            <w:r w:rsidR="00A70155">
              <w:rPr>
                <w:b/>
              </w:rPr>
              <w:t>100 IM</w:t>
            </w:r>
          </w:p>
        </w:tc>
        <w:tc>
          <w:tcPr>
            <w:tcW w:w="3115" w:type="dxa"/>
          </w:tcPr>
          <w:p w:rsidR="00A70155" w:rsidRDefault="00A70155" w:rsidP="00CB7EB0">
            <w:pPr>
              <w:spacing w:after="0" w:line="240" w:lineRule="auto"/>
              <w:jc w:val="center"/>
              <w:rPr>
                <w:b/>
              </w:rPr>
            </w:pPr>
            <w:r>
              <w:rPr>
                <w:b/>
              </w:rPr>
              <w:t>28</w:t>
            </w:r>
          </w:p>
        </w:tc>
      </w:tr>
      <w:tr w:rsidR="00A70155" w:rsidRPr="00CB7EB0" w:rsidTr="00956E18">
        <w:tc>
          <w:tcPr>
            <w:tcW w:w="3125" w:type="dxa"/>
          </w:tcPr>
          <w:p w:rsidR="00A70155" w:rsidRDefault="00A70155" w:rsidP="00CB7EB0">
            <w:pPr>
              <w:spacing w:after="0" w:line="240" w:lineRule="auto"/>
              <w:jc w:val="center"/>
              <w:rPr>
                <w:b/>
              </w:rPr>
            </w:pPr>
            <w:r>
              <w:rPr>
                <w:b/>
              </w:rPr>
              <w:t>29</w:t>
            </w:r>
          </w:p>
        </w:tc>
        <w:tc>
          <w:tcPr>
            <w:tcW w:w="3110" w:type="dxa"/>
          </w:tcPr>
          <w:p w:rsidR="00A70155" w:rsidRDefault="00A70155" w:rsidP="00CB7EB0">
            <w:pPr>
              <w:spacing w:after="0" w:line="240" w:lineRule="auto"/>
              <w:jc w:val="center"/>
              <w:rPr>
                <w:b/>
              </w:rPr>
            </w:pPr>
            <w:r>
              <w:rPr>
                <w:b/>
              </w:rPr>
              <w:t>200 Freestyle Relay</w:t>
            </w:r>
          </w:p>
        </w:tc>
        <w:tc>
          <w:tcPr>
            <w:tcW w:w="3115" w:type="dxa"/>
          </w:tcPr>
          <w:p w:rsidR="00A70155" w:rsidRDefault="00A70155" w:rsidP="00CB7EB0">
            <w:pPr>
              <w:spacing w:after="0" w:line="240" w:lineRule="auto"/>
              <w:jc w:val="center"/>
              <w:rPr>
                <w:b/>
              </w:rPr>
            </w:pPr>
            <w:r>
              <w:rPr>
                <w:b/>
              </w:rPr>
              <w:t>30</w:t>
            </w:r>
          </w:p>
        </w:tc>
      </w:tr>
      <w:tr w:rsidR="00A70155" w:rsidRPr="00CB7EB0" w:rsidTr="00956E18">
        <w:tc>
          <w:tcPr>
            <w:tcW w:w="3125" w:type="dxa"/>
          </w:tcPr>
          <w:p w:rsidR="00A70155" w:rsidRDefault="00A70155" w:rsidP="00CB7EB0">
            <w:pPr>
              <w:spacing w:after="0" w:line="240" w:lineRule="auto"/>
              <w:jc w:val="center"/>
              <w:rPr>
                <w:b/>
              </w:rPr>
            </w:pPr>
            <w:r>
              <w:rPr>
                <w:b/>
              </w:rPr>
              <w:t>31</w:t>
            </w:r>
          </w:p>
        </w:tc>
        <w:tc>
          <w:tcPr>
            <w:tcW w:w="3110" w:type="dxa"/>
          </w:tcPr>
          <w:p w:rsidR="00A70155" w:rsidRDefault="00A70155" w:rsidP="00CB7EB0">
            <w:pPr>
              <w:spacing w:after="0" w:line="240" w:lineRule="auto"/>
              <w:jc w:val="center"/>
              <w:rPr>
                <w:b/>
              </w:rPr>
            </w:pPr>
            <w:r>
              <w:rPr>
                <w:b/>
              </w:rPr>
              <w:t>Mixed 200 Freestyle Relay</w:t>
            </w:r>
          </w:p>
        </w:tc>
        <w:tc>
          <w:tcPr>
            <w:tcW w:w="3115" w:type="dxa"/>
          </w:tcPr>
          <w:p w:rsidR="00A70155" w:rsidRDefault="00A70155" w:rsidP="00CB7EB0">
            <w:pPr>
              <w:spacing w:after="0" w:line="240" w:lineRule="auto"/>
              <w:jc w:val="center"/>
              <w:rPr>
                <w:b/>
              </w:rPr>
            </w:pPr>
            <w:r>
              <w:rPr>
                <w:b/>
              </w:rPr>
              <w:t>31</w:t>
            </w:r>
          </w:p>
        </w:tc>
      </w:tr>
    </w:tbl>
    <w:p w:rsidR="00CC3F1C" w:rsidRPr="005C1F84" w:rsidRDefault="00CC3F1C" w:rsidP="00D0320F">
      <w:pPr>
        <w:spacing w:after="0" w:line="240" w:lineRule="auto"/>
        <w:jc w:val="center"/>
        <w:rPr>
          <w:b/>
          <w:sz w:val="40"/>
          <w:szCs w:val="40"/>
        </w:rPr>
      </w:pPr>
    </w:p>
    <w:p w:rsidR="00CC3F1C" w:rsidRPr="00730392" w:rsidRDefault="00956E18" w:rsidP="00C01607">
      <w:pPr>
        <w:spacing w:after="0" w:line="240" w:lineRule="auto"/>
        <w:jc w:val="center"/>
        <w:rPr>
          <w:b/>
          <w:u w:val="single"/>
        </w:rPr>
      </w:pPr>
      <w:r w:rsidRPr="00730392">
        <w:rPr>
          <w:b/>
          <w:u w:val="single"/>
        </w:rPr>
        <w:t>Session 3</w:t>
      </w:r>
      <w:r w:rsidR="00730392" w:rsidRPr="00730392">
        <w:rPr>
          <w:b/>
          <w:u w:val="single"/>
        </w:rPr>
        <w:t xml:space="preserve"> - </w:t>
      </w:r>
      <w:r w:rsidR="009434CD" w:rsidRPr="00730392">
        <w:rPr>
          <w:b/>
          <w:u w:val="single"/>
        </w:rPr>
        <w:t>Sunday, December 3, 2017</w:t>
      </w:r>
    </w:p>
    <w:p w:rsidR="00CC3F1C" w:rsidRDefault="00956E18" w:rsidP="00C01607">
      <w:pPr>
        <w:spacing w:after="0" w:line="240" w:lineRule="auto"/>
        <w:jc w:val="center"/>
        <w:rPr>
          <w:b/>
        </w:rPr>
      </w:pPr>
      <w:r>
        <w:rPr>
          <w:b/>
        </w:rPr>
        <w:t xml:space="preserve">Warm-up:  </w:t>
      </w:r>
      <w:r w:rsidR="005D45FE">
        <w:rPr>
          <w:b/>
        </w:rPr>
        <w:t>8:00</w:t>
      </w:r>
      <w:r w:rsidR="009434CD" w:rsidRPr="009434CD">
        <w:rPr>
          <w:b/>
        </w:rPr>
        <w:t>; Mee</w:t>
      </w:r>
      <w:r>
        <w:rPr>
          <w:b/>
        </w:rPr>
        <w:t>t Start:  8:</w:t>
      </w:r>
      <w:r w:rsidR="005D45FE">
        <w:rPr>
          <w:b/>
        </w:rPr>
        <w:t>25</w:t>
      </w:r>
    </w:p>
    <w:tbl>
      <w:tblPr>
        <w:tblStyle w:val="TableGrid"/>
        <w:tblW w:w="0" w:type="auto"/>
        <w:tblLook w:val="04A0"/>
      </w:tblPr>
      <w:tblGrid>
        <w:gridCol w:w="3116"/>
        <w:gridCol w:w="3117"/>
        <w:gridCol w:w="3117"/>
      </w:tblGrid>
      <w:tr w:rsidR="00956E18" w:rsidTr="00956E18">
        <w:tc>
          <w:tcPr>
            <w:tcW w:w="3116" w:type="dxa"/>
          </w:tcPr>
          <w:p w:rsidR="00956E18" w:rsidRDefault="00956E18" w:rsidP="00C01607">
            <w:pPr>
              <w:spacing w:after="0" w:line="240" w:lineRule="auto"/>
              <w:jc w:val="center"/>
              <w:rPr>
                <w:b/>
              </w:rPr>
            </w:pPr>
            <w:r>
              <w:rPr>
                <w:b/>
              </w:rPr>
              <w:t>Girls/Women</w:t>
            </w:r>
          </w:p>
        </w:tc>
        <w:tc>
          <w:tcPr>
            <w:tcW w:w="3117" w:type="dxa"/>
          </w:tcPr>
          <w:p w:rsidR="00956E18" w:rsidRDefault="00956E18" w:rsidP="00C01607">
            <w:pPr>
              <w:spacing w:after="0" w:line="240" w:lineRule="auto"/>
              <w:jc w:val="center"/>
              <w:rPr>
                <w:b/>
              </w:rPr>
            </w:pPr>
            <w:r>
              <w:rPr>
                <w:b/>
              </w:rPr>
              <w:t>Event</w:t>
            </w:r>
          </w:p>
        </w:tc>
        <w:tc>
          <w:tcPr>
            <w:tcW w:w="3117" w:type="dxa"/>
          </w:tcPr>
          <w:p w:rsidR="00956E18" w:rsidRDefault="00956E18" w:rsidP="00C01607">
            <w:pPr>
              <w:spacing w:after="0" w:line="240" w:lineRule="auto"/>
              <w:jc w:val="center"/>
              <w:rPr>
                <w:b/>
              </w:rPr>
            </w:pPr>
            <w:r>
              <w:rPr>
                <w:b/>
              </w:rPr>
              <w:t>Boys/Men</w:t>
            </w:r>
          </w:p>
        </w:tc>
      </w:tr>
      <w:tr w:rsidR="00956E18" w:rsidTr="00956E18">
        <w:tc>
          <w:tcPr>
            <w:tcW w:w="3116" w:type="dxa"/>
          </w:tcPr>
          <w:p w:rsidR="00956E18" w:rsidRDefault="00956E18" w:rsidP="00C01607">
            <w:pPr>
              <w:spacing w:after="0" w:line="240" w:lineRule="auto"/>
              <w:jc w:val="center"/>
              <w:rPr>
                <w:b/>
              </w:rPr>
            </w:pPr>
            <w:r>
              <w:rPr>
                <w:b/>
              </w:rPr>
              <w:t>32</w:t>
            </w:r>
          </w:p>
        </w:tc>
        <w:tc>
          <w:tcPr>
            <w:tcW w:w="3117" w:type="dxa"/>
          </w:tcPr>
          <w:p w:rsidR="00956E18" w:rsidRDefault="00956E18" w:rsidP="00C01607">
            <w:pPr>
              <w:spacing w:after="0" w:line="240" w:lineRule="auto"/>
              <w:jc w:val="center"/>
              <w:rPr>
                <w:b/>
              </w:rPr>
            </w:pPr>
            <w:r>
              <w:rPr>
                <w:b/>
              </w:rPr>
              <w:t>Mixed 9&amp;O 500 Free</w:t>
            </w:r>
          </w:p>
        </w:tc>
        <w:tc>
          <w:tcPr>
            <w:tcW w:w="3117" w:type="dxa"/>
          </w:tcPr>
          <w:p w:rsidR="00956E18" w:rsidRDefault="00956E18" w:rsidP="00C01607">
            <w:pPr>
              <w:spacing w:after="0" w:line="240" w:lineRule="auto"/>
              <w:jc w:val="center"/>
              <w:rPr>
                <w:b/>
              </w:rPr>
            </w:pPr>
            <w:r>
              <w:rPr>
                <w:b/>
              </w:rPr>
              <w:t>32</w:t>
            </w:r>
          </w:p>
        </w:tc>
      </w:tr>
    </w:tbl>
    <w:p w:rsidR="00956E18" w:rsidRPr="00730392" w:rsidRDefault="00956E18" w:rsidP="00C01607">
      <w:pPr>
        <w:spacing w:after="0" w:line="240" w:lineRule="auto"/>
        <w:jc w:val="center"/>
        <w:rPr>
          <w:b/>
          <w:sz w:val="16"/>
          <w:szCs w:val="16"/>
        </w:rPr>
      </w:pPr>
    </w:p>
    <w:p w:rsidR="00956E18" w:rsidRPr="00730392" w:rsidRDefault="00956E18" w:rsidP="00C01607">
      <w:pPr>
        <w:spacing w:after="0" w:line="240" w:lineRule="auto"/>
        <w:jc w:val="center"/>
        <w:rPr>
          <w:b/>
          <w:u w:val="single"/>
        </w:rPr>
      </w:pPr>
      <w:r w:rsidRPr="00730392">
        <w:rPr>
          <w:b/>
          <w:u w:val="single"/>
        </w:rPr>
        <w:t>Session 4</w:t>
      </w:r>
      <w:r w:rsidR="00730392" w:rsidRPr="00730392">
        <w:rPr>
          <w:b/>
          <w:u w:val="single"/>
        </w:rPr>
        <w:t xml:space="preserve"> -</w:t>
      </w:r>
      <w:r w:rsidRPr="00730392">
        <w:rPr>
          <w:b/>
          <w:u w:val="single"/>
        </w:rPr>
        <w:t>Sunday, December 3, 2017</w:t>
      </w:r>
    </w:p>
    <w:p w:rsidR="00956E18" w:rsidRPr="009434CD" w:rsidRDefault="00956E18" w:rsidP="00C01607">
      <w:pPr>
        <w:spacing w:after="0" w:line="240" w:lineRule="auto"/>
        <w:jc w:val="center"/>
        <w:rPr>
          <w:b/>
        </w:rPr>
      </w:pPr>
      <w:r>
        <w:rPr>
          <w:b/>
        </w:rPr>
        <w:t>Warm-up</w:t>
      </w:r>
      <w:r w:rsidR="005D45FE">
        <w:rPr>
          <w:b/>
        </w:rPr>
        <w:t>s</w:t>
      </w:r>
      <w:r>
        <w:rPr>
          <w:b/>
        </w:rPr>
        <w:t xml:space="preserve">: </w:t>
      </w:r>
      <w:r w:rsidR="005D45FE">
        <w:rPr>
          <w:b/>
        </w:rPr>
        <w:t xml:space="preserve">After conclusion of the 500 free. </w:t>
      </w:r>
    </w:p>
    <w:p w:rsidR="00CC3F1C" w:rsidRDefault="00CC3F1C" w:rsidP="00C01607">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27"/>
        <w:gridCol w:w="3107"/>
        <w:gridCol w:w="3116"/>
      </w:tblGrid>
      <w:tr w:rsidR="00CC3F1C" w:rsidRPr="00CB7EB0" w:rsidTr="00956E18">
        <w:tc>
          <w:tcPr>
            <w:tcW w:w="3127" w:type="dxa"/>
          </w:tcPr>
          <w:p w:rsidR="00CC3F1C" w:rsidRPr="00CB7EB0" w:rsidRDefault="00CC3F1C" w:rsidP="00CB7EB0">
            <w:pPr>
              <w:spacing w:after="0" w:line="240" w:lineRule="auto"/>
              <w:jc w:val="center"/>
              <w:rPr>
                <w:b/>
              </w:rPr>
            </w:pPr>
            <w:r w:rsidRPr="00CB7EB0">
              <w:rPr>
                <w:b/>
              </w:rPr>
              <w:t>Girls/Women</w:t>
            </w:r>
          </w:p>
        </w:tc>
        <w:tc>
          <w:tcPr>
            <w:tcW w:w="3107" w:type="dxa"/>
          </w:tcPr>
          <w:p w:rsidR="00CC3F1C" w:rsidRPr="00CB7EB0" w:rsidRDefault="00CC3F1C" w:rsidP="00CB7EB0">
            <w:pPr>
              <w:spacing w:after="0" w:line="240" w:lineRule="auto"/>
              <w:jc w:val="center"/>
              <w:rPr>
                <w:b/>
              </w:rPr>
            </w:pPr>
            <w:r w:rsidRPr="00CB7EB0">
              <w:rPr>
                <w:b/>
              </w:rPr>
              <w:t>Event</w:t>
            </w:r>
          </w:p>
        </w:tc>
        <w:tc>
          <w:tcPr>
            <w:tcW w:w="3116" w:type="dxa"/>
          </w:tcPr>
          <w:p w:rsidR="00CC3F1C" w:rsidRPr="00CB7EB0" w:rsidRDefault="00CC3F1C" w:rsidP="00CB7EB0">
            <w:pPr>
              <w:spacing w:after="0" w:line="240" w:lineRule="auto"/>
              <w:jc w:val="center"/>
              <w:rPr>
                <w:b/>
              </w:rPr>
            </w:pPr>
            <w:r w:rsidRPr="00CB7EB0">
              <w:rPr>
                <w:b/>
              </w:rPr>
              <w:t>Boys/Men</w:t>
            </w:r>
          </w:p>
        </w:tc>
      </w:tr>
      <w:tr w:rsidR="000B16CF" w:rsidRPr="00CB7EB0" w:rsidTr="00956E18">
        <w:tc>
          <w:tcPr>
            <w:tcW w:w="3127" w:type="dxa"/>
          </w:tcPr>
          <w:p w:rsidR="000B16CF" w:rsidRPr="00CB7EB0" w:rsidRDefault="000B16CF" w:rsidP="00CB7EB0">
            <w:pPr>
              <w:spacing w:after="0" w:line="240" w:lineRule="auto"/>
              <w:jc w:val="center"/>
              <w:rPr>
                <w:b/>
              </w:rPr>
            </w:pPr>
            <w:r>
              <w:rPr>
                <w:b/>
              </w:rPr>
              <w:t>33</w:t>
            </w:r>
          </w:p>
        </w:tc>
        <w:tc>
          <w:tcPr>
            <w:tcW w:w="3107" w:type="dxa"/>
          </w:tcPr>
          <w:p w:rsidR="000B16CF" w:rsidRPr="00CB7EB0" w:rsidRDefault="000B16CF" w:rsidP="00CB7EB0">
            <w:pPr>
              <w:spacing w:after="0" w:line="240" w:lineRule="auto"/>
              <w:jc w:val="center"/>
              <w:rPr>
                <w:b/>
              </w:rPr>
            </w:pPr>
            <w:r>
              <w:rPr>
                <w:b/>
              </w:rPr>
              <w:t>8&amp;U 25 Back</w:t>
            </w:r>
          </w:p>
        </w:tc>
        <w:tc>
          <w:tcPr>
            <w:tcW w:w="3116" w:type="dxa"/>
          </w:tcPr>
          <w:p w:rsidR="000B16CF" w:rsidRPr="00CB7EB0" w:rsidRDefault="000B16CF" w:rsidP="00CB7EB0">
            <w:pPr>
              <w:spacing w:after="0" w:line="240" w:lineRule="auto"/>
              <w:jc w:val="center"/>
              <w:rPr>
                <w:b/>
              </w:rPr>
            </w:pPr>
            <w:r>
              <w:rPr>
                <w:b/>
              </w:rPr>
              <w:t>34</w:t>
            </w:r>
          </w:p>
        </w:tc>
      </w:tr>
      <w:tr w:rsidR="000B16CF" w:rsidRPr="00CB7EB0" w:rsidTr="00956E18">
        <w:tc>
          <w:tcPr>
            <w:tcW w:w="3127" w:type="dxa"/>
          </w:tcPr>
          <w:p w:rsidR="000B16CF" w:rsidRDefault="000B16CF" w:rsidP="00CB7EB0">
            <w:pPr>
              <w:spacing w:after="0" w:line="240" w:lineRule="auto"/>
              <w:jc w:val="center"/>
              <w:rPr>
                <w:b/>
              </w:rPr>
            </w:pPr>
            <w:r>
              <w:rPr>
                <w:b/>
              </w:rPr>
              <w:t>35</w:t>
            </w:r>
          </w:p>
        </w:tc>
        <w:tc>
          <w:tcPr>
            <w:tcW w:w="3107" w:type="dxa"/>
          </w:tcPr>
          <w:p w:rsidR="000B16CF" w:rsidRPr="00CB7EB0" w:rsidRDefault="000B16CF" w:rsidP="00CB7EB0">
            <w:pPr>
              <w:spacing w:after="0" w:line="240" w:lineRule="auto"/>
              <w:jc w:val="center"/>
              <w:rPr>
                <w:b/>
              </w:rPr>
            </w:pPr>
            <w:r>
              <w:rPr>
                <w:b/>
              </w:rPr>
              <w:t>9&amp;O 50 Back</w:t>
            </w:r>
          </w:p>
        </w:tc>
        <w:tc>
          <w:tcPr>
            <w:tcW w:w="3116" w:type="dxa"/>
          </w:tcPr>
          <w:p w:rsidR="000B16CF" w:rsidRPr="00CB7EB0" w:rsidRDefault="000B16CF" w:rsidP="00CB7EB0">
            <w:pPr>
              <w:spacing w:after="0" w:line="240" w:lineRule="auto"/>
              <w:jc w:val="center"/>
              <w:rPr>
                <w:b/>
              </w:rPr>
            </w:pPr>
            <w:r>
              <w:rPr>
                <w:b/>
              </w:rPr>
              <w:t>36</w:t>
            </w:r>
          </w:p>
        </w:tc>
      </w:tr>
      <w:tr w:rsidR="000B16CF" w:rsidRPr="00CB7EB0" w:rsidTr="00956E18">
        <w:tc>
          <w:tcPr>
            <w:tcW w:w="3127" w:type="dxa"/>
          </w:tcPr>
          <w:p w:rsidR="000B16CF" w:rsidRPr="00CB7EB0" w:rsidRDefault="000B16CF" w:rsidP="00CB7EB0">
            <w:pPr>
              <w:spacing w:after="0" w:line="240" w:lineRule="auto"/>
              <w:jc w:val="center"/>
              <w:rPr>
                <w:b/>
              </w:rPr>
            </w:pPr>
            <w:r>
              <w:rPr>
                <w:b/>
              </w:rPr>
              <w:t>37</w:t>
            </w:r>
          </w:p>
        </w:tc>
        <w:tc>
          <w:tcPr>
            <w:tcW w:w="3107" w:type="dxa"/>
          </w:tcPr>
          <w:p w:rsidR="000B16CF" w:rsidRPr="00CB7EB0" w:rsidRDefault="000B16CF" w:rsidP="00CB7EB0">
            <w:pPr>
              <w:spacing w:after="0" w:line="240" w:lineRule="auto"/>
              <w:jc w:val="center"/>
              <w:rPr>
                <w:b/>
              </w:rPr>
            </w:pPr>
            <w:r>
              <w:rPr>
                <w:b/>
              </w:rPr>
              <w:t>8&amp;U 50 Breast</w:t>
            </w:r>
          </w:p>
        </w:tc>
        <w:tc>
          <w:tcPr>
            <w:tcW w:w="3116" w:type="dxa"/>
          </w:tcPr>
          <w:p w:rsidR="000B16CF" w:rsidRPr="00CB7EB0" w:rsidRDefault="000B16CF" w:rsidP="00CB7EB0">
            <w:pPr>
              <w:spacing w:after="0" w:line="240" w:lineRule="auto"/>
              <w:jc w:val="center"/>
              <w:rPr>
                <w:b/>
              </w:rPr>
            </w:pPr>
            <w:r>
              <w:rPr>
                <w:b/>
              </w:rPr>
              <w:t>38</w:t>
            </w:r>
          </w:p>
        </w:tc>
      </w:tr>
      <w:tr w:rsidR="000B16CF" w:rsidRPr="00CB7EB0" w:rsidTr="00956E18">
        <w:tc>
          <w:tcPr>
            <w:tcW w:w="3127" w:type="dxa"/>
          </w:tcPr>
          <w:p w:rsidR="000B16CF" w:rsidRPr="00CB7EB0" w:rsidRDefault="000B16CF" w:rsidP="00CB7EB0">
            <w:pPr>
              <w:spacing w:after="0" w:line="240" w:lineRule="auto"/>
              <w:jc w:val="center"/>
              <w:rPr>
                <w:b/>
              </w:rPr>
            </w:pPr>
            <w:r>
              <w:rPr>
                <w:b/>
              </w:rPr>
              <w:t>39</w:t>
            </w:r>
          </w:p>
        </w:tc>
        <w:tc>
          <w:tcPr>
            <w:tcW w:w="3107" w:type="dxa"/>
          </w:tcPr>
          <w:p w:rsidR="000B16CF" w:rsidRPr="00CB7EB0" w:rsidRDefault="000B16CF" w:rsidP="00CB7EB0">
            <w:pPr>
              <w:spacing w:after="0" w:line="240" w:lineRule="auto"/>
              <w:jc w:val="center"/>
              <w:rPr>
                <w:b/>
              </w:rPr>
            </w:pPr>
            <w:r>
              <w:rPr>
                <w:b/>
              </w:rPr>
              <w:t>9&amp;O 100 Breast</w:t>
            </w:r>
          </w:p>
        </w:tc>
        <w:tc>
          <w:tcPr>
            <w:tcW w:w="3116" w:type="dxa"/>
          </w:tcPr>
          <w:p w:rsidR="000B16CF" w:rsidRPr="00CB7EB0" w:rsidRDefault="000B16CF" w:rsidP="00CB7EB0">
            <w:pPr>
              <w:spacing w:after="0" w:line="240" w:lineRule="auto"/>
              <w:jc w:val="center"/>
              <w:rPr>
                <w:b/>
              </w:rPr>
            </w:pPr>
            <w:r>
              <w:rPr>
                <w:b/>
              </w:rPr>
              <w:t>40</w:t>
            </w:r>
          </w:p>
        </w:tc>
      </w:tr>
      <w:tr w:rsidR="000B16CF" w:rsidRPr="00CB7EB0" w:rsidTr="00956E18">
        <w:tc>
          <w:tcPr>
            <w:tcW w:w="3127" w:type="dxa"/>
          </w:tcPr>
          <w:p w:rsidR="000B16CF" w:rsidRPr="00CB7EB0" w:rsidRDefault="000B16CF" w:rsidP="00CB7EB0">
            <w:pPr>
              <w:spacing w:after="0" w:line="240" w:lineRule="auto"/>
              <w:jc w:val="center"/>
              <w:rPr>
                <w:b/>
              </w:rPr>
            </w:pPr>
            <w:r>
              <w:rPr>
                <w:b/>
              </w:rPr>
              <w:t>41</w:t>
            </w:r>
          </w:p>
        </w:tc>
        <w:tc>
          <w:tcPr>
            <w:tcW w:w="3107" w:type="dxa"/>
          </w:tcPr>
          <w:p w:rsidR="000B16CF" w:rsidRPr="00CB7EB0" w:rsidRDefault="000B16CF" w:rsidP="00CB7EB0">
            <w:pPr>
              <w:spacing w:after="0" w:line="240" w:lineRule="auto"/>
              <w:jc w:val="center"/>
              <w:rPr>
                <w:b/>
              </w:rPr>
            </w:pPr>
            <w:r>
              <w:rPr>
                <w:b/>
              </w:rPr>
              <w:t>8&amp;U 100 Back</w:t>
            </w:r>
          </w:p>
        </w:tc>
        <w:tc>
          <w:tcPr>
            <w:tcW w:w="3116" w:type="dxa"/>
          </w:tcPr>
          <w:p w:rsidR="000B16CF" w:rsidRPr="00CB7EB0" w:rsidRDefault="000B16CF" w:rsidP="00CB7EB0">
            <w:pPr>
              <w:spacing w:after="0" w:line="240" w:lineRule="auto"/>
              <w:jc w:val="center"/>
              <w:rPr>
                <w:b/>
              </w:rPr>
            </w:pPr>
            <w:r>
              <w:rPr>
                <w:b/>
              </w:rPr>
              <w:t>42</w:t>
            </w:r>
          </w:p>
        </w:tc>
      </w:tr>
      <w:tr w:rsidR="000B16CF" w:rsidRPr="00CB7EB0" w:rsidTr="00956E18">
        <w:tc>
          <w:tcPr>
            <w:tcW w:w="3127" w:type="dxa"/>
          </w:tcPr>
          <w:p w:rsidR="000B16CF" w:rsidRPr="00CB7EB0" w:rsidRDefault="000B16CF" w:rsidP="00CB7EB0">
            <w:pPr>
              <w:spacing w:after="0" w:line="240" w:lineRule="auto"/>
              <w:jc w:val="center"/>
              <w:rPr>
                <w:b/>
              </w:rPr>
            </w:pPr>
            <w:r>
              <w:rPr>
                <w:b/>
              </w:rPr>
              <w:t>43</w:t>
            </w:r>
          </w:p>
        </w:tc>
        <w:tc>
          <w:tcPr>
            <w:tcW w:w="3107" w:type="dxa"/>
          </w:tcPr>
          <w:p w:rsidR="000B16CF" w:rsidRPr="00CB7EB0" w:rsidRDefault="000B16CF" w:rsidP="00CB7EB0">
            <w:pPr>
              <w:spacing w:after="0" w:line="240" w:lineRule="auto"/>
              <w:jc w:val="center"/>
              <w:rPr>
                <w:b/>
              </w:rPr>
            </w:pPr>
            <w:r>
              <w:rPr>
                <w:b/>
              </w:rPr>
              <w:t>9&amp;O 200 Back</w:t>
            </w:r>
          </w:p>
        </w:tc>
        <w:tc>
          <w:tcPr>
            <w:tcW w:w="3116" w:type="dxa"/>
          </w:tcPr>
          <w:p w:rsidR="000B16CF" w:rsidRPr="00CB7EB0" w:rsidRDefault="000B16CF" w:rsidP="00CB7EB0">
            <w:pPr>
              <w:spacing w:after="0" w:line="240" w:lineRule="auto"/>
              <w:jc w:val="center"/>
              <w:rPr>
                <w:b/>
              </w:rPr>
            </w:pPr>
            <w:r>
              <w:rPr>
                <w:b/>
              </w:rPr>
              <w:t>44</w:t>
            </w:r>
          </w:p>
        </w:tc>
      </w:tr>
      <w:tr w:rsidR="000B16CF" w:rsidRPr="00CB7EB0" w:rsidTr="00956E18">
        <w:tc>
          <w:tcPr>
            <w:tcW w:w="3127" w:type="dxa"/>
          </w:tcPr>
          <w:p w:rsidR="000B16CF" w:rsidRPr="00CB7EB0" w:rsidRDefault="000B16CF" w:rsidP="00CB7EB0">
            <w:pPr>
              <w:spacing w:after="0" w:line="240" w:lineRule="auto"/>
              <w:jc w:val="center"/>
              <w:rPr>
                <w:b/>
              </w:rPr>
            </w:pPr>
            <w:r>
              <w:rPr>
                <w:b/>
              </w:rPr>
              <w:t>45</w:t>
            </w:r>
          </w:p>
        </w:tc>
        <w:tc>
          <w:tcPr>
            <w:tcW w:w="3107" w:type="dxa"/>
          </w:tcPr>
          <w:p w:rsidR="000B16CF" w:rsidRPr="00CB7EB0" w:rsidRDefault="000B16CF" w:rsidP="00CB7EB0">
            <w:pPr>
              <w:spacing w:after="0" w:line="240" w:lineRule="auto"/>
              <w:jc w:val="center"/>
              <w:rPr>
                <w:b/>
              </w:rPr>
            </w:pPr>
            <w:r>
              <w:rPr>
                <w:b/>
              </w:rPr>
              <w:t>8&amp;U 25 Fly</w:t>
            </w:r>
          </w:p>
        </w:tc>
        <w:tc>
          <w:tcPr>
            <w:tcW w:w="3116" w:type="dxa"/>
          </w:tcPr>
          <w:p w:rsidR="000B16CF" w:rsidRPr="00CB7EB0" w:rsidRDefault="000B16CF" w:rsidP="00CB7EB0">
            <w:pPr>
              <w:spacing w:after="0" w:line="240" w:lineRule="auto"/>
              <w:jc w:val="center"/>
              <w:rPr>
                <w:b/>
              </w:rPr>
            </w:pPr>
            <w:r>
              <w:rPr>
                <w:b/>
              </w:rPr>
              <w:t>46</w:t>
            </w:r>
          </w:p>
        </w:tc>
      </w:tr>
      <w:tr w:rsidR="000B16CF" w:rsidRPr="00CB7EB0" w:rsidTr="00956E18">
        <w:tc>
          <w:tcPr>
            <w:tcW w:w="3127" w:type="dxa"/>
          </w:tcPr>
          <w:p w:rsidR="000B16CF" w:rsidRPr="00CB7EB0" w:rsidRDefault="000B16CF" w:rsidP="00CB7EB0">
            <w:pPr>
              <w:spacing w:after="0" w:line="240" w:lineRule="auto"/>
              <w:jc w:val="center"/>
              <w:rPr>
                <w:b/>
              </w:rPr>
            </w:pPr>
            <w:r>
              <w:rPr>
                <w:b/>
              </w:rPr>
              <w:t>47</w:t>
            </w:r>
          </w:p>
        </w:tc>
        <w:tc>
          <w:tcPr>
            <w:tcW w:w="3107" w:type="dxa"/>
          </w:tcPr>
          <w:p w:rsidR="000B16CF" w:rsidRPr="00CB7EB0" w:rsidRDefault="000B16CF" w:rsidP="00CB7EB0">
            <w:pPr>
              <w:spacing w:after="0" w:line="240" w:lineRule="auto"/>
              <w:jc w:val="center"/>
              <w:rPr>
                <w:b/>
              </w:rPr>
            </w:pPr>
            <w:r>
              <w:rPr>
                <w:b/>
              </w:rPr>
              <w:t>9&amp;O 50 Fly</w:t>
            </w:r>
          </w:p>
        </w:tc>
        <w:tc>
          <w:tcPr>
            <w:tcW w:w="3116" w:type="dxa"/>
          </w:tcPr>
          <w:p w:rsidR="000B16CF" w:rsidRPr="00CB7EB0" w:rsidRDefault="000B16CF" w:rsidP="00CB7EB0">
            <w:pPr>
              <w:spacing w:after="0" w:line="240" w:lineRule="auto"/>
              <w:jc w:val="center"/>
              <w:rPr>
                <w:b/>
              </w:rPr>
            </w:pPr>
            <w:r>
              <w:rPr>
                <w:b/>
              </w:rPr>
              <w:t>48</w:t>
            </w:r>
          </w:p>
        </w:tc>
      </w:tr>
      <w:tr w:rsidR="00CC3F1C" w:rsidRPr="00CB7EB0" w:rsidTr="00956E18">
        <w:tc>
          <w:tcPr>
            <w:tcW w:w="3127" w:type="dxa"/>
          </w:tcPr>
          <w:p w:rsidR="00CC3F1C" w:rsidRPr="00CB7EB0" w:rsidRDefault="000B16CF" w:rsidP="00CB7EB0">
            <w:pPr>
              <w:spacing w:after="0" w:line="240" w:lineRule="auto"/>
              <w:jc w:val="center"/>
              <w:rPr>
                <w:b/>
              </w:rPr>
            </w:pPr>
            <w:r>
              <w:rPr>
                <w:b/>
              </w:rPr>
              <w:t>49</w:t>
            </w:r>
          </w:p>
        </w:tc>
        <w:tc>
          <w:tcPr>
            <w:tcW w:w="3107" w:type="dxa"/>
          </w:tcPr>
          <w:p w:rsidR="00CC3F1C" w:rsidRPr="00CB7EB0" w:rsidRDefault="000B16CF" w:rsidP="00CB7EB0">
            <w:pPr>
              <w:spacing w:after="0" w:line="240" w:lineRule="auto"/>
              <w:jc w:val="center"/>
              <w:rPr>
                <w:b/>
              </w:rPr>
            </w:pPr>
            <w:r>
              <w:rPr>
                <w:b/>
              </w:rPr>
              <w:t>8&amp;U 50 Free</w:t>
            </w:r>
          </w:p>
        </w:tc>
        <w:tc>
          <w:tcPr>
            <w:tcW w:w="3116" w:type="dxa"/>
          </w:tcPr>
          <w:p w:rsidR="00CC3F1C" w:rsidRPr="00CB7EB0" w:rsidRDefault="000B16CF" w:rsidP="00CB7EB0">
            <w:pPr>
              <w:spacing w:after="0" w:line="240" w:lineRule="auto"/>
              <w:jc w:val="center"/>
              <w:rPr>
                <w:b/>
              </w:rPr>
            </w:pPr>
            <w:r>
              <w:rPr>
                <w:b/>
              </w:rPr>
              <w:t>50</w:t>
            </w:r>
          </w:p>
        </w:tc>
      </w:tr>
      <w:tr w:rsidR="00CC3F1C" w:rsidRPr="00CB7EB0" w:rsidTr="00956E18">
        <w:tc>
          <w:tcPr>
            <w:tcW w:w="3127" w:type="dxa"/>
          </w:tcPr>
          <w:p w:rsidR="00CC3F1C" w:rsidRPr="00CB7EB0" w:rsidRDefault="000B16CF" w:rsidP="00CB7EB0">
            <w:pPr>
              <w:spacing w:after="0" w:line="240" w:lineRule="auto"/>
              <w:jc w:val="center"/>
              <w:rPr>
                <w:b/>
              </w:rPr>
            </w:pPr>
            <w:r>
              <w:rPr>
                <w:b/>
              </w:rPr>
              <w:t>51</w:t>
            </w:r>
          </w:p>
        </w:tc>
        <w:tc>
          <w:tcPr>
            <w:tcW w:w="3107" w:type="dxa"/>
          </w:tcPr>
          <w:p w:rsidR="00CC3F1C" w:rsidRPr="00CB7EB0" w:rsidRDefault="000B16CF" w:rsidP="00CB7EB0">
            <w:pPr>
              <w:spacing w:after="0" w:line="240" w:lineRule="auto"/>
              <w:jc w:val="center"/>
              <w:rPr>
                <w:b/>
              </w:rPr>
            </w:pPr>
            <w:r>
              <w:rPr>
                <w:b/>
              </w:rPr>
              <w:t>9&amp;O 100 Free</w:t>
            </w:r>
          </w:p>
        </w:tc>
        <w:tc>
          <w:tcPr>
            <w:tcW w:w="3116" w:type="dxa"/>
          </w:tcPr>
          <w:p w:rsidR="000B16CF" w:rsidRPr="00CB7EB0" w:rsidRDefault="000B16CF" w:rsidP="000B16CF">
            <w:pPr>
              <w:spacing w:after="0" w:line="240" w:lineRule="auto"/>
              <w:jc w:val="center"/>
              <w:rPr>
                <w:b/>
              </w:rPr>
            </w:pPr>
            <w:r>
              <w:rPr>
                <w:b/>
              </w:rPr>
              <w:t>52</w:t>
            </w:r>
          </w:p>
        </w:tc>
      </w:tr>
      <w:tr w:rsidR="00CC3F1C" w:rsidRPr="00CB7EB0" w:rsidTr="00956E18">
        <w:tc>
          <w:tcPr>
            <w:tcW w:w="3127" w:type="dxa"/>
          </w:tcPr>
          <w:p w:rsidR="00CC3F1C" w:rsidRPr="00CB7EB0" w:rsidRDefault="000B16CF" w:rsidP="00CB7EB0">
            <w:pPr>
              <w:spacing w:after="0" w:line="240" w:lineRule="auto"/>
              <w:jc w:val="center"/>
              <w:rPr>
                <w:b/>
              </w:rPr>
            </w:pPr>
            <w:r>
              <w:rPr>
                <w:b/>
              </w:rPr>
              <w:t>53</w:t>
            </w:r>
          </w:p>
        </w:tc>
        <w:tc>
          <w:tcPr>
            <w:tcW w:w="3107" w:type="dxa"/>
          </w:tcPr>
          <w:p w:rsidR="00CC3F1C" w:rsidRPr="00CB7EB0" w:rsidRDefault="000B16CF" w:rsidP="00CB7EB0">
            <w:pPr>
              <w:spacing w:after="0" w:line="240" w:lineRule="auto"/>
              <w:jc w:val="center"/>
              <w:rPr>
                <w:b/>
              </w:rPr>
            </w:pPr>
            <w:r>
              <w:rPr>
                <w:b/>
              </w:rPr>
              <w:t>8&amp;U 100 Fly</w:t>
            </w:r>
          </w:p>
        </w:tc>
        <w:tc>
          <w:tcPr>
            <w:tcW w:w="3116" w:type="dxa"/>
          </w:tcPr>
          <w:p w:rsidR="00CC3F1C" w:rsidRPr="00CB7EB0" w:rsidRDefault="000B16CF" w:rsidP="00CB7EB0">
            <w:pPr>
              <w:spacing w:after="0" w:line="240" w:lineRule="auto"/>
              <w:jc w:val="center"/>
              <w:rPr>
                <w:b/>
              </w:rPr>
            </w:pPr>
            <w:r>
              <w:rPr>
                <w:b/>
              </w:rPr>
              <w:t>54</w:t>
            </w:r>
          </w:p>
        </w:tc>
      </w:tr>
      <w:tr w:rsidR="000B16CF" w:rsidRPr="00CB7EB0" w:rsidTr="00956E18">
        <w:tc>
          <w:tcPr>
            <w:tcW w:w="3127" w:type="dxa"/>
          </w:tcPr>
          <w:p w:rsidR="000B16CF" w:rsidRPr="00CB7EB0" w:rsidRDefault="000B16CF" w:rsidP="00CB7EB0">
            <w:pPr>
              <w:spacing w:after="0" w:line="240" w:lineRule="auto"/>
              <w:jc w:val="center"/>
              <w:rPr>
                <w:b/>
              </w:rPr>
            </w:pPr>
            <w:r>
              <w:rPr>
                <w:b/>
              </w:rPr>
              <w:t>55</w:t>
            </w:r>
          </w:p>
        </w:tc>
        <w:tc>
          <w:tcPr>
            <w:tcW w:w="3107" w:type="dxa"/>
          </w:tcPr>
          <w:p w:rsidR="000B16CF" w:rsidRPr="00CB7EB0" w:rsidRDefault="000B16CF" w:rsidP="00CB7EB0">
            <w:pPr>
              <w:spacing w:after="0" w:line="240" w:lineRule="auto"/>
              <w:jc w:val="center"/>
              <w:rPr>
                <w:b/>
              </w:rPr>
            </w:pPr>
            <w:r>
              <w:rPr>
                <w:b/>
              </w:rPr>
              <w:t>9&amp;O 200 Fly</w:t>
            </w:r>
          </w:p>
        </w:tc>
        <w:tc>
          <w:tcPr>
            <w:tcW w:w="3116" w:type="dxa"/>
          </w:tcPr>
          <w:p w:rsidR="000B16CF" w:rsidRPr="00CB7EB0" w:rsidRDefault="000B16CF" w:rsidP="00CB7EB0">
            <w:pPr>
              <w:spacing w:after="0" w:line="240" w:lineRule="auto"/>
              <w:jc w:val="center"/>
              <w:rPr>
                <w:b/>
              </w:rPr>
            </w:pPr>
            <w:r>
              <w:rPr>
                <w:b/>
              </w:rPr>
              <w:t>56</w:t>
            </w:r>
          </w:p>
        </w:tc>
      </w:tr>
      <w:tr w:rsidR="000B16CF" w:rsidRPr="00CB7EB0" w:rsidTr="00956E18">
        <w:tc>
          <w:tcPr>
            <w:tcW w:w="3127" w:type="dxa"/>
          </w:tcPr>
          <w:p w:rsidR="000B16CF" w:rsidRPr="00CB7EB0" w:rsidRDefault="000B16CF" w:rsidP="00CB7EB0">
            <w:pPr>
              <w:spacing w:after="0" w:line="240" w:lineRule="auto"/>
              <w:jc w:val="center"/>
              <w:rPr>
                <w:b/>
              </w:rPr>
            </w:pPr>
            <w:r>
              <w:rPr>
                <w:b/>
              </w:rPr>
              <w:t>57</w:t>
            </w:r>
          </w:p>
        </w:tc>
        <w:tc>
          <w:tcPr>
            <w:tcW w:w="3107" w:type="dxa"/>
          </w:tcPr>
          <w:p w:rsidR="000B16CF" w:rsidRPr="00CB7EB0" w:rsidRDefault="000B16CF" w:rsidP="00CB7EB0">
            <w:pPr>
              <w:spacing w:after="0" w:line="240" w:lineRule="auto"/>
              <w:jc w:val="center"/>
              <w:rPr>
                <w:b/>
              </w:rPr>
            </w:pPr>
            <w:r>
              <w:rPr>
                <w:b/>
              </w:rPr>
              <w:t>9&amp;O 200 IM</w:t>
            </w:r>
          </w:p>
        </w:tc>
        <w:tc>
          <w:tcPr>
            <w:tcW w:w="3116" w:type="dxa"/>
          </w:tcPr>
          <w:p w:rsidR="000B16CF" w:rsidRPr="00CB7EB0" w:rsidRDefault="000B16CF" w:rsidP="00CB7EB0">
            <w:pPr>
              <w:spacing w:after="0" w:line="240" w:lineRule="auto"/>
              <w:jc w:val="center"/>
              <w:rPr>
                <w:b/>
              </w:rPr>
            </w:pPr>
            <w:r>
              <w:rPr>
                <w:b/>
              </w:rPr>
              <w:t>58</w:t>
            </w:r>
          </w:p>
        </w:tc>
      </w:tr>
      <w:tr w:rsidR="000B16CF" w:rsidRPr="00CB7EB0" w:rsidTr="00956E18">
        <w:tc>
          <w:tcPr>
            <w:tcW w:w="3127" w:type="dxa"/>
          </w:tcPr>
          <w:p w:rsidR="000B16CF" w:rsidRPr="00CB7EB0" w:rsidRDefault="000B16CF" w:rsidP="00CB7EB0">
            <w:pPr>
              <w:spacing w:after="0" w:line="240" w:lineRule="auto"/>
              <w:jc w:val="center"/>
              <w:rPr>
                <w:b/>
              </w:rPr>
            </w:pPr>
            <w:r>
              <w:rPr>
                <w:b/>
              </w:rPr>
              <w:t>59</w:t>
            </w:r>
          </w:p>
        </w:tc>
        <w:tc>
          <w:tcPr>
            <w:tcW w:w="3107" w:type="dxa"/>
          </w:tcPr>
          <w:p w:rsidR="000B16CF" w:rsidRPr="00CB7EB0" w:rsidRDefault="000B16CF" w:rsidP="00CB7EB0">
            <w:pPr>
              <w:spacing w:after="0" w:line="240" w:lineRule="auto"/>
              <w:jc w:val="center"/>
              <w:rPr>
                <w:b/>
              </w:rPr>
            </w:pPr>
            <w:r>
              <w:rPr>
                <w:b/>
              </w:rPr>
              <w:t>200 Medley Relay</w:t>
            </w:r>
          </w:p>
        </w:tc>
        <w:tc>
          <w:tcPr>
            <w:tcW w:w="3116" w:type="dxa"/>
          </w:tcPr>
          <w:p w:rsidR="000B16CF" w:rsidRPr="00CB7EB0" w:rsidRDefault="000B16CF" w:rsidP="00CB7EB0">
            <w:pPr>
              <w:spacing w:after="0" w:line="240" w:lineRule="auto"/>
              <w:jc w:val="center"/>
              <w:rPr>
                <w:b/>
              </w:rPr>
            </w:pPr>
            <w:r>
              <w:rPr>
                <w:b/>
              </w:rPr>
              <w:t>60</w:t>
            </w:r>
          </w:p>
        </w:tc>
      </w:tr>
      <w:tr w:rsidR="000B16CF" w:rsidRPr="00CB7EB0" w:rsidTr="00956E18">
        <w:tc>
          <w:tcPr>
            <w:tcW w:w="3127" w:type="dxa"/>
          </w:tcPr>
          <w:p w:rsidR="000B16CF" w:rsidRPr="00CB7EB0" w:rsidRDefault="000B16CF" w:rsidP="00CB7EB0">
            <w:pPr>
              <w:spacing w:after="0" w:line="240" w:lineRule="auto"/>
              <w:jc w:val="center"/>
              <w:rPr>
                <w:b/>
              </w:rPr>
            </w:pPr>
            <w:r>
              <w:rPr>
                <w:b/>
              </w:rPr>
              <w:t>61</w:t>
            </w:r>
          </w:p>
        </w:tc>
        <w:tc>
          <w:tcPr>
            <w:tcW w:w="3107" w:type="dxa"/>
          </w:tcPr>
          <w:p w:rsidR="000B16CF" w:rsidRPr="00CB7EB0" w:rsidRDefault="000B16CF" w:rsidP="00CB7EB0">
            <w:pPr>
              <w:spacing w:after="0" w:line="240" w:lineRule="auto"/>
              <w:jc w:val="center"/>
              <w:rPr>
                <w:b/>
              </w:rPr>
            </w:pPr>
            <w:r>
              <w:rPr>
                <w:b/>
              </w:rPr>
              <w:t>Mixed 200 Medley Relay</w:t>
            </w:r>
          </w:p>
        </w:tc>
        <w:tc>
          <w:tcPr>
            <w:tcW w:w="3116" w:type="dxa"/>
          </w:tcPr>
          <w:p w:rsidR="000B16CF" w:rsidRPr="00CB7EB0" w:rsidRDefault="000B16CF" w:rsidP="00CB7EB0">
            <w:pPr>
              <w:spacing w:after="0" w:line="240" w:lineRule="auto"/>
              <w:jc w:val="center"/>
              <w:rPr>
                <w:b/>
              </w:rPr>
            </w:pPr>
            <w:r>
              <w:rPr>
                <w:b/>
              </w:rPr>
              <w:t>61</w:t>
            </w:r>
          </w:p>
        </w:tc>
      </w:tr>
    </w:tbl>
    <w:p w:rsidR="00730392" w:rsidRDefault="00730392">
      <w:pPr>
        <w:spacing w:after="0" w:line="240" w:lineRule="auto"/>
        <w:rPr>
          <w:b/>
          <w:sz w:val="24"/>
          <w:szCs w:val="24"/>
        </w:rPr>
      </w:pPr>
    </w:p>
    <w:p w:rsidR="00CC3F1C" w:rsidRPr="00637C7D" w:rsidRDefault="009434CD" w:rsidP="00637C7D">
      <w:pPr>
        <w:jc w:val="center"/>
        <w:rPr>
          <w:b/>
          <w:sz w:val="24"/>
          <w:szCs w:val="24"/>
        </w:rPr>
      </w:pPr>
      <w:r w:rsidRPr="009434CD">
        <w:rPr>
          <w:b/>
          <w:sz w:val="24"/>
          <w:szCs w:val="24"/>
        </w:rPr>
        <w:t>Jamie Turner Memorial</w:t>
      </w:r>
      <w:r w:rsidR="00CC3F1C" w:rsidRPr="00637C7D">
        <w:rPr>
          <w:b/>
          <w:sz w:val="24"/>
          <w:szCs w:val="24"/>
        </w:rPr>
        <w:t xml:space="preserve"> </w:t>
      </w:r>
      <w:r w:rsidR="00CC3F1C">
        <w:rPr>
          <w:b/>
          <w:sz w:val="24"/>
          <w:szCs w:val="24"/>
        </w:rPr>
        <w:t>Entry Fee Summary</w:t>
      </w:r>
      <w:r w:rsidR="00CC3F1C" w:rsidRPr="00637C7D">
        <w:rPr>
          <w:b/>
          <w:sz w:val="24"/>
          <w:szCs w:val="24"/>
        </w:rPr>
        <w:t xml:space="preserve"> and Waiver/Release Form</w:t>
      </w:r>
    </w:p>
    <w:p w:rsidR="00CC3F1C" w:rsidRPr="009434CD" w:rsidRDefault="00CC3F1C" w:rsidP="00637C7D">
      <w:pPr>
        <w:spacing w:after="0" w:line="240" w:lineRule="auto"/>
      </w:pPr>
      <w:r>
        <w:t>Complete and email or mail this form along with e</w:t>
      </w:r>
      <w:r w:rsidR="009434CD">
        <w:t>ntry fees to (checks payable to Helena Lions Swim Team): Kyle Kallin, PO Box 936, Helena</w:t>
      </w:r>
      <w:r w:rsidR="001604B6">
        <w:t>, MT</w:t>
      </w:r>
      <w:r w:rsidR="009434CD">
        <w:t xml:space="preserve"> 59601</w:t>
      </w:r>
      <w:r w:rsidR="001604B6">
        <w:t>.</w:t>
      </w:r>
      <w:r w:rsidR="005C1F84">
        <w:t xml:space="preserve"> Email </w:t>
      </w:r>
      <w:r w:rsidR="001604B6">
        <w:t xml:space="preserve">to </w:t>
      </w:r>
      <w:hyperlink r:id="rId14" w:history="1">
        <w:r w:rsidR="009434CD" w:rsidRPr="00304304">
          <w:rPr>
            <w:rStyle w:val="Hyperlink"/>
          </w:rPr>
          <w:t>kallinkyle545@gmail.com</w:t>
        </w:r>
      </w:hyperlink>
      <w:r w:rsidR="009434CD">
        <w:t xml:space="preserve"> </w:t>
      </w:r>
    </w:p>
    <w:p w:rsidR="00CC3F1C" w:rsidRPr="00637C7D" w:rsidRDefault="00CC3F1C" w:rsidP="00637C7D">
      <w:pPr>
        <w:spacing w:after="0" w:line="240" w:lineRule="auto"/>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28"/>
        <w:gridCol w:w="8460"/>
      </w:tblGrid>
      <w:tr w:rsidR="00CC3F1C" w:rsidRPr="00CB7EB0" w:rsidTr="00CB7EB0">
        <w:trPr>
          <w:trHeight w:val="575"/>
        </w:trPr>
        <w:tc>
          <w:tcPr>
            <w:tcW w:w="1728" w:type="dxa"/>
            <w:vAlign w:val="center"/>
          </w:tcPr>
          <w:p w:rsidR="00CC3F1C" w:rsidRPr="00CB7EB0" w:rsidRDefault="00CC3F1C" w:rsidP="00CB7EB0">
            <w:pPr>
              <w:spacing w:after="0" w:line="240" w:lineRule="auto"/>
              <w:jc w:val="center"/>
            </w:pPr>
            <w:r w:rsidRPr="00CB7EB0">
              <w:t>Team Name</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E62911">
            <w:pPr>
              <w:spacing w:after="0" w:line="240" w:lineRule="auto"/>
              <w:jc w:val="center"/>
            </w:pPr>
            <w:r w:rsidRPr="00CB7EB0">
              <w:t>Club Code</w:t>
            </w:r>
            <w:r w:rsidR="00E62911">
              <w:t xml:space="preserve"> and  LSC Code</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CB7EB0">
            <w:pPr>
              <w:spacing w:after="0" w:line="240" w:lineRule="auto"/>
              <w:jc w:val="center"/>
            </w:pPr>
            <w:r w:rsidRPr="00CB7EB0">
              <w:t>Coach</w:t>
            </w:r>
            <w:r w:rsidR="00E62911">
              <w:t xml:space="preserve"> Name</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CB7EB0">
            <w:pPr>
              <w:spacing w:after="0" w:line="240" w:lineRule="auto"/>
              <w:jc w:val="center"/>
            </w:pPr>
            <w:r w:rsidRPr="00CB7EB0">
              <w:t>Coach Phone</w:t>
            </w:r>
          </w:p>
        </w:tc>
        <w:tc>
          <w:tcPr>
            <w:tcW w:w="8460" w:type="dxa"/>
          </w:tcPr>
          <w:p w:rsidR="00CC3F1C" w:rsidRPr="00CB7EB0" w:rsidRDefault="00CC3F1C" w:rsidP="00CB7EB0">
            <w:pPr>
              <w:spacing w:after="0" w:line="240" w:lineRule="auto"/>
              <w:jc w:val="center"/>
            </w:pPr>
          </w:p>
        </w:tc>
      </w:tr>
      <w:tr w:rsidR="00CC3F1C" w:rsidRPr="00CB7EB0" w:rsidTr="00CB7EB0">
        <w:trPr>
          <w:trHeight w:val="530"/>
        </w:trPr>
        <w:tc>
          <w:tcPr>
            <w:tcW w:w="1728" w:type="dxa"/>
            <w:vAlign w:val="center"/>
          </w:tcPr>
          <w:p w:rsidR="00CC3F1C" w:rsidRPr="00CB7EB0" w:rsidRDefault="00CC3F1C" w:rsidP="00CB7EB0">
            <w:pPr>
              <w:spacing w:after="0" w:line="240" w:lineRule="auto"/>
              <w:jc w:val="center"/>
            </w:pPr>
            <w:r w:rsidRPr="00CB7EB0">
              <w:t>Coach Email</w:t>
            </w:r>
          </w:p>
        </w:tc>
        <w:tc>
          <w:tcPr>
            <w:tcW w:w="8460" w:type="dxa"/>
          </w:tcPr>
          <w:p w:rsidR="00CC3F1C" w:rsidRPr="00CB7EB0" w:rsidRDefault="00CC3F1C" w:rsidP="00CB7EB0">
            <w:pPr>
              <w:spacing w:after="0" w:line="240" w:lineRule="auto"/>
              <w:jc w:val="center"/>
            </w:pPr>
          </w:p>
        </w:tc>
      </w:tr>
      <w:tr w:rsidR="00CC3F1C" w:rsidRPr="00CB7EB0" w:rsidTr="00CB7EB0">
        <w:trPr>
          <w:trHeight w:val="728"/>
        </w:trPr>
        <w:tc>
          <w:tcPr>
            <w:tcW w:w="1728" w:type="dxa"/>
            <w:vAlign w:val="center"/>
          </w:tcPr>
          <w:p w:rsidR="00CC3F1C" w:rsidRPr="00CB7EB0" w:rsidRDefault="00CC3F1C" w:rsidP="00CB7EB0">
            <w:pPr>
              <w:spacing w:after="0" w:line="240" w:lineRule="auto"/>
              <w:jc w:val="center"/>
            </w:pPr>
            <w:r w:rsidRPr="00CB7EB0">
              <w:t>Team Address</w:t>
            </w:r>
          </w:p>
        </w:tc>
        <w:tc>
          <w:tcPr>
            <w:tcW w:w="8460" w:type="dxa"/>
          </w:tcPr>
          <w:p w:rsidR="00CC3F1C" w:rsidRPr="00CB7EB0" w:rsidRDefault="00CC3F1C" w:rsidP="00CB7EB0">
            <w:pPr>
              <w:spacing w:after="0" w:line="240" w:lineRule="auto"/>
              <w:jc w:val="center"/>
            </w:pPr>
          </w:p>
        </w:tc>
      </w:tr>
    </w:tbl>
    <w:p w:rsidR="00CC3F1C" w:rsidRDefault="00CC3F1C" w:rsidP="00EC5F2D">
      <w:pPr>
        <w:spacing w:after="0"/>
        <w:jc w:val="cente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10"/>
        <w:gridCol w:w="1530"/>
        <w:gridCol w:w="2059"/>
        <w:gridCol w:w="4061"/>
      </w:tblGrid>
      <w:tr w:rsidR="00CC3F1C" w:rsidRPr="00CB7EB0" w:rsidTr="00CB7EB0">
        <w:tc>
          <w:tcPr>
            <w:tcW w:w="2610" w:type="dxa"/>
          </w:tcPr>
          <w:p w:rsidR="00CC3F1C" w:rsidRPr="00CB7EB0" w:rsidRDefault="00CC3F1C" w:rsidP="00CB7EB0">
            <w:pPr>
              <w:spacing w:after="0" w:line="240" w:lineRule="auto"/>
            </w:pPr>
            <w:r w:rsidRPr="00CB7EB0">
              <w:t>Item</w:t>
            </w:r>
          </w:p>
        </w:tc>
        <w:tc>
          <w:tcPr>
            <w:tcW w:w="1530" w:type="dxa"/>
          </w:tcPr>
          <w:p w:rsidR="00CC3F1C" w:rsidRPr="00CB7EB0" w:rsidRDefault="00CC3F1C" w:rsidP="00CB7EB0">
            <w:pPr>
              <w:spacing w:after="0" w:line="240" w:lineRule="auto"/>
              <w:jc w:val="center"/>
            </w:pPr>
            <w:r w:rsidRPr="00CB7EB0">
              <w:t>Total Number</w:t>
            </w:r>
          </w:p>
        </w:tc>
        <w:tc>
          <w:tcPr>
            <w:tcW w:w="2059" w:type="dxa"/>
          </w:tcPr>
          <w:p w:rsidR="00CC3F1C" w:rsidRPr="00CB7EB0" w:rsidRDefault="00CC3F1C" w:rsidP="00CB7EB0">
            <w:pPr>
              <w:spacing w:after="0" w:line="240" w:lineRule="auto"/>
              <w:jc w:val="center"/>
            </w:pPr>
            <w:r w:rsidRPr="00CB7EB0">
              <w:t>Cost per</w:t>
            </w:r>
          </w:p>
        </w:tc>
        <w:tc>
          <w:tcPr>
            <w:tcW w:w="4061" w:type="dxa"/>
          </w:tcPr>
          <w:p w:rsidR="00CC3F1C" w:rsidRPr="00CB7EB0" w:rsidRDefault="00CC3F1C" w:rsidP="00CB7EB0">
            <w:pPr>
              <w:spacing w:after="0" w:line="240" w:lineRule="auto"/>
              <w:jc w:val="center"/>
            </w:pPr>
            <w:r w:rsidRPr="00CB7EB0">
              <w:t>Total</w:t>
            </w:r>
          </w:p>
        </w:tc>
      </w:tr>
      <w:tr w:rsidR="00CC3F1C" w:rsidRPr="00CB7EB0" w:rsidTr="00CB7EB0">
        <w:trPr>
          <w:trHeight w:val="557"/>
        </w:trPr>
        <w:tc>
          <w:tcPr>
            <w:tcW w:w="2610" w:type="dxa"/>
          </w:tcPr>
          <w:p w:rsidR="00CC3F1C" w:rsidRPr="00CB7EB0" w:rsidRDefault="00CC3F1C" w:rsidP="00CB7EB0">
            <w:pPr>
              <w:spacing w:after="0" w:line="240" w:lineRule="auto"/>
            </w:pPr>
            <w:r w:rsidRPr="00CB7EB0">
              <w:t>Individual Entries</w:t>
            </w:r>
          </w:p>
        </w:tc>
        <w:tc>
          <w:tcPr>
            <w:tcW w:w="1530" w:type="dxa"/>
          </w:tcPr>
          <w:p w:rsidR="00CC3F1C" w:rsidRPr="00CB7EB0" w:rsidRDefault="00CC3F1C" w:rsidP="00CB7EB0">
            <w:pPr>
              <w:spacing w:after="0" w:line="240" w:lineRule="auto"/>
              <w:jc w:val="center"/>
            </w:pPr>
          </w:p>
        </w:tc>
        <w:tc>
          <w:tcPr>
            <w:tcW w:w="2059" w:type="dxa"/>
          </w:tcPr>
          <w:p w:rsidR="00CC3F1C" w:rsidRPr="00CB7EB0" w:rsidRDefault="009434CD" w:rsidP="00CB7EB0">
            <w:pPr>
              <w:spacing w:after="0" w:line="240" w:lineRule="auto"/>
              <w:jc w:val="center"/>
            </w:pPr>
            <w:r>
              <w:t>$2.00</w:t>
            </w:r>
            <w:r w:rsidR="00CC3F1C" w:rsidRPr="00CB7EB0">
              <w:t xml:space="preserve"> per event</w:t>
            </w:r>
          </w:p>
        </w:tc>
        <w:tc>
          <w:tcPr>
            <w:tcW w:w="4061" w:type="dxa"/>
          </w:tcPr>
          <w:p w:rsidR="00CC3F1C" w:rsidRPr="00CB7EB0" w:rsidRDefault="0045323E" w:rsidP="00CB7EB0">
            <w:pPr>
              <w:spacing w:after="0" w:line="240" w:lineRule="auto"/>
              <w:jc w:val="center"/>
            </w:pPr>
            <w:r>
              <w:t>$</w:t>
            </w:r>
          </w:p>
        </w:tc>
      </w:tr>
      <w:tr w:rsidR="00CC3F1C" w:rsidRPr="00CB7EB0" w:rsidTr="00CB7EB0">
        <w:trPr>
          <w:trHeight w:val="440"/>
        </w:trPr>
        <w:tc>
          <w:tcPr>
            <w:tcW w:w="2610" w:type="dxa"/>
          </w:tcPr>
          <w:p w:rsidR="00CC3F1C" w:rsidRPr="00CB7EB0" w:rsidRDefault="00CC3F1C" w:rsidP="00CB7EB0">
            <w:pPr>
              <w:spacing w:after="0" w:line="240" w:lineRule="auto"/>
            </w:pPr>
            <w:r w:rsidRPr="00CB7EB0">
              <w:t>Relay Entries</w:t>
            </w:r>
          </w:p>
        </w:tc>
        <w:tc>
          <w:tcPr>
            <w:tcW w:w="1530" w:type="dxa"/>
          </w:tcPr>
          <w:p w:rsidR="00CC3F1C" w:rsidRPr="00CB7EB0" w:rsidRDefault="00CC3F1C" w:rsidP="00CB7EB0">
            <w:pPr>
              <w:spacing w:after="0" w:line="240" w:lineRule="auto"/>
              <w:jc w:val="center"/>
            </w:pPr>
          </w:p>
        </w:tc>
        <w:tc>
          <w:tcPr>
            <w:tcW w:w="2059" w:type="dxa"/>
          </w:tcPr>
          <w:p w:rsidR="00CC3F1C" w:rsidRPr="00CB7EB0" w:rsidRDefault="009434CD" w:rsidP="00CB7EB0">
            <w:pPr>
              <w:spacing w:after="0" w:line="240" w:lineRule="auto"/>
              <w:jc w:val="center"/>
            </w:pPr>
            <w:r>
              <w:t>$5.00</w:t>
            </w:r>
            <w:r w:rsidR="00CC3F1C" w:rsidRPr="00CB7EB0">
              <w:t xml:space="preserve"> per relay</w:t>
            </w:r>
          </w:p>
        </w:tc>
        <w:tc>
          <w:tcPr>
            <w:tcW w:w="4061" w:type="dxa"/>
          </w:tcPr>
          <w:p w:rsidR="00CC3F1C" w:rsidRPr="00CB7EB0" w:rsidRDefault="0045323E" w:rsidP="00CB7EB0">
            <w:pPr>
              <w:spacing w:after="0" w:line="240" w:lineRule="auto"/>
              <w:jc w:val="center"/>
            </w:pPr>
            <w:r>
              <w:t>$</w:t>
            </w:r>
          </w:p>
        </w:tc>
      </w:tr>
      <w:tr w:rsidR="00CC3F1C" w:rsidRPr="00CB7EB0" w:rsidTr="00CB7EB0">
        <w:trPr>
          <w:trHeight w:val="440"/>
        </w:trPr>
        <w:tc>
          <w:tcPr>
            <w:tcW w:w="2610" w:type="dxa"/>
          </w:tcPr>
          <w:p w:rsidR="00CC3F1C" w:rsidRPr="00CB7EB0" w:rsidRDefault="00CC3F1C" w:rsidP="00CB7EB0">
            <w:pPr>
              <w:spacing w:after="0" w:line="240" w:lineRule="auto"/>
            </w:pPr>
            <w:r>
              <w:t>Swimmer Surcharge</w:t>
            </w:r>
          </w:p>
        </w:tc>
        <w:tc>
          <w:tcPr>
            <w:tcW w:w="1530" w:type="dxa"/>
          </w:tcPr>
          <w:p w:rsidR="00CC3F1C" w:rsidRPr="00CB7EB0" w:rsidRDefault="00CC3F1C" w:rsidP="00CB7EB0">
            <w:pPr>
              <w:spacing w:after="0" w:line="240" w:lineRule="auto"/>
              <w:jc w:val="center"/>
            </w:pPr>
          </w:p>
        </w:tc>
        <w:tc>
          <w:tcPr>
            <w:tcW w:w="2059" w:type="dxa"/>
          </w:tcPr>
          <w:p w:rsidR="00CC3F1C" w:rsidRPr="00CB7EB0" w:rsidRDefault="009434CD" w:rsidP="00CB7EB0">
            <w:pPr>
              <w:spacing w:after="0" w:line="240" w:lineRule="auto"/>
              <w:jc w:val="center"/>
            </w:pPr>
            <w:r>
              <w:t>$16.00</w:t>
            </w:r>
            <w:r w:rsidR="00CC3F1C">
              <w:t xml:space="preserve"> per swimmer</w:t>
            </w:r>
          </w:p>
        </w:tc>
        <w:tc>
          <w:tcPr>
            <w:tcW w:w="4061" w:type="dxa"/>
          </w:tcPr>
          <w:p w:rsidR="00CC3F1C" w:rsidRPr="00CB7EB0" w:rsidRDefault="0045323E" w:rsidP="00CB7EB0">
            <w:pPr>
              <w:spacing w:after="0" w:line="240" w:lineRule="auto"/>
              <w:jc w:val="center"/>
            </w:pPr>
            <w:r>
              <w:t>$</w:t>
            </w:r>
          </w:p>
        </w:tc>
      </w:tr>
      <w:tr w:rsidR="00CC3F1C" w:rsidRPr="00CB7EB0" w:rsidTr="00CB7EB0">
        <w:trPr>
          <w:trHeight w:val="620"/>
        </w:trPr>
        <w:tc>
          <w:tcPr>
            <w:tcW w:w="2610" w:type="dxa"/>
          </w:tcPr>
          <w:p w:rsidR="00CC3F1C" w:rsidRPr="00CB7EB0" w:rsidRDefault="00CC3F1C" w:rsidP="00CB7EB0">
            <w:pPr>
              <w:spacing w:after="0" w:line="240" w:lineRule="auto"/>
              <w:rPr>
                <w:b/>
                <w:sz w:val="24"/>
                <w:szCs w:val="24"/>
              </w:rPr>
            </w:pPr>
            <w:r w:rsidRPr="00CB7EB0">
              <w:rPr>
                <w:b/>
                <w:sz w:val="24"/>
                <w:szCs w:val="24"/>
              </w:rPr>
              <w:t>Total Fees Due</w:t>
            </w:r>
          </w:p>
        </w:tc>
        <w:tc>
          <w:tcPr>
            <w:tcW w:w="1530" w:type="dxa"/>
          </w:tcPr>
          <w:p w:rsidR="00CC3F1C" w:rsidRPr="00CB7EB0" w:rsidRDefault="00CC3F1C" w:rsidP="00CB7EB0">
            <w:pPr>
              <w:spacing w:after="0" w:line="240" w:lineRule="auto"/>
              <w:jc w:val="center"/>
            </w:pPr>
          </w:p>
        </w:tc>
        <w:tc>
          <w:tcPr>
            <w:tcW w:w="2059" w:type="dxa"/>
          </w:tcPr>
          <w:p w:rsidR="00CC3F1C" w:rsidRPr="00CB7EB0" w:rsidRDefault="00CC3F1C" w:rsidP="00CB7EB0">
            <w:pPr>
              <w:spacing w:after="0" w:line="240" w:lineRule="auto"/>
              <w:jc w:val="center"/>
            </w:pPr>
          </w:p>
        </w:tc>
        <w:tc>
          <w:tcPr>
            <w:tcW w:w="4061" w:type="dxa"/>
          </w:tcPr>
          <w:p w:rsidR="00CC3F1C" w:rsidRPr="00CB7EB0" w:rsidRDefault="0045323E" w:rsidP="00CB7EB0">
            <w:pPr>
              <w:spacing w:after="0" w:line="240" w:lineRule="auto"/>
              <w:jc w:val="center"/>
            </w:pPr>
            <w:r>
              <w:t>$</w:t>
            </w:r>
          </w:p>
        </w:tc>
      </w:tr>
    </w:tbl>
    <w:p w:rsidR="00CC3F1C" w:rsidRPr="0039218F" w:rsidRDefault="00CC3F1C" w:rsidP="00EC5F2D">
      <w:pPr>
        <w:spacing w:after="0"/>
        <w:rPr>
          <w:b/>
          <w:u w:val="single"/>
        </w:rPr>
      </w:pPr>
      <w:r w:rsidRPr="0039218F">
        <w:rPr>
          <w:b/>
          <w:u w:val="single"/>
        </w:rPr>
        <w:t>Waiver, Acknowledgement and Liability Release:</w:t>
      </w:r>
    </w:p>
    <w:p w:rsidR="00CC3F1C" w:rsidRPr="00162B2A" w:rsidRDefault="00CC3F1C" w:rsidP="00EC5F2D">
      <w:pPr>
        <w:spacing w:after="0"/>
        <w:rPr>
          <w:rFonts w:cs="TimesNewRoman"/>
          <w:b/>
          <w:sz w:val="20"/>
          <w:szCs w:val="20"/>
        </w:rPr>
      </w:pPr>
      <w:r w:rsidRPr="00162B2A">
        <w:rPr>
          <w:b/>
          <w:sz w:val="20"/>
          <w:szCs w:val="20"/>
        </w:rPr>
        <w:t>I, the undersigned coach or team representative, verify that all of the swimmers and coaches listed on the enclosed entry are registered with USA Swimming.  Swimmer and coach registration will be verified. I acknowledge that I am familiar with the Safety Rules of USA Swimming, Inc. and Montana Swimming, Inc. regarding warm-up procedures and meet safety guidelines, and that I shall be responsible for the compliance of my swimmers with</w:t>
      </w:r>
      <w:r w:rsidR="009434CD">
        <w:rPr>
          <w:b/>
          <w:sz w:val="20"/>
          <w:szCs w:val="20"/>
        </w:rPr>
        <w:t xml:space="preserve"> those rules during this meet.  Helena Lions Swim Team, Butte Family YMCA</w:t>
      </w:r>
      <w:r w:rsidRPr="00162B2A">
        <w:rPr>
          <w:b/>
          <w:sz w:val="20"/>
          <w:szCs w:val="20"/>
        </w:rPr>
        <w:t>, Montana Swimming, Inc., and USA Swimming, Inc., their agents, employees, and coaches shall be held free and harmless from any and all liabilities or claims for damages arising by reason of illness or injury to anyone during the conduct of this meet.  I also acknowledge that by entering this meet, I am granting permission for the names of any or all of my team’s swimmers to be published on the internet in the form of Psych Sheets, Meet Results, or any other documents associated with the running of this meet.</w:t>
      </w:r>
      <w:r w:rsidRPr="00162B2A">
        <w:rPr>
          <w:rFonts w:cs="TimesNewRoman"/>
          <w:b/>
          <w:sz w:val="20"/>
          <w:szCs w:val="20"/>
        </w:rPr>
        <w:t xml:space="preserve"> This meet may be covered by the media, including photographs, video, web casting and other forms of obtaining images of athletes participating in the meet. Entry into the meet is acknowledgement and consent to this fact.</w:t>
      </w:r>
    </w:p>
    <w:p w:rsidR="00CC3F1C" w:rsidRPr="00162B2A" w:rsidRDefault="00CC3F1C" w:rsidP="00637C7D">
      <w:pPr>
        <w:rPr>
          <w:b/>
          <w:sz w:val="20"/>
          <w:szCs w:val="20"/>
        </w:rPr>
      </w:pPr>
      <w:r w:rsidRPr="00162B2A">
        <w:rPr>
          <w:b/>
          <w:sz w:val="20"/>
          <w:szCs w:val="20"/>
        </w:rPr>
        <w:t xml:space="preserve">We hereby submit our team’s entry sheets and fees for your upcoming meet and verify that the above named coaches will be in attendance.  These coaches are current in all the requirements set forth by USA Swimming; Red Cross Safety Training for Swim Coaches or Lifeguard Training, First Aid and CPR. </w:t>
      </w:r>
    </w:p>
    <w:p w:rsidR="00CC3F1C" w:rsidRPr="00162B2A" w:rsidRDefault="00CC3F1C" w:rsidP="00EC5F2D">
      <w:pPr>
        <w:spacing w:after="0"/>
        <w:rPr>
          <w:b/>
        </w:rPr>
      </w:pPr>
      <w:r w:rsidRPr="00162B2A">
        <w:rPr>
          <w:b/>
        </w:rPr>
        <w:t>_____________________________________________________________________________________</w:t>
      </w:r>
    </w:p>
    <w:p w:rsidR="00CC3F1C" w:rsidRPr="00162B2A" w:rsidRDefault="00CC3F1C" w:rsidP="00EC5F2D">
      <w:pPr>
        <w:spacing w:after="0"/>
        <w:rPr>
          <w:b/>
          <w:sz w:val="18"/>
          <w:szCs w:val="18"/>
        </w:rPr>
      </w:pPr>
      <w:r w:rsidRPr="00162B2A">
        <w:rPr>
          <w:b/>
          <w:sz w:val="18"/>
          <w:szCs w:val="18"/>
        </w:rPr>
        <w:t>SIGNATURE (Coach or Club Representative)</w:t>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t>CLUB</w:t>
      </w:r>
    </w:p>
    <w:p w:rsidR="00CC3F1C" w:rsidRPr="00162B2A" w:rsidRDefault="00CC3F1C" w:rsidP="00EC5F2D">
      <w:pPr>
        <w:spacing w:after="0"/>
        <w:rPr>
          <w:b/>
        </w:rPr>
      </w:pPr>
    </w:p>
    <w:p w:rsidR="00CC3F1C" w:rsidRPr="00162B2A" w:rsidRDefault="00CC3F1C" w:rsidP="007C1DC3">
      <w:pPr>
        <w:spacing w:after="0"/>
        <w:rPr>
          <w:b/>
        </w:rPr>
      </w:pPr>
      <w:r w:rsidRPr="00162B2A">
        <w:rPr>
          <w:b/>
        </w:rPr>
        <w:t>_____________________________________________________________________________________</w:t>
      </w:r>
      <w:r w:rsidRPr="00162B2A">
        <w:rPr>
          <w:b/>
          <w:sz w:val="18"/>
          <w:szCs w:val="18"/>
        </w:rPr>
        <w:t>TITLE</w:t>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r>
      <w:r w:rsidRPr="00162B2A">
        <w:rPr>
          <w:b/>
          <w:sz w:val="18"/>
          <w:szCs w:val="18"/>
        </w:rPr>
        <w:tab/>
        <w:t>DATE</w:t>
      </w:r>
    </w:p>
    <w:sectPr w:rsidR="00CC3F1C" w:rsidRPr="00162B2A" w:rsidSect="00EC5F2D">
      <w:footerReference w:type="even" r:id="rId15"/>
      <w:footerReference w:type="default" r:id="rId16"/>
      <w:pgSz w:w="12240" w:h="15840"/>
      <w:pgMar w:top="720" w:right="1440" w:bottom="63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DC1" w:rsidRDefault="00692DC1" w:rsidP="004F66A8">
      <w:pPr>
        <w:spacing w:after="0" w:line="240" w:lineRule="auto"/>
      </w:pPr>
      <w:r>
        <w:separator/>
      </w:r>
    </w:p>
  </w:endnote>
  <w:endnote w:type="continuationSeparator" w:id="0">
    <w:p w:rsidR="00692DC1" w:rsidRDefault="00692DC1" w:rsidP="004F6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40007843" w:usb2="0000000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BC" w:rsidRDefault="00794CA8" w:rsidP="001A2FDC">
    <w:pPr>
      <w:pStyle w:val="Footer"/>
      <w:framePr w:wrap="around" w:vAnchor="text" w:hAnchor="margin" w:xAlign="right" w:y="1"/>
      <w:rPr>
        <w:rStyle w:val="PageNumber"/>
      </w:rPr>
    </w:pPr>
    <w:r>
      <w:rPr>
        <w:rStyle w:val="PageNumber"/>
      </w:rPr>
      <w:fldChar w:fldCharType="begin"/>
    </w:r>
    <w:r w:rsidR="007643BC">
      <w:rPr>
        <w:rStyle w:val="PageNumber"/>
      </w:rPr>
      <w:instrText xml:space="preserve">PAGE  </w:instrText>
    </w:r>
    <w:r>
      <w:rPr>
        <w:rStyle w:val="PageNumber"/>
      </w:rPr>
      <w:fldChar w:fldCharType="end"/>
    </w:r>
  </w:p>
  <w:p w:rsidR="007643BC" w:rsidRDefault="007643BC" w:rsidP="001A2FD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3BC" w:rsidRDefault="00794CA8" w:rsidP="001A2FDC">
    <w:pPr>
      <w:pStyle w:val="Footer"/>
      <w:framePr w:wrap="around" w:vAnchor="text" w:hAnchor="margin" w:xAlign="right" w:y="1"/>
      <w:rPr>
        <w:rStyle w:val="PageNumber"/>
      </w:rPr>
    </w:pPr>
    <w:r>
      <w:rPr>
        <w:rStyle w:val="PageNumber"/>
      </w:rPr>
      <w:fldChar w:fldCharType="begin"/>
    </w:r>
    <w:r w:rsidR="007643BC">
      <w:rPr>
        <w:rStyle w:val="PageNumber"/>
      </w:rPr>
      <w:instrText xml:space="preserve">PAGE  </w:instrText>
    </w:r>
    <w:r>
      <w:rPr>
        <w:rStyle w:val="PageNumber"/>
      </w:rPr>
      <w:fldChar w:fldCharType="separate"/>
    </w:r>
    <w:r w:rsidR="00875971">
      <w:rPr>
        <w:rStyle w:val="PageNumber"/>
        <w:noProof/>
      </w:rPr>
      <w:t>1</w:t>
    </w:r>
    <w:r>
      <w:rPr>
        <w:rStyle w:val="PageNumber"/>
      </w:rPr>
      <w:fldChar w:fldCharType="end"/>
    </w:r>
  </w:p>
  <w:p w:rsidR="007643BC" w:rsidRDefault="00764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DC1" w:rsidRDefault="00692DC1" w:rsidP="004F66A8">
      <w:pPr>
        <w:spacing w:after="0" w:line="240" w:lineRule="auto"/>
      </w:pPr>
      <w:r>
        <w:separator/>
      </w:r>
    </w:p>
  </w:footnote>
  <w:footnote w:type="continuationSeparator" w:id="0">
    <w:p w:rsidR="00692DC1" w:rsidRDefault="00692DC1" w:rsidP="004F66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46A3F4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5F0AC3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48BE124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08A68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C943A7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736FD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066AA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AA95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E4CEC8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004F12"/>
    <w:lvl w:ilvl="0">
      <w:start w:val="1"/>
      <w:numFmt w:val="bullet"/>
      <w:lvlText w:val=""/>
      <w:lvlJc w:val="left"/>
      <w:pPr>
        <w:tabs>
          <w:tab w:val="num" w:pos="360"/>
        </w:tabs>
        <w:ind w:left="360" w:hanging="360"/>
      </w:pPr>
      <w:rPr>
        <w:rFonts w:ascii="Symbol" w:hAnsi="Symbol" w:hint="default"/>
      </w:rPr>
    </w:lvl>
  </w:abstractNum>
  <w:abstractNum w:abstractNumId="10">
    <w:nsid w:val="0F7D6142"/>
    <w:multiLevelType w:val="hybridMultilevel"/>
    <w:tmpl w:val="EFA6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42B9E"/>
    <w:multiLevelType w:val="hybridMultilevel"/>
    <w:tmpl w:val="2E18D92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2">
    <w:nsid w:val="29BD62EC"/>
    <w:multiLevelType w:val="singleLevel"/>
    <w:tmpl w:val="FCECAD0C"/>
    <w:lvl w:ilvl="0">
      <w:start w:val="1"/>
      <w:numFmt w:val="decimal"/>
      <w:lvlText w:val="%1."/>
      <w:lvlJc w:val="left"/>
      <w:pPr>
        <w:tabs>
          <w:tab w:val="num" w:pos="2952"/>
        </w:tabs>
        <w:ind w:left="2952" w:hanging="360"/>
      </w:pPr>
      <w:rPr>
        <w:rFonts w:cs="Times New Roman" w:hint="default"/>
      </w:rPr>
    </w:lvl>
  </w:abstractNum>
  <w:abstractNum w:abstractNumId="13">
    <w:nsid w:val="76310E47"/>
    <w:multiLevelType w:val="hybridMultilevel"/>
    <w:tmpl w:val="529A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7788"/>
    <w:rsid w:val="00010E73"/>
    <w:rsid w:val="00037017"/>
    <w:rsid w:val="00043B7B"/>
    <w:rsid w:val="0005640C"/>
    <w:rsid w:val="0008581E"/>
    <w:rsid w:val="00086958"/>
    <w:rsid w:val="00087F78"/>
    <w:rsid w:val="00094189"/>
    <w:rsid w:val="000963F1"/>
    <w:rsid w:val="00097DC8"/>
    <w:rsid w:val="000A332D"/>
    <w:rsid w:val="000B16CF"/>
    <w:rsid w:val="000C1471"/>
    <w:rsid w:val="000E050F"/>
    <w:rsid w:val="000F727E"/>
    <w:rsid w:val="000F78AD"/>
    <w:rsid w:val="001000D8"/>
    <w:rsid w:val="001251EE"/>
    <w:rsid w:val="00126CFA"/>
    <w:rsid w:val="00140128"/>
    <w:rsid w:val="001508AD"/>
    <w:rsid w:val="00152BD2"/>
    <w:rsid w:val="001604B6"/>
    <w:rsid w:val="00162B2A"/>
    <w:rsid w:val="001723E9"/>
    <w:rsid w:val="00173D4B"/>
    <w:rsid w:val="00177B79"/>
    <w:rsid w:val="00181236"/>
    <w:rsid w:val="00183946"/>
    <w:rsid w:val="001913E5"/>
    <w:rsid w:val="0019441D"/>
    <w:rsid w:val="0019592A"/>
    <w:rsid w:val="001A2FDC"/>
    <w:rsid w:val="001B49D3"/>
    <w:rsid w:val="001E2400"/>
    <w:rsid w:val="001F1D36"/>
    <w:rsid w:val="00215E62"/>
    <w:rsid w:val="00216562"/>
    <w:rsid w:val="00221E0C"/>
    <w:rsid w:val="0023090D"/>
    <w:rsid w:val="00231194"/>
    <w:rsid w:val="00262D85"/>
    <w:rsid w:val="00265AFD"/>
    <w:rsid w:val="002710AA"/>
    <w:rsid w:val="002B0CA4"/>
    <w:rsid w:val="002C4EEC"/>
    <w:rsid w:val="002D3DA7"/>
    <w:rsid w:val="002E205F"/>
    <w:rsid w:val="00313A1E"/>
    <w:rsid w:val="00330F79"/>
    <w:rsid w:val="00354BD8"/>
    <w:rsid w:val="00360629"/>
    <w:rsid w:val="00364A71"/>
    <w:rsid w:val="0036526E"/>
    <w:rsid w:val="00390B57"/>
    <w:rsid w:val="0039218F"/>
    <w:rsid w:val="003A4F7C"/>
    <w:rsid w:val="003C3402"/>
    <w:rsid w:val="003F1ED5"/>
    <w:rsid w:val="003F34E8"/>
    <w:rsid w:val="004042A1"/>
    <w:rsid w:val="0040637B"/>
    <w:rsid w:val="00411685"/>
    <w:rsid w:val="004266F0"/>
    <w:rsid w:val="00441AE7"/>
    <w:rsid w:val="004528B5"/>
    <w:rsid w:val="0045323E"/>
    <w:rsid w:val="004619EE"/>
    <w:rsid w:val="00477D23"/>
    <w:rsid w:val="00481624"/>
    <w:rsid w:val="004848D4"/>
    <w:rsid w:val="0048699C"/>
    <w:rsid w:val="00495B36"/>
    <w:rsid w:val="004E4DF2"/>
    <w:rsid w:val="004E551E"/>
    <w:rsid w:val="004F66A8"/>
    <w:rsid w:val="00514F6B"/>
    <w:rsid w:val="005368C7"/>
    <w:rsid w:val="00543B76"/>
    <w:rsid w:val="00545F3E"/>
    <w:rsid w:val="00547ECB"/>
    <w:rsid w:val="00562BDC"/>
    <w:rsid w:val="00572E6B"/>
    <w:rsid w:val="00575A36"/>
    <w:rsid w:val="005C1F84"/>
    <w:rsid w:val="005D285E"/>
    <w:rsid w:val="005D45FE"/>
    <w:rsid w:val="005F263A"/>
    <w:rsid w:val="006061EB"/>
    <w:rsid w:val="00607FCD"/>
    <w:rsid w:val="00636224"/>
    <w:rsid w:val="006376AA"/>
    <w:rsid w:val="00637C7D"/>
    <w:rsid w:val="00650F68"/>
    <w:rsid w:val="0066160D"/>
    <w:rsid w:val="00673EE9"/>
    <w:rsid w:val="00680202"/>
    <w:rsid w:val="00692DC1"/>
    <w:rsid w:val="006A0332"/>
    <w:rsid w:val="006A4AF0"/>
    <w:rsid w:val="006A78AB"/>
    <w:rsid w:val="006B7B6D"/>
    <w:rsid w:val="006C077D"/>
    <w:rsid w:val="006E383A"/>
    <w:rsid w:val="006E4A15"/>
    <w:rsid w:val="00704BC5"/>
    <w:rsid w:val="00730392"/>
    <w:rsid w:val="00737DB6"/>
    <w:rsid w:val="007643BC"/>
    <w:rsid w:val="007919D6"/>
    <w:rsid w:val="00794CA8"/>
    <w:rsid w:val="007957AA"/>
    <w:rsid w:val="007C1DC3"/>
    <w:rsid w:val="00821B62"/>
    <w:rsid w:val="008318D1"/>
    <w:rsid w:val="008361AC"/>
    <w:rsid w:val="008446D6"/>
    <w:rsid w:val="00844B43"/>
    <w:rsid w:val="00852DC1"/>
    <w:rsid w:val="008724E1"/>
    <w:rsid w:val="00872F6E"/>
    <w:rsid w:val="00875971"/>
    <w:rsid w:val="00876ABB"/>
    <w:rsid w:val="008859C3"/>
    <w:rsid w:val="008A218F"/>
    <w:rsid w:val="008A2376"/>
    <w:rsid w:val="008B5AF4"/>
    <w:rsid w:val="008E334A"/>
    <w:rsid w:val="008F2AE8"/>
    <w:rsid w:val="008F738D"/>
    <w:rsid w:val="009111ED"/>
    <w:rsid w:val="00924535"/>
    <w:rsid w:val="00931031"/>
    <w:rsid w:val="009434CD"/>
    <w:rsid w:val="0095289D"/>
    <w:rsid w:val="00956E18"/>
    <w:rsid w:val="00963863"/>
    <w:rsid w:val="009817BB"/>
    <w:rsid w:val="009874BF"/>
    <w:rsid w:val="0099309A"/>
    <w:rsid w:val="009D6788"/>
    <w:rsid w:val="009E72F1"/>
    <w:rsid w:val="00A37845"/>
    <w:rsid w:val="00A37BF5"/>
    <w:rsid w:val="00A6200D"/>
    <w:rsid w:val="00A6355F"/>
    <w:rsid w:val="00A63867"/>
    <w:rsid w:val="00A70155"/>
    <w:rsid w:val="00A813AC"/>
    <w:rsid w:val="00AB502F"/>
    <w:rsid w:val="00AD63DC"/>
    <w:rsid w:val="00AD6F64"/>
    <w:rsid w:val="00AE190E"/>
    <w:rsid w:val="00AF3180"/>
    <w:rsid w:val="00B039AA"/>
    <w:rsid w:val="00B04EF9"/>
    <w:rsid w:val="00B06309"/>
    <w:rsid w:val="00B16275"/>
    <w:rsid w:val="00B32F74"/>
    <w:rsid w:val="00B441BB"/>
    <w:rsid w:val="00B530A1"/>
    <w:rsid w:val="00B604E9"/>
    <w:rsid w:val="00B77788"/>
    <w:rsid w:val="00B843B7"/>
    <w:rsid w:val="00B9229D"/>
    <w:rsid w:val="00BB0BA5"/>
    <w:rsid w:val="00BB433E"/>
    <w:rsid w:val="00BD0E8C"/>
    <w:rsid w:val="00BE00FE"/>
    <w:rsid w:val="00C01607"/>
    <w:rsid w:val="00C01F82"/>
    <w:rsid w:val="00C102C8"/>
    <w:rsid w:val="00C20A7B"/>
    <w:rsid w:val="00C352AD"/>
    <w:rsid w:val="00C74414"/>
    <w:rsid w:val="00C7520D"/>
    <w:rsid w:val="00C86D9C"/>
    <w:rsid w:val="00CB7A41"/>
    <w:rsid w:val="00CB7EB0"/>
    <w:rsid w:val="00CC3F1C"/>
    <w:rsid w:val="00CD3570"/>
    <w:rsid w:val="00CE65F2"/>
    <w:rsid w:val="00D0320F"/>
    <w:rsid w:val="00D041F5"/>
    <w:rsid w:val="00D045A5"/>
    <w:rsid w:val="00D2493B"/>
    <w:rsid w:val="00D31874"/>
    <w:rsid w:val="00D32780"/>
    <w:rsid w:val="00D47B08"/>
    <w:rsid w:val="00D6555D"/>
    <w:rsid w:val="00D719A6"/>
    <w:rsid w:val="00D9657D"/>
    <w:rsid w:val="00DB4C5C"/>
    <w:rsid w:val="00DC19E6"/>
    <w:rsid w:val="00DE4975"/>
    <w:rsid w:val="00DF0DAC"/>
    <w:rsid w:val="00E04C63"/>
    <w:rsid w:val="00E52B09"/>
    <w:rsid w:val="00E56FA5"/>
    <w:rsid w:val="00E62911"/>
    <w:rsid w:val="00E7236E"/>
    <w:rsid w:val="00E771C2"/>
    <w:rsid w:val="00E8613B"/>
    <w:rsid w:val="00EA5527"/>
    <w:rsid w:val="00EC0D81"/>
    <w:rsid w:val="00EC5F2D"/>
    <w:rsid w:val="00EC60CA"/>
    <w:rsid w:val="00EE0F68"/>
    <w:rsid w:val="00EE66F5"/>
    <w:rsid w:val="00EF2071"/>
    <w:rsid w:val="00EF5FFA"/>
    <w:rsid w:val="00F04310"/>
    <w:rsid w:val="00F16B64"/>
    <w:rsid w:val="00F206F5"/>
    <w:rsid w:val="00F57009"/>
    <w:rsid w:val="00F92567"/>
    <w:rsid w:val="00FA532C"/>
    <w:rsid w:val="00FC07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9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7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71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10AA"/>
    <w:rPr>
      <w:rFonts w:ascii="Tahoma" w:hAnsi="Tahoma" w:cs="Tahoma"/>
      <w:sz w:val="16"/>
      <w:szCs w:val="16"/>
    </w:rPr>
  </w:style>
  <w:style w:type="paragraph" w:styleId="ListParagraph">
    <w:name w:val="List Paragraph"/>
    <w:basedOn w:val="Normal"/>
    <w:uiPriority w:val="99"/>
    <w:qFormat/>
    <w:rsid w:val="00D2493B"/>
    <w:pPr>
      <w:ind w:left="720"/>
      <w:contextualSpacing/>
    </w:pPr>
  </w:style>
  <w:style w:type="paragraph" w:styleId="Header">
    <w:name w:val="header"/>
    <w:basedOn w:val="Normal"/>
    <w:link w:val="HeaderChar"/>
    <w:uiPriority w:val="99"/>
    <w:semiHidden/>
    <w:rsid w:val="004F6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F66A8"/>
    <w:rPr>
      <w:rFonts w:cs="Times New Roman"/>
    </w:rPr>
  </w:style>
  <w:style w:type="paragraph" w:styleId="Footer">
    <w:name w:val="footer"/>
    <w:basedOn w:val="Normal"/>
    <w:link w:val="FooterChar"/>
    <w:uiPriority w:val="99"/>
    <w:rsid w:val="004F66A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F66A8"/>
    <w:rPr>
      <w:rFonts w:cs="Times New Roman"/>
    </w:rPr>
  </w:style>
  <w:style w:type="character" w:styleId="Hyperlink">
    <w:name w:val="Hyperlink"/>
    <w:basedOn w:val="DefaultParagraphFont"/>
    <w:uiPriority w:val="99"/>
    <w:rsid w:val="00BD0E8C"/>
    <w:rPr>
      <w:rFonts w:cs="Times New Roman"/>
      <w:color w:val="0000FF"/>
      <w:u w:val="single"/>
    </w:rPr>
  </w:style>
  <w:style w:type="paragraph" w:styleId="BodyTextIndent2">
    <w:name w:val="Body Text Indent 2"/>
    <w:basedOn w:val="Normal"/>
    <w:link w:val="BodyTextIndent2Char"/>
    <w:uiPriority w:val="99"/>
    <w:rsid w:val="00F04310"/>
    <w:pPr>
      <w:spacing w:after="0" w:line="240" w:lineRule="auto"/>
      <w:ind w:left="2160" w:hanging="2160"/>
    </w:pPr>
    <w:rPr>
      <w:rFonts w:ascii="Times New Roman" w:hAnsi="Times New Roman"/>
      <w:b/>
      <w:sz w:val="20"/>
      <w:szCs w:val="20"/>
    </w:rPr>
  </w:style>
  <w:style w:type="character" w:customStyle="1" w:styleId="BodyTextIndent2Char">
    <w:name w:val="Body Text Indent 2 Char"/>
    <w:basedOn w:val="DefaultParagraphFont"/>
    <w:link w:val="BodyTextIndent2"/>
    <w:uiPriority w:val="99"/>
    <w:semiHidden/>
    <w:locked/>
    <w:rsid w:val="006A78AB"/>
    <w:rPr>
      <w:rFonts w:cs="Times New Roman"/>
    </w:rPr>
  </w:style>
  <w:style w:type="character" w:styleId="PageNumber">
    <w:name w:val="page number"/>
    <w:basedOn w:val="DefaultParagraphFont"/>
    <w:uiPriority w:val="99"/>
    <w:rsid w:val="001A2FDC"/>
    <w:rPr>
      <w:rFonts w:cs="Times New Roman"/>
    </w:rPr>
  </w:style>
  <w:style w:type="character" w:customStyle="1" w:styleId="UnresolvedMention">
    <w:name w:val="Unresolved Mention"/>
    <w:basedOn w:val="DefaultParagraphFont"/>
    <w:uiPriority w:val="99"/>
    <w:semiHidden/>
    <w:unhideWhenUsed/>
    <w:rsid w:val="005368C7"/>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807698423">
      <w:marLeft w:val="0"/>
      <w:marRight w:val="0"/>
      <w:marTop w:val="0"/>
      <w:marBottom w:val="0"/>
      <w:divBdr>
        <w:top w:val="none" w:sz="0" w:space="0" w:color="auto"/>
        <w:left w:val="none" w:sz="0" w:space="0" w:color="auto"/>
        <w:bottom w:val="none" w:sz="0" w:space="0" w:color="auto"/>
        <w:right w:val="none" w:sz="0" w:space="0" w:color="auto"/>
      </w:divBdr>
      <w:divsChild>
        <w:div w:id="1807698427">
          <w:marLeft w:val="0"/>
          <w:marRight w:val="0"/>
          <w:marTop w:val="0"/>
          <w:marBottom w:val="0"/>
          <w:divBdr>
            <w:top w:val="none" w:sz="0" w:space="0" w:color="auto"/>
            <w:left w:val="none" w:sz="0" w:space="0" w:color="auto"/>
            <w:bottom w:val="none" w:sz="0" w:space="0" w:color="auto"/>
            <w:right w:val="none" w:sz="0" w:space="0" w:color="auto"/>
          </w:divBdr>
          <w:divsChild>
            <w:div w:id="1807698440">
              <w:marLeft w:val="0"/>
              <w:marRight w:val="0"/>
              <w:marTop w:val="0"/>
              <w:marBottom w:val="0"/>
              <w:divBdr>
                <w:top w:val="none" w:sz="0" w:space="0" w:color="auto"/>
                <w:left w:val="none" w:sz="0" w:space="0" w:color="auto"/>
                <w:bottom w:val="none" w:sz="0" w:space="0" w:color="auto"/>
                <w:right w:val="none" w:sz="0" w:space="0" w:color="auto"/>
              </w:divBdr>
              <w:divsChild>
                <w:div w:id="1807698428">
                  <w:marLeft w:val="0"/>
                  <w:marRight w:val="0"/>
                  <w:marTop w:val="0"/>
                  <w:marBottom w:val="0"/>
                  <w:divBdr>
                    <w:top w:val="none" w:sz="0" w:space="0" w:color="auto"/>
                    <w:left w:val="none" w:sz="0" w:space="0" w:color="auto"/>
                    <w:bottom w:val="none" w:sz="0" w:space="0" w:color="auto"/>
                    <w:right w:val="none" w:sz="0" w:space="0" w:color="auto"/>
                  </w:divBdr>
                  <w:divsChild>
                    <w:div w:id="1807698438">
                      <w:marLeft w:val="0"/>
                      <w:marRight w:val="0"/>
                      <w:marTop w:val="0"/>
                      <w:marBottom w:val="0"/>
                      <w:divBdr>
                        <w:top w:val="none" w:sz="0" w:space="0" w:color="auto"/>
                        <w:left w:val="none" w:sz="0" w:space="0" w:color="auto"/>
                        <w:bottom w:val="none" w:sz="0" w:space="0" w:color="auto"/>
                        <w:right w:val="none" w:sz="0" w:space="0" w:color="auto"/>
                      </w:divBdr>
                      <w:divsChild>
                        <w:div w:id="1807698435">
                          <w:marLeft w:val="0"/>
                          <w:marRight w:val="0"/>
                          <w:marTop w:val="0"/>
                          <w:marBottom w:val="0"/>
                          <w:divBdr>
                            <w:top w:val="none" w:sz="0" w:space="0" w:color="auto"/>
                            <w:left w:val="none" w:sz="0" w:space="0" w:color="auto"/>
                            <w:bottom w:val="none" w:sz="0" w:space="0" w:color="auto"/>
                            <w:right w:val="none" w:sz="0" w:space="0" w:color="auto"/>
                          </w:divBdr>
                          <w:divsChild>
                            <w:div w:id="1807698425">
                              <w:marLeft w:val="0"/>
                              <w:marRight w:val="0"/>
                              <w:marTop w:val="0"/>
                              <w:marBottom w:val="0"/>
                              <w:divBdr>
                                <w:top w:val="none" w:sz="0" w:space="0" w:color="auto"/>
                                <w:left w:val="none" w:sz="0" w:space="0" w:color="auto"/>
                                <w:bottom w:val="none" w:sz="0" w:space="0" w:color="auto"/>
                                <w:right w:val="none" w:sz="0" w:space="0" w:color="auto"/>
                              </w:divBdr>
                              <w:divsChild>
                                <w:div w:id="1807698431">
                                  <w:marLeft w:val="0"/>
                                  <w:marRight w:val="0"/>
                                  <w:marTop w:val="0"/>
                                  <w:marBottom w:val="0"/>
                                  <w:divBdr>
                                    <w:top w:val="none" w:sz="0" w:space="0" w:color="auto"/>
                                    <w:left w:val="none" w:sz="0" w:space="0" w:color="auto"/>
                                    <w:bottom w:val="none" w:sz="0" w:space="0" w:color="auto"/>
                                    <w:right w:val="none" w:sz="0" w:space="0" w:color="auto"/>
                                  </w:divBdr>
                                  <w:divsChild>
                                    <w:div w:id="1807698442">
                                      <w:marLeft w:val="0"/>
                                      <w:marRight w:val="0"/>
                                      <w:marTop w:val="0"/>
                                      <w:marBottom w:val="0"/>
                                      <w:divBdr>
                                        <w:top w:val="none" w:sz="0" w:space="0" w:color="auto"/>
                                        <w:left w:val="none" w:sz="0" w:space="0" w:color="auto"/>
                                        <w:bottom w:val="none" w:sz="0" w:space="0" w:color="auto"/>
                                        <w:right w:val="none" w:sz="0" w:space="0" w:color="auto"/>
                                      </w:divBdr>
                                      <w:divsChild>
                                        <w:div w:id="1807698424">
                                          <w:marLeft w:val="0"/>
                                          <w:marRight w:val="0"/>
                                          <w:marTop w:val="0"/>
                                          <w:marBottom w:val="0"/>
                                          <w:divBdr>
                                            <w:top w:val="none" w:sz="0" w:space="0" w:color="auto"/>
                                            <w:left w:val="none" w:sz="0" w:space="0" w:color="auto"/>
                                            <w:bottom w:val="none" w:sz="0" w:space="0" w:color="auto"/>
                                            <w:right w:val="none" w:sz="0" w:space="0" w:color="auto"/>
                                          </w:divBdr>
                                        </w:div>
                                        <w:div w:id="1807698426">
                                          <w:marLeft w:val="0"/>
                                          <w:marRight w:val="0"/>
                                          <w:marTop w:val="0"/>
                                          <w:marBottom w:val="0"/>
                                          <w:divBdr>
                                            <w:top w:val="none" w:sz="0" w:space="0" w:color="auto"/>
                                            <w:left w:val="none" w:sz="0" w:space="0" w:color="auto"/>
                                            <w:bottom w:val="none" w:sz="0" w:space="0" w:color="auto"/>
                                            <w:right w:val="none" w:sz="0" w:space="0" w:color="auto"/>
                                          </w:divBdr>
                                        </w:div>
                                        <w:div w:id="1807698429">
                                          <w:marLeft w:val="0"/>
                                          <w:marRight w:val="0"/>
                                          <w:marTop w:val="0"/>
                                          <w:marBottom w:val="0"/>
                                          <w:divBdr>
                                            <w:top w:val="none" w:sz="0" w:space="0" w:color="auto"/>
                                            <w:left w:val="none" w:sz="0" w:space="0" w:color="auto"/>
                                            <w:bottom w:val="none" w:sz="0" w:space="0" w:color="auto"/>
                                            <w:right w:val="none" w:sz="0" w:space="0" w:color="auto"/>
                                          </w:divBdr>
                                        </w:div>
                                        <w:div w:id="1807698430">
                                          <w:marLeft w:val="0"/>
                                          <w:marRight w:val="0"/>
                                          <w:marTop w:val="0"/>
                                          <w:marBottom w:val="0"/>
                                          <w:divBdr>
                                            <w:top w:val="none" w:sz="0" w:space="0" w:color="auto"/>
                                            <w:left w:val="none" w:sz="0" w:space="0" w:color="auto"/>
                                            <w:bottom w:val="none" w:sz="0" w:space="0" w:color="auto"/>
                                            <w:right w:val="none" w:sz="0" w:space="0" w:color="auto"/>
                                          </w:divBdr>
                                        </w:div>
                                        <w:div w:id="1807698432">
                                          <w:marLeft w:val="0"/>
                                          <w:marRight w:val="0"/>
                                          <w:marTop w:val="0"/>
                                          <w:marBottom w:val="0"/>
                                          <w:divBdr>
                                            <w:top w:val="none" w:sz="0" w:space="0" w:color="auto"/>
                                            <w:left w:val="none" w:sz="0" w:space="0" w:color="auto"/>
                                            <w:bottom w:val="none" w:sz="0" w:space="0" w:color="auto"/>
                                            <w:right w:val="none" w:sz="0" w:space="0" w:color="auto"/>
                                          </w:divBdr>
                                        </w:div>
                                        <w:div w:id="1807698433">
                                          <w:marLeft w:val="0"/>
                                          <w:marRight w:val="0"/>
                                          <w:marTop w:val="0"/>
                                          <w:marBottom w:val="0"/>
                                          <w:divBdr>
                                            <w:top w:val="none" w:sz="0" w:space="0" w:color="auto"/>
                                            <w:left w:val="none" w:sz="0" w:space="0" w:color="auto"/>
                                            <w:bottom w:val="none" w:sz="0" w:space="0" w:color="auto"/>
                                            <w:right w:val="none" w:sz="0" w:space="0" w:color="auto"/>
                                          </w:divBdr>
                                        </w:div>
                                        <w:div w:id="1807698434">
                                          <w:marLeft w:val="0"/>
                                          <w:marRight w:val="0"/>
                                          <w:marTop w:val="0"/>
                                          <w:marBottom w:val="0"/>
                                          <w:divBdr>
                                            <w:top w:val="none" w:sz="0" w:space="0" w:color="auto"/>
                                            <w:left w:val="none" w:sz="0" w:space="0" w:color="auto"/>
                                            <w:bottom w:val="none" w:sz="0" w:space="0" w:color="auto"/>
                                            <w:right w:val="none" w:sz="0" w:space="0" w:color="auto"/>
                                          </w:divBdr>
                                        </w:div>
                                        <w:div w:id="1807698436">
                                          <w:marLeft w:val="0"/>
                                          <w:marRight w:val="0"/>
                                          <w:marTop w:val="0"/>
                                          <w:marBottom w:val="0"/>
                                          <w:divBdr>
                                            <w:top w:val="none" w:sz="0" w:space="0" w:color="auto"/>
                                            <w:left w:val="none" w:sz="0" w:space="0" w:color="auto"/>
                                            <w:bottom w:val="none" w:sz="0" w:space="0" w:color="auto"/>
                                            <w:right w:val="none" w:sz="0" w:space="0" w:color="auto"/>
                                          </w:divBdr>
                                        </w:div>
                                        <w:div w:id="1807698437">
                                          <w:marLeft w:val="0"/>
                                          <w:marRight w:val="0"/>
                                          <w:marTop w:val="0"/>
                                          <w:marBottom w:val="0"/>
                                          <w:divBdr>
                                            <w:top w:val="none" w:sz="0" w:space="0" w:color="auto"/>
                                            <w:left w:val="none" w:sz="0" w:space="0" w:color="auto"/>
                                            <w:bottom w:val="none" w:sz="0" w:space="0" w:color="auto"/>
                                            <w:right w:val="none" w:sz="0" w:space="0" w:color="auto"/>
                                          </w:divBdr>
                                        </w:div>
                                        <w:div w:id="1807698439">
                                          <w:marLeft w:val="0"/>
                                          <w:marRight w:val="0"/>
                                          <w:marTop w:val="0"/>
                                          <w:marBottom w:val="0"/>
                                          <w:divBdr>
                                            <w:top w:val="none" w:sz="0" w:space="0" w:color="auto"/>
                                            <w:left w:val="none" w:sz="0" w:space="0" w:color="auto"/>
                                            <w:bottom w:val="none" w:sz="0" w:space="0" w:color="auto"/>
                                            <w:right w:val="none" w:sz="0" w:space="0" w:color="auto"/>
                                          </w:divBdr>
                                        </w:div>
                                        <w:div w:id="1807698441">
                                          <w:marLeft w:val="0"/>
                                          <w:marRight w:val="0"/>
                                          <w:marTop w:val="0"/>
                                          <w:marBottom w:val="0"/>
                                          <w:divBdr>
                                            <w:top w:val="none" w:sz="0" w:space="0" w:color="auto"/>
                                            <w:left w:val="none" w:sz="0" w:space="0" w:color="auto"/>
                                            <w:bottom w:val="none" w:sz="0" w:space="0" w:color="auto"/>
                                            <w:right w:val="none" w:sz="0" w:space="0" w:color="auto"/>
                                          </w:divBdr>
                                        </w:div>
                                        <w:div w:id="18076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Spurko@msn.com" TargetMode="External"/><Relationship Id="rId13" Type="http://schemas.openxmlformats.org/officeDocument/2006/relationships/hyperlink" Target="http://www.mtswimming.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kallinkyle545@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llinkyle545@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kallinkyle545@gmail.com" TargetMode="External"/><Relationship Id="rId4" Type="http://schemas.openxmlformats.org/officeDocument/2006/relationships/webSettings" Target="webSettings.xml"/><Relationship Id="rId9" Type="http://schemas.openxmlformats.org/officeDocument/2006/relationships/hyperlink" Target="file:///C:\Users\Huckeby\Documents\Susan's\MT%20Swimming\Meet%20Contracts\__SC%202017-2018\kallinkyle545@gmail.com" TargetMode="External"/><Relationship Id="rId14" Type="http://schemas.openxmlformats.org/officeDocument/2006/relationships/hyperlink" Target="mailto:kallinkyle54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7</Pages>
  <Words>2535</Words>
  <Characters>14454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MT Swim Meet Information Template</vt:lpstr>
    </vt:vector>
  </TitlesOfParts>
  <Company/>
  <LinksUpToDate>false</LinksUpToDate>
  <CharactersWithSpaces>16956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 Swim Meet Information Template</dc:title>
  <dc:creator>Susan Huckeby</dc:creator>
  <cp:lastModifiedBy>Susan Huckeby</cp:lastModifiedBy>
  <cp:revision>17</cp:revision>
  <cp:lastPrinted>2017-11-08T22:56:00Z</cp:lastPrinted>
  <dcterms:created xsi:type="dcterms:W3CDTF">2017-11-08T22:35:00Z</dcterms:created>
  <dcterms:modified xsi:type="dcterms:W3CDTF">2017-11-09T00:51:00Z</dcterms:modified>
</cp:coreProperties>
</file>