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0F" w:rsidRDefault="00805695">
      <w:pPr>
        <w:rPr>
          <w:sz w:val="28"/>
          <w:szCs w:val="28"/>
        </w:rPr>
      </w:pPr>
      <w:r>
        <w:rPr>
          <w:sz w:val="28"/>
          <w:szCs w:val="28"/>
        </w:rPr>
        <w:t xml:space="preserve">To all Montana </w:t>
      </w:r>
      <w:r w:rsidR="00650A49">
        <w:rPr>
          <w:sz w:val="28"/>
          <w:szCs w:val="28"/>
        </w:rPr>
        <w:t>Swimming LSC</w:t>
      </w:r>
      <w:r>
        <w:rPr>
          <w:sz w:val="28"/>
          <w:szCs w:val="28"/>
        </w:rPr>
        <w:t xml:space="preserve"> non-athlete members,</w:t>
      </w:r>
    </w:p>
    <w:p w:rsidR="00805695" w:rsidRDefault="00805695">
      <w:pPr>
        <w:rPr>
          <w:sz w:val="28"/>
          <w:szCs w:val="28"/>
        </w:rPr>
      </w:pPr>
      <w:r>
        <w:rPr>
          <w:sz w:val="28"/>
          <w:szCs w:val="28"/>
        </w:rPr>
        <w:t>On October 1, 2017 the Montana Swimming HOD approved monies to support the</w:t>
      </w:r>
      <w:r w:rsidR="00DB2D12">
        <w:rPr>
          <w:sz w:val="28"/>
          <w:szCs w:val="28"/>
        </w:rPr>
        <w:t xml:space="preserve"> use of radios at </w:t>
      </w:r>
      <w:r w:rsidR="00650A49">
        <w:rPr>
          <w:sz w:val="28"/>
          <w:szCs w:val="28"/>
        </w:rPr>
        <w:t>any sanctioned</w:t>
      </w:r>
      <w:r w:rsidR="00DB2D12">
        <w:rPr>
          <w:sz w:val="28"/>
          <w:szCs w:val="28"/>
        </w:rPr>
        <w:t xml:space="preserve"> Montana LSC meet within the state for both short and long course seasons.</w:t>
      </w:r>
    </w:p>
    <w:p w:rsidR="00805695" w:rsidRDefault="00805695">
      <w:pPr>
        <w:rPr>
          <w:sz w:val="28"/>
          <w:szCs w:val="28"/>
        </w:rPr>
      </w:pPr>
      <w:r>
        <w:rPr>
          <w:sz w:val="28"/>
          <w:szCs w:val="28"/>
        </w:rPr>
        <w:t xml:space="preserve">Montana Swimming has contracted with Day Wireless </w:t>
      </w:r>
      <w:r w:rsidR="00650A49">
        <w:rPr>
          <w:sz w:val="28"/>
          <w:szCs w:val="28"/>
        </w:rPr>
        <w:t>Services (</w:t>
      </w:r>
      <w:r>
        <w:rPr>
          <w:sz w:val="28"/>
          <w:szCs w:val="28"/>
        </w:rPr>
        <w:t>DWS) to provide the equipment which will include radios, batteries (plus extras), light weight boom-style Push-To-Talk headsets and adequate charging docks for the radios.</w:t>
      </w:r>
    </w:p>
    <w:p w:rsidR="00805695" w:rsidRDefault="00805695">
      <w:pPr>
        <w:rPr>
          <w:sz w:val="28"/>
          <w:szCs w:val="28"/>
        </w:rPr>
      </w:pPr>
      <w:r>
        <w:rPr>
          <w:sz w:val="28"/>
          <w:szCs w:val="28"/>
        </w:rPr>
        <w:t xml:space="preserve">Invoices with charges for each order throughout the seasons will </w:t>
      </w:r>
      <w:r w:rsidR="00DB2D12">
        <w:rPr>
          <w:sz w:val="28"/>
          <w:szCs w:val="28"/>
        </w:rPr>
        <w:t xml:space="preserve">be </w:t>
      </w:r>
      <w:r>
        <w:rPr>
          <w:sz w:val="28"/>
          <w:szCs w:val="28"/>
        </w:rPr>
        <w:t>forwarded directly to the Montana LSC treasurer for direct payment back to DWS so you won’t have to worry about that part of the process.</w:t>
      </w:r>
    </w:p>
    <w:p w:rsidR="00805695" w:rsidRDefault="00805695">
      <w:pPr>
        <w:rPr>
          <w:sz w:val="28"/>
          <w:szCs w:val="28"/>
        </w:rPr>
      </w:pPr>
      <w:r>
        <w:rPr>
          <w:sz w:val="28"/>
          <w:szCs w:val="28"/>
        </w:rPr>
        <w:t>This is what is required should your team wish to use radios f</w:t>
      </w:r>
      <w:r w:rsidR="00650A49">
        <w:rPr>
          <w:sz w:val="28"/>
          <w:szCs w:val="28"/>
        </w:rPr>
        <w:t>or your meet (</w:t>
      </w:r>
      <w:r w:rsidR="00DB2D12">
        <w:rPr>
          <w:sz w:val="28"/>
          <w:szCs w:val="28"/>
        </w:rPr>
        <w:t>be sure to include your meet referee in your planning as training will need to occur during pre-meet briefings):</w:t>
      </w:r>
    </w:p>
    <w:p w:rsidR="00805695" w:rsidRDefault="000C776C" w:rsidP="000C776C">
      <w:pPr>
        <w:pStyle w:val="ListParagraph"/>
        <w:numPr>
          <w:ilvl w:val="0"/>
          <w:numId w:val="1"/>
        </w:numPr>
        <w:rPr>
          <w:sz w:val="28"/>
          <w:szCs w:val="28"/>
        </w:rPr>
      </w:pPr>
      <w:r>
        <w:rPr>
          <w:sz w:val="28"/>
          <w:szCs w:val="28"/>
        </w:rPr>
        <w:t>Order placed at least 1 week or more before the meet date</w:t>
      </w:r>
    </w:p>
    <w:p w:rsidR="000C776C" w:rsidRDefault="000C776C" w:rsidP="000C776C">
      <w:pPr>
        <w:pStyle w:val="ListParagraph"/>
        <w:numPr>
          <w:ilvl w:val="0"/>
          <w:numId w:val="1"/>
        </w:numPr>
        <w:rPr>
          <w:sz w:val="28"/>
          <w:szCs w:val="28"/>
        </w:rPr>
      </w:pPr>
      <w:r>
        <w:rPr>
          <w:sz w:val="28"/>
          <w:szCs w:val="28"/>
        </w:rPr>
        <w:t xml:space="preserve">Order via Joan Fuhrman at DWS using email:  </w:t>
      </w:r>
      <w:hyperlink r:id="rId5" w:history="1">
        <w:r w:rsidRPr="002E0131">
          <w:rPr>
            <w:rStyle w:val="Hyperlink"/>
            <w:sz w:val="28"/>
            <w:szCs w:val="28"/>
          </w:rPr>
          <w:t>jfuhrman@daywireless.com</w:t>
        </w:r>
      </w:hyperlink>
    </w:p>
    <w:p w:rsidR="000C776C" w:rsidRDefault="000C776C" w:rsidP="000C776C">
      <w:pPr>
        <w:pStyle w:val="ListParagraph"/>
        <w:numPr>
          <w:ilvl w:val="0"/>
          <w:numId w:val="1"/>
        </w:numPr>
        <w:rPr>
          <w:sz w:val="28"/>
          <w:szCs w:val="28"/>
        </w:rPr>
      </w:pPr>
      <w:r>
        <w:rPr>
          <w:sz w:val="28"/>
          <w:szCs w:val="28"/>
        </w:rPr>
        <w:t xml:space="preserve">Order </w:t>
      </w:r>
      <w:r w:rsidR="00FF5779">
        <w:rPr>
          <w:sz w:val="28"/>
          <w:szCs w:val="28"/>
        </w:rPr>
        <w:t xml:space="preserve">information </w:t>
      </w:r>
      <w:r>
        <w:rPr>
          <w:sz w:val="28"/>
          <w:szCs w:val="28"/>
        </w:rPr>
        <w:t>must include:</w:t>
      </w:r>
    </w:p>
    <w:p w:rsidR="000C776C" w:rsidRDefault="000C776C" w:rsidP="000C776C">
      <w:pPr>
        <w:pStyle w:val="ListParagraph"/>
        <w:numPr>
          <w:ilvl w:val="1"/>
          <w:numId w:val="1"/>
        </w:numPr>
        <w:rPr>
          <w:sz w:val="28"/>
          <w:szCs w:val="28"/>
        </w:rPr>
      </w:pPr>
      <w:r>
        <w:rPr>
          <w:sz w:val="28"/>
          <w:szCs w:val="28"/>
        </w:rPr>
        <w:t>Number of radios</w:t>
      </w:r>
    </w:p>
    <w:p w:rsidR="000C776C" w:rsidRDefault="00FF5779" w:rsidP="00FF5779">
      <w:pPr>
        <w:pStyle w:val="ListParagraph"/>
        <w:numPr>
          <w:ilvl w:val="1"/>
          <w:numId w:val="1"/>
        </w:numPr>
        <w:rPr>
          <w:sz w:val="28"/>
          <w:szCs w:val="28"/>
        </w:rPr>
      </w:pPr>
      <w:r>
        <w:rPr>
          <w:sz w:val="28"/>
          <w:szCs w:val="28"/>
        </w:rPr>
        <w:t>M</w:t>
      </w:r>
      <w:r w:rsidR="000C776C">
        <w:rPr>
          <w:sz w:val="28"/>
          <w:szCs w:val="28"/>
        </w:rPr>
        <w:t>eet dates</w:t>
      </w:r>
      <w:r>
        <w:rPr>
          <w:sz w:val="28"/>
          <w:szCs w:val="28"/>
        </w:rPr>
        <w:t xml:space="preserve"> (note DWS will take care of getting the equipment to you  a day or two in advance of the first day of the meet)</w:t>
      </w:r>
    </w:p>
    <w:p w:rsidR="000C776C" w:rsidRDefault="000C776C" w:rsidP="000C776C">
      <w:pPr>
        <w:pStyle w:val="ListParagraph"/>
        <w:numPr>
          <w:ilvl w:val="1"/>
          <w:numId w:val="1"/>
        </w:numPr>
        <w:rPr>
          <w:sz w:val="28"/>
          <w:szCs w:val="28"/>
        </w:rPr>
      </w:pPr>
      <w:r>
        <w:rPr>
          <w:sz w:val="28"/>
          <w:szCs w:val="28"/>
        </w:rPr>
        <w:t>The ship-to address</w:t>
      </w:r>
    </w:p>
    <w:p w:rsidR="000C776C" w:rsidRDefault="00FF5779" w:rsidP="000C776C">
      <w:pPr>
        <w:rPr>
          <w:sz w:val="28"/>
          <w:szCs w:val="28"/>
        </w:rPr>
      </w:pPr>
      <w:r>
        <w:rPr>
          <w:sz w:val="28"/>
          <w:szCs w:val="28"/>
        </w:rPr>
        <w:t>A team rep should be chosen</w:t>
      </w:r>
      <w:r w:rsidR="000C776C">
        <w:rPr>
          <w:sz w:val="28"/>
          <w:szCs w:val="28"/>
        </w:rPr>
        <w:t xml:space="preserve"> to be the ship-to person as well as be responsible for repacking</w:t>
      </w:r>
      <w:r>
        <w:rPr>
          <w:sz w:val="28"/>
          <w:szCs w:val="28"/>
        </w:rPr>
        <w:t xml:space="preserve">      (</w:t>
      </w:r>
      <w:r w:rsidR="000C776C">
        <w:rPr>
          <w:sz w:val="28"/>
          <w:szCs w:val="28"/>
        </w:rPr>
        <w:t xml:space="preserve">in the same materials originally boxed) and returning the equipment using the provided return shipping label (be careful to NOT DISCARD THIS PAPERWORK which will come in the box with the order) the day after, or, at the latest, the second day after the meet concludes. The </w:t>
      </w:r>
      <w:proofErr w:type="gramStart"/>
      <w:r w:rsidR="000C776C">
        <w:rPr>
          <w:sz w:val="28"/>
          <w:szCs w:val="28"/>
        </w:rPr>
        <w:t>ordering</w:t>
      </w:r>
      <w:proofErr w:type="gramEnd"/>
      <w:r w:rsidR="000C776C">
        <w:rPr>
          <w:sz w:val="28"/>
          <w:szCs w:val="28"/>
        </w:rPr>
        <w:t xml:space="preserve"> team is respo</w:t>
      </w:r>
      <w:r>
        <w:rPr>
          <w:sz w:val="28"/>
          <w:szCs w:val="28"/>
        </w:rPr>
        <w:t>nsible for any damage charges,</w:t>
      </w:r>
      <w:r w:rsidR="000C776C">
        <w:rPr>
          <w:sz w:val="28"/>
          <w:szCs w:val="28"/>
        </w:rPr>
        <w:t xml:space="preserve"> late return charges,</w:t>
      </w:r>
      <w:r>
        <w:rPr>
          <w:sz w:val="28"/>
          <w:szCs w:val="28"/>
        </w:rPr>
        <w:t xml:space="preserve"> and/or loss charges, not Montana Swimming LSC.</w:t>
      </w:r>
    </w:p>
    <w:p w:rsidR="000C776C" w:rsidRDefault="000C776C" w:rsidP="000C776C">
      <w:pPr>
        <w:rPr>
          <w:sz w:val="28"/>
          <w:szCs w:val="28"/>
        </w:rPr>
      </w:pPr>
      <w:r>
        <w:rPr>
          <w:sz w:val="28"/>
          <w:szCs w:val="28"/>
        </w:rPr>
        <w:t>The purpose for more frequent radio usage at meets is:</w:t>
      </w:r>
    </w:p>
    <w:p w:rsidR="000C776C" w:rsidRDefault="00DB2D12" w:rsidP="00DB2D12">
      <w:pPr>
        <w:pStyle w:val="ListParagraph"/>
        <w:numPr>
          <w:ilvl w:val="0"/>
          <w:numId w:val="2"/>
        </w:numPr>
        <w:rPr>
          <w:sz w:val="28"/>
          <w:szCs w:val="28"/>
        </w:rPr>
      </w:pPr>
      <w:r>
        <w:rPr>
          <w:sz w:val="28"/>
          <w:szCs w:val="28"/>
        </w:rPr>
        <w:t>Expediting communication during meets to maintain reasonable flow of activity</w:t>
      </w:r>
    </w:p>
    <w:p w:rsidR="00DB2D12" w:rsidRDefault="00DB2D12" w:rsidP="00DB2D12">
      <w:pPr>
        <w:pStyle w:val="ListParagraph"/>
        <w:numPr>
          <w:ilvl w:val="0"/>
          <w:numId w:val="2"/>
        </w:numPr>
        <w:rPr>
          <w:sz w:val="28"/>
          <w:szCs w:val="28"/>
        </w:rPr>
      </w:pPr>
      <w:r>
        <w:rPr>
          <w:sz w:val="28"/>
          <w:szCs w:val="28"/>
        </w:rPr>
        <w:t>Increased accuracy of reporting necessary information</w:t>
      </w:r>
    </w:p>
    <w:p w:rsidR="00DB2D12" w:rsidRDefault="00DB2D12" w:rsidP="00DB2D12">
      <w:pPr>
        <w:pStyle w:val="ListParagraph"/>
        <w:numPr>
          <w:ilvl w:val="0"/>
          <w:numId w:val="2"/>
        </w:numPr>
        <w:rPr>
          <w:sz w:val="28"/>
          <w:szCs w:val="28"/>
        </w:rPr>
      </w:pPr>
      <w:r>
        <w:rPr>
          <w:sz w:val="28"/>
          <w:szCs w:val="28"/>
        </w:rPr>
        <w:t>Increase opportunities for appropriate training, familiarity and usage of radios by swim officials in our LSC. This is good preparation for those officials wishing to p</w:t>
      </w:r>
      <w:r w:rsidR="00FF5779">
        <w:rPr>
          <w:sz w:val="28"/>
          <w:szCs w:val="28"/>
        </w:rPr>
        <w:t>articipate in upper level meets and larger in state meets.</w:t>
      </w:r>
    </w:p>
    <w:p w:rsidR="00DB2D12" w:rsidRDefault="00DB2D12" w:rsidP="00DB2D12">
      <w:pPr>
        <w:pStyle w:val="ListParagraph"/>
        <w:numPr>
          <w:ilvl w:val="0"/>
          <w:numId w:val="2"/>
        </w:numPr>
        <w:rPr>
          <w:sz w:val="28"/>
          <w:szCs w:val="28"/>
        </w:rPr>
      </w:pPr>
      <w:r>
        <w:rPr>
          <w:sz w:val="28"/>
          <w:szCs w:val="28"/>
        </w:rPr>
        <w:t>Attempt to decrease the amount of paper usage per meet. ( USA-S recommendation)</w:t>
      </w:r>
    </w:p>
    <w:p w:rsidR="00FF5779" w:rsidRDefault="00FF5779" w:rsidP="00FF5779">
      <w:pPr>
        <w:rPr>
          <w:sz w:val="28"/>
          <w:szCs w:val="28"/>
        </w:rPr>
      </w:pPr>
      <w:r>
        <w:rPr>
          <w:sz w:val="28"/>
          <w:szCs w:val="28"/>
        </w:rPr>
        <w:t>If you have any questions please feel free to email me or call me.</w:t>
      </w:r>
    </w:p>
    <w:p w:rsidR="003E61A2" w:rsidRPr="00FF5779" w:rsidRDefault="003E61A2" w:rsidP="00FF5779">
      <w:pPr>
        <w:rPr>
          <w:sz w:val="28"/>
          <w:szCs w:val="28"/>
        </w:rPr>
      </w:pPr>
      <w:bookmarkStart w:id="0" w:name="_GoBack"/>
      <w:bookmarkEnd w:id="0"/>
      <w:r>
        <w:rPr>
          <w:sz w:val="28"/>
          <w:szCs w:val="28"/>
        </w:rPr>
        <w:t>Lon Huckert ~ MT Swimming Officials Chair</w:t>
      </w:r>
    </w:p>
    <w:sectPr w:rsidR="003E61A2" w:rsidRPr="00FF5779" w:rsidSect="00985C7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59DA"/>
    <w:multiLevelType w:val="hybridMultilevel"/>
    <w:tmpl w:val="B456FCF0"/>
    <w:lvl w:ilvl="0" w:tplc="C2BAFE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06E2F"/>
    <w:multiLevelType w:val="hybridMultilevel"/>
    <w:tmpl w:val="6BB0A2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805695"/>
    <w:rsid w:val="000C776C"/>
    <w:rsid w:val="0020210F"/>
    <w:rsid w:val="003E61A2"/>
    <w:rsid w:val="004309E6"/>
    <w:rsid w:val="00544D40"/>
    <w:rsid w:val="00650A49"/>
    <w:rsid w:val="00770567"/>
    <w:rsid w:val="00805695"/>
    <w:rsid w:val="00985C73"/>
    <w:rsid w:val="00DB2D12"/>
    <w:rsid w:val="00FD6F83"/>
    <w:rsid w:val="00FF5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76C"/>
    <w:pPr>
      <w:ind w:left="720"/>
      <w:contextualSpacing/>
    </w:pPr>
  </w:style>
  <w:style w:type="character" w:styleId="Hyperlink">
    <w:name w:val="Hyperlink"/>
    <w:basedOn w:val="DefaultParagraphFont"/>
    <w:uiPriority w:val="99"/>
    <w:unhideWhenUsed/>
    <w:rsid w:val="000C77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76C"/>
    <w:pPr>
      <w:ind w:left="720"/>
      <w:contextualSpacing/>
    </w:pPr>
  </w:style>
  <w:style w:type="character" w:styleId="Hyperlink">
    <w:name w:val="Hyperlink"/>
    <w:basedOn w:val="DefaultParagraphFont"/>
    <w:uiPriority w:val="99"/>
    <w:unhideWhenUsed/>
    <w:rsid w:val="000C77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fuhrman@daywirel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Susan Huckeby</cp:lastModifiedBy>
  <cp:revision>3</cp:revision>
  <dcterms:created xsi:type="dcterms:W3CDTF">2018-10-08T23:09:00Z</dcterms:created>
  <dcterms:modified xsi:type="dcterms:W3CDTF">2018-10-08T23:09:00Z</dcterms:modified>
</cp:coreProperties>
</file>