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EA4F" w14:textId="2EC09228" w:rsidR="0058320A" w:rsidRPr="00E523AC" w:rsidRDefault="00F477F8" w:rsidP="00F035D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Request for </w:t>
      </w:r>
      <w:r w:rsidR="0058320A" w:rsidRPr="00E523AC">
        <w:rPr>
          <w:b/>
          <w:bCs/>
          <w:sz w:val="24"/>
          <w:szCs w:val="24"/>
          <w:u w:val="single"/>
        </w:rPr>
        <w:t>Necessary Accommodation</w:t>
      </w:r>
      <w:r w:rsidR="00CA4112">
        <w:rPr>
          <w:b/>
          <w:bCs/>
          <w:sz w:val="24"/>
          <w:szCs w:val="24"/>
          <w:u w:val="single"/>
        </w:rPr>
        <w:t>/</w:t>
      </w:r>
      <w:r w:rsidR="0058320A" w:rsidRPr="00E523AC">
        <w:rPr>
          <w:b/>
          <w:bCs/>
          <w:sz w:val="24"/>
          <w:szCs w:val="24"/>
          <w:u w:val="single"/>
        </w:rPr>
        <w:t xml:space="preserve"> Modification for a Swimmer with a Disability</w:t>
      </w:r>
    </w:p>
    <w:p w14:paraId="12A808DD" w14:textId="77777777" w:rsidR="00E523AC" w:rsidRPr="00E523AC" w:rsidRDefault="00E523AC">
      <w:pPr>
        <w:rPr>
          <w:sz w:val="16"/>
          <w:szCs w:val="16"/>
        </w:rPr>
      </w:pPr>
    </w:p>
    <w:p w14:paraId="753F0DA7" w14:textId="529862AC" w:rsidR="0058320A" w:rsidRDefault="0058320A">
      <w:r>
        <w:t>Swimmer’s Name: __</w:t>
      </w:r>
      <w:r w:rsidR="009C28A3">
        <w:t>__</w:t>
      </w:r>
      <w:r>
        <w:t>_________</w:t>
      </w:r>
      <w:r w:rsidR="009C28A3">
        <w:t>__</w:t>
      </w:r>
      <w:r>
        <w:t>________ Meet: ______________________</w:t>
      </w:r>
      <w:r w:rsidR="007F41B2">
        <w:t>D</w:t>
      </w:r>
      <w:r w:rsidR="00CA4112">
        <w:t>ate</w:t>
      </w:r>
      <w:r w:rsidR="007F41B2">
        <w:t>: _</w:t>
      </w:r>
      <w:r>
        <w:t xml:space="preserve">_______________ </w:t>
      </w:r>
    </w:p>
    <w:p w14:paraId="49A7764F" w14:textId="61581D4C" w:rsidR="0058320A" w:rsidRDefault="0058320A">
      <w:r>
        <w:t>Club ___</w:t>
      </w:r>
      <w:r w:rsidR="009C28A3">
        <w:t>_</w:t>
      </w:r>
      <w:r w:rsidR="0015553B">
        <w:t>_</w:t>
      </w:r>
      <w:r>
        <w:t xml:space="preserve">__LSC_____ Coach: ____________________________ Cell # (at </w:t>
      </w:r>
      <w:r w:rsidR="007F41B2">
        <w:t>meet) _</w:t>
      </w:r>
      <w:r>
        <w:t>___</w:t>
      </w:r>
      <w:r w:rsidR="0015553B">
        <w:t>_</w:t>
      </w:r>
      <w:r>
        <w:t xml:space="preserve">_______________ </w:t>
      </w:r>
    </w:p>
    <w:p w14:paraId="49D0E6C0" w14:textId="202EFCFD" w:rsidR="00A82F88" w:rsidRPr="00A82F88" w:rsidRDefault="00A82F88">
      <w:pPr>
        <w:rPr>
          <w:u w:val="single"/>
        </w:rPr>
      </w:pPr>
      <w:r>
        <w:t>Ability Grouping: P1 ____________; P2 ___________</w:t>
      </w:r>
      <w:r w:rsidR="00F035DE">
        <w:t>_; P</w:t>
      </w:r>
      <w:r>
        <w:t>3</w:t>
      </w:r>
      <w:r w:rsidR="00F035DE">
        <w:t xml:space="preserve"> </w:t>
      </w:r>
      <w:r w:rsidR="00F035DE">
        <w:t>____________</w:t>
      </w:r>
      <w:r w:rsidR="00F035DE">
        <w:t xml:space="preserve"> </w:t>
      </w:r>
    </w:p>
    <w:p w14:paraId="20E9923E" w14:textId="2EF43469" w:rsidR="0058320A" w:rsidRPr="007F41B2" w:rsidRDefault="0058320A">
      <w:pPr>
        <w:rPr>
          <w:b/>
          <w:bCs/>
        </w:rPr>
      </w:pPr>
      <w:r w:rsidRPr="007F41B2">
        <w:rPr>
          <w:b/>
          <w:bCs/>
        </w:rPr>
        <w:t>Accommodation</w:t>
      </w:r>
      <w:r w:rsidR="007F41B2" w:rsidRPr="007F41B2">
        <w:rPr>
          <w:b/>
          <w:bCs/>
        </w:rPr>
        <w:t>(</w:t>
      </w:r>
      <w:r w:rsidRPr="007F41B2">
        <w:rPr>
          <w:b/>
          <w:bCs/>
        </w:rPr>
        <w:t>s</w:t>
      </w:r>
      <w:r w:rsidR="007F41B2" w:rsidRPr="007F41B2">
        <w:rPr>
          <w:b/>
          <w:bCs/>
        </w:rPr>
        <w:t>)</w:t>
      </w:r>
      <w:r w:rsidRPr="007F41B2">
        <w:rPr>
          <w:b/>
          <w:bCs/>
        </w:rPr>
        <w:t xml:space="preserve"> needed. Please describe.</w:t>
      </w:r>
      <w:r w:rsidR="00A82F88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20A" w14:paraId="3653E614" w14:textId="77777777" w:rsidTr="0058320A">
        <w:tc>
          <w:tcPr>
            <w:tcW w:w="9350" w:type="dxa"/>
          </w:tcPr>
          <w:p w14:paraId="044A6D68" w14:textId="77777777" w:rsidR="0058320A" w:rsidRDefault="0058320A" w:rsidP="008C22A4">
            <w:pPr>
              <w:spacing w:line="276" w:lineRule="auto"/>
            </w:pPr>
          </w:p>
        </w:tc>
      </w:tr>
      <w:tr w:rsidR="0058320A" w14:paraId="7D01051D" w14:textId="77777777" w:rsidTr="0058320A">
        <w:tc>
          <w:tcPr>
            <w:tcW w:w="9350" w:type="dxa"/>
          </w:tcPr>
          <w:p w14:paraId="4BAE690D" w14:textId="77777777" w:rsidR="0058320A" w:rsidRDefault="0058320A" w:rsidP="008C22A4">
            <w:pPr>
              <w:spacing w:line="276" w:lineRule="auto"/>
            </w:pPr>
          </w:p>
        </w:tc>
      </w:tr>
      <w:tr w:rsidR="0058320A" w14:paraId="26237C7A" w14:textId="77777777" w:rsidTr="0058320A">
        <w:tc>
          <w:tcPr>
            <w:tcW w:w="9350" w:type="dxa"/>
          </w:tcPr>
          <w:p w14:paraId="2B2E313B" w14:textId="77777777" w:rsidR="0058320A" w:rsidRDefault="0058320A" w:rsidP="008C22A4">
            <w:pPr>
              <w:spacing w:line="276" w:lineRule="auto"/>
            </w:pPr>
          </w:p>
        </w:tc>
      </w:tr>
      <w:tr w:rsidR="0058320A" w14:paraId="398C7276" w14:textId="77777777" w:rsidTr="0058320A">
        <w:tc>
          <w:tcPr>
            <w:tcW w:w="9350" w:type="dxa"/>
          </w:tcPr>
          <w:p w14:paraId="3A6B1835" w14:textId="77777777" w:rsidR="0058320A" w:rsidRDefault="0058320A" w:rsidP="008C22A4">
            <w:pPr>
              <w:spacing w:line="276" w:lineRule="auto"/>
            </w:pPr>
          </w:p>
        </w:tc>
      </w:tr>
    </w:tbl>
    <w:p w14:paraId="30B3B710" w14:textId="77777777" w:rsidR="000B17DA" w:rsidRPr="00784557" w:rsidRDefault="000B17DA" w:rsidP="000B17DA">
      <w:pPr>
        <w:spacing w:after="0" w:line="240" w:lineRule="auto"/>
        <w:rPr>
          <w:sz w:val="16"/>
          <w:szCs w:val="16"/>
          <w:u w:val="single"/>
        </w:rPr>
      </w:pPr>
    </w:p>
    <w:p w14:paraId="6CE6C530" w14:textId="271EDF87" w:rsidR="007F41B2" w:rsidRDefault="007F41B2" w:rsidP="007F41B2">
      <w:r w:rsidRPr="007F41B2">
        <w:rPr>
          <w:u w:val="single"/>
        </w:rPr>
        <w:t>Examples of Meet Accommodations</w:t>
      </w:r>
      <w:r w:rsidR="00F035DE">
        <w:rPr>
          <w:u w:val="single"/>
        </w:rPr>
        <w:t xml:space="preserve"> per Article 105</w:t>
      </w:r>
      <w:r>
        <w:t xml:space="preserve">: </w:t>
      </w:r>
    </w:p>
    <w:p w14:paraId="25FFBA2A" w14:textId="331720F5" w:rsidR="004A3E41" w:rsidRDefault="004A3E41" w:rsidP="00C9739B">
      <w:pPr>
        <w:pStyle w:val="ListParagraph"/>
        <w:numPr>
          <w:ilvl w:val="0"/>
          <w:numId w:val="1"/>
        </w:numPr>
      </w:pPr>
      <w:r>
        <w:t>Access to facility</w:t>
      </w:r>
      <w:r w:rsidR="00CA00FF">
        <w:t>,</w:t>
      </w:r>
      <w:r>
        <w:t xml:space="preserve"> locker rooms</w:t>
      </w:r>
      <w:r w:rsidR="00CA00FF">
        <w:t xml:space="preserve">, </w:t>
      </w:r>
      <w:r w:rsidR="00E50146">
        <w:t xml:space="preserve">restrooms, warm up/cool down pool, </w:t>
      </w:r>
      <w:r w:rsidR="00CA00FF">
        <w:t>and pool deck</w:t>
      </w:r>
      <w:r>
        <w:t>.</w:t>
      </w:r>
      <w:r w:rsidR="00F035DE" w:rsidRPr="00F035DE">
        <w:t xml:space="preserve"> </w:t>
      </w:r>
      <w:r w:rsidR="00F035DE">
        <w:t>Wheelchair access from deck to starting block.</w:t>
      </w:r>
    </w:p>
    <w:p w14:paraId="390FBE9F" w14:textId="39651C9C" w:rsidR="007F41B2" w:rsidRDefault="007F41B2" w:rsidP="00F035DE">
      <w:pPr>
        <w:pStyle w:val="ListParagraph"/>
        <w:numPr>
          <w:ilvl w:val="0"/>
          <w:numId w:val="1"/>
        </w:numPr>
      </w:pPr>
      <w:r>
        <w:t xml:space="preserve">Towel on </w:t>
      </w:r>
      <w:r w:rsidR="009A7F18">
        <w:t xml:space="preserve">the starting </w:t>
      </w:r>
      <w:r>
        <w:t xml:space="preserve">block </w:t>
      </w:r>
      <w:r w:rsidR="00F035DE">
        <w:t>for the</w:t>
      </w:r>
      <w:r>
        <w:t xml:space="preserve"> start. </w:t>
      </w:r>
      <w:r w:rsidR="00C9739B">
        <w:tab/>
      </w:r>
      <w:r w:rsidR="004A3E41">
        <w:tab/>
      </w:r>
      <w:r w:rsidR="00C9739B">
        <w:tab/>
      </w:r>
    </w:p>
    <w:p w14:paraId="15208B24" w14:textId="26DBC936" w:rsidR="007F41B2" w:rsidRDefault="007F41B2" w:rsidP="007F41B2">
      <w:pPr>
        <w:pStyle w:val="ListParagraph"/>
        <w:numPr>
          <w:ilvl w:val="0"/>
          <w:numId w:val="1"/>
        </w:numPr>
      </w:pPr>
      <w:r>
        <w:t xml:space="preserve">Takes longer to get </w:t>
      </w:r>
      <w:r w:rsidR="00F72B0C">
        <w:t xml:space="preserve">set </w:t>
      </w:r>
      <w:r w:rsidR="00A75517">
        <w:t>on</w:t>
      </w:r>
      <w:r>
        <w:t xml:space="preserve"> the </w:t>
      </w:r>
      <w:r w:rsidR="009A7F18">
        <w:t xml:space="preserve">starting </w:t>
      </w:r>
      <w:r>
        <w:t xml:space="preserve">block or </w:t>
      </w:r>
      <w:r w:rsidR="009A7F18">
        <w:t xml:space="preserve">when </w:t>
      </w:r>
      <w:r>
        <w:t>exit</w:t>
      </w:r>
      <w:r w:rsidR="009A7F18">
        <w:t>ing</w:t>
      </w:r>
      <w:r>
        <w:t xml:space="preserve"> pool</w:t>
      </w:r>
      <w:r w:rsidR="00F035DE">
        <w:t>. Needs</w:t>
      </w:r>
      <w:r w:rsidR="004A3E41">
        <w:t xml:space="preserve"> assistance </w:t>
      </w:r>
      <w:r w:rsidR="00F035DE">
        <w:t xml:space="preserve">at the block </w:t>
      </w:r>
      <w:r w:rsidR="004A3E41">
        <w:t>to obtain a starting position or exit</w:t>
      </w:r>
      <w:r w:rsidR="00F035DE">
        <w:t xml:space="preserve"> the pool after the event</w:t>
      </w:r>
      <w:r w:rsidR="004A3E41">
        <w:t>.</w:t>
      </w:r>
      <w:r w:rsidR="004A3E41">
        <w:tab/>
      </w:r>
    </w:p>
    <w:p w14:paraId="74651DC1" w14:textId="0859D64A" w:rsidR="007F41B2" w:rsidRDefault="003972BD" w:rsidP="007F41B2">
      <w:pPr>
        <w:pStyle w:val="ListParagraph"/>
        <w:numPr>
          <w:ilvl w:val="0"/>
          <w:numId w:val="1"/>
        </w:numPr>
      </w:pPr>
      <w:r>
        <w:t>Seed in an outside lane.</w:t>
      </w:r>
      <w:r w:rsidR="007F41B2">
        <w:t xml:space="preserve"> </w:t>
      </w:r>
      <w:r w:rsidR="00F035DE">
        <w:tab/>
      </w:r>
      <w:r w:rsidR="004A3E41">
        <w:t>Reassignment of lanes (exchange lane 2 for lane 7)</w:t>
      </w:r>
      <w:r w:rsidR="00483E08">
        <w:t>.</w:t>
      </w:r>
      <w:r w:rsidR="00F035DE">
        <w:t xml:space="preserve"> </w:t>
      </w:r>
    </w:p>
    <w:p w14:paraId="25DAFDD0" w14:textId="7ADFB58F" w:rsidR="006E456C" w:rsidRDefault="007F41B2" w:rsidP="006E456C">
      <w:pPr>
        <w:pStyle w:val="ListParagraph"/>
        <w:numPr>
          <w:ilvl w:val="0"/>
          <w:numId w:val="1"/>
        </w:numPr>
      </w:pPr>
      <w:r>
        <w:t xml:space="preserve">Personal Assistant for mobility or communication. </w:t>
      </w:r>
    </w:p>
    <w:p w14:paraId="2E3C3B63" w14:textId="77AEBF8A" w:rsidR="0058320A" w:rsidRPr="007F41B2" w:rsidRDefault="0058320A">
      <w:pPr>
        <w:rPr>
          <w:b/>
          <w:bCs/>
        </w:rPr>
      </w:pPr>
      <w:r w:rsidRPr="007F41B2">
        <w:rPr>
          <w:b/>
          <w:bCs/>
        </w:rPr>
        <w:t>Modifications Needed</w:t>
      </w:r>
      <w:r w:rsidR="00784557">
        <w:rPr>
          <w:b/>
          <w:bCs/>
        </w:rPr>
        <w:t xml:space="preserve"> for Each Event</w:t>
      </w:r>
      <w:r w:rsidRPr="007F41B2">
        <w:rPr>
          <w:b/>
          <w:bCs/>
        </w:rPr>
        <w:t>. Please describe.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170"/>
        <w:gridCol w:w="1170"/>
        <w:gridCol w:w="1080"/>
        <w:gridCol w:w="4945"/>
      </w:tblGrid>
      <w:tr w:rsidR="0058320A" w14:paraId="68826B28" w14:textId="77777777" w:rsidTr="007F41B2">
        <w:tc>
          <w:tcPr>
            <w:tcW w:w="985" w:type="dxa"/>
          </w:tcPr>
          <w:p w14:paraId="05968E27" w14:textId="2404C3F3" w:rsidR="0058320A" w:rsidRDefault="007F41B2" w:rsidP="008C22A4">
            <w:pPr>
              <w:spacing w:line="276" w:lineRule="auto"/>
              <w:jc w:val="center"/>
            </w:pPr>
            <w:r>
              <w:t>Session</w:t>
            </w:r>
          </w:p>
        </w:tc>
        <w:tc>
          <w:tcPr>
            <w:tcW w:w="1170" w:type="dxa"/>
          </w:tcPr>
          <w:p w14:paraId="7BD82B28" w14:textId="126366CA" w:rsidR="0058320A" w:rsidRDefault="007F41B2" w:rsidP="008C22A4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1170" w:type="dxa"/>
          </w:tcPr>
          <w:p w14:paraId="2EFC9831" w14:textId="2AB9D63B" w:rsidR="0058320A" w:rsidRDefault="007F41B2" w:rsidP="008C22A4">
            <w:pPr>
              <w:spacing w:line="276" w:lineRule="auto"/>
              <w:jc w:val="center"/>
            </w:pPr>
            <w:r>
              <w:t>Heat</w:t>
            </w:r>
          </w:p>
        </w:tc>
        <w:tc>
          <w:tcPr>
            <w:tcW w:w="1080" w:type="dxa"/>
          </w:tcPr>
          <w:p w14:paraId="2B67509E" w14:textId="152EB03A" w:rsidR="0058320A" w:rsidRDefault="007F41B2" w:rsidP="008C22A4">
            <w:pPr>
              <w:spacing w:line="276" w:lineRule="auto"/>
              <w:jc w:val="center"/>
            </w:pPr>
            <w:r>
              <w:t>Lane</w:t>
            </w:r>
          </w:p>
        </w:tc>
        <w:tc>
          <w:tcPr>
            <w:tcW w:w="4945" w:type="dxa"/>
          </w:tcPr>
          <w:p w14:paraId="358C7572" w14:textId="5A422E70" w:rsidR="0058320A" w:rsidRDefault="007F41B2" w:rsidP="008C22A4">
            <w:pPr>
              <w:spacing w:line="276" w:lineRule="auto"/>
              <w:jc w:val="center"/>
            </w:pPr>
            <w:r>
              <w:t>Modification (s) Per Article 105</w:t>
            </w:r>
          </w:p>
        </w:tc>
      </w:tr>
      <w:tr w:rsidR="0058320A" w14:paraId="399C5E21" w14:textId="77777777" w:rsidTr="007F41B2">
        <w:tc>
          <w:tcPr>
            <w:tcW w:w="985" w:type="dxa"/>
          </w:tcPr>
          <w:p w14:paraId="6E55C814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BE98C5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79B9E72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6BE5C59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68DB2160" w14:textId="77777777" w:rsidR="0058320A" w:rsidRDefault="0058320A" w:rsidP="008C22A4">
            <w:pPr>
              <w:spacing w:line="276" w:lineRule="auto"/>
            </w:pPr>
          </w:p>
        </w:tc>
      </w:tr>
      <w:tr w:rsidR="0058320A" w14:paraId="0BCAB01A" w14:textId="77777777" w:rsidTr="007F41B2">
        <w:tc>
          <w:tcPr>
            <w:tcW w:w="985" w:type="dxa"/>
          </w:tcPr>
          <w:p w14:paraId="40CE6274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48A3CFFC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4F6EDA3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6AB5C6B1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5A947148" w14:textId="77777777" w:rsidR="0058320A" w:rsidRDefault="0058320A" w:rsidP="008C22A4">
            <w:pPr>
              <w:spacing w:line="276" w:lineRule="auto"/>
            </w:pPr>
          </w:p>
        </w:tc>
      </w:tr>
      <w:tr w:rsidR="0058320A" w14:paraId="5AFC1096" w14:textId="77777777" w:rsidTr="007F41B2">
        <w:tc>
          <w:tcPr>
            <w:tcW w:w="985" w:type="dxa"/>
          </w:tcPr>
          <w:p w14:paraId="1DFDEC8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3168E4EB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022E35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75783D85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20DD0B02" w14:textId="77777777" w:rsidR="0058320A" w:rsidRDefault="0058320A" w:rsidP="008C22A4">
            <w:pPr>
              <w:spacing w:line="276" w:lineRule="auto"/>
            </w:pPr>
          </w:p>
        </w:tc>
      </w:tr>
      <w:tr w:rsidR="0058320A" w14:paraId="7D245B10" w14:textId="77777777" w:rsidTr="007F41B2">
        <w:tc>
          <w:tcPr>
            <w:tcW w:w="985" w:type="dxa"/>
          </w:tcPr>
          <w:p w14:paraId="693BCF7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36941F9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B8DBA2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372A53A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6DD77159" w14:textId="77777777" w:rsidR="0058320A" w:rsidRDefault="0058320A" w:rsidP="008C22A4">
            <w:pPr>
              <w:spacing w:line="276" w:lineRule="auto"/>
            </w:pPr>
          </w:p>
        </w:tc>
      </w:tr>
      <w:tr w:rsidR="0058320A" w14:paraId="3474060E" w14:textId="77777777" w:rsidTr="007F41B2">
        <w:tc>
          <w:tcPr>
            <w:tcW w:w="985" w:type="dxa"/>
          </w:tcPr>
          <w:p w14:paraId="3ED3F44D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44FFF6B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C0696B7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53D0EB6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10E4CC08" w14:textId="77777777" w:rsidR="0058320A" w:rsidRDefault="0058320A" w:rsidP="008C22A4">
            <w:pPr>
              <w:spacing w:line="276" w:lineRule="auto"/>
            </w:pPr>
          </w:p>
        </w:tc>
      </w:tr>
      <w:tr w:rsidR="0058320A" w14:paraId="5F401546" w14:textId="77777777" w:rsidTr="007F41B2">
        <w:tc>
          <w:tcPr>
            <w:tcW w:w="985" w:type="dxa"/>
          </w:tcPr>
          <w:p w14:paraId="621914E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77450A75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EAF317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1208E7DD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7AB3D004" w14:textId="77777777" w:rsidR="0058320A" w:rsidRDefault="0058320A" w:rsidP="008C22A4">
            <w:pPr>
              <w:spacing w:line="276" w:lineRule="auto"/>
            </w:pPr>
          </w:p>
        </w:tc>
      </w:tr>
      <w:tr w:rsidR="0058320A" w14:paraId="2191B29F" w14:textId="77777777" w:rsidTr="007F41B2">
        <w:tc>
          <w:tcPr>
            <w:tcW w:w="985" w:type="dxa"/>
          </w:tcPr>
          <w:p w14:paraId="387D06F5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F80A764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75A27E9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75E064B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3C83A65B" w14:textId="77777777" w:rsidR="0058320A" w:rsidRDefault="0058320A" w:rsidP="008C22A4">
            <w:pPr>
              <w:spacing w:line="276" w:lineRule="auto"/>
            </w:pPr>
          </w:p>
        </w:tc>
      </w:tr>
      <w:tr w:rsidR="0058320A" w14:paraId="5671D6DD" w14:textId="77777777" w:rsidTr="007F41B2">
        <w:tc>
          <w:tcPr>
            <w:tcW w:w="985" w:type="dxa"/>
          </w:tcPr>
          <w:p w14:paraId="6D7E552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2294A4E3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3B866079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2D2FCACA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1D837024" w14:textId="77777777" w:rsidR="0058320A" w:rsidRDefault="0058320A" w:rsidP="008C22A4">
            <w:pPr>
              <w:spacing w:line="276" w:lineRule="auto"/>
            </w:pPr>
          </w:p>
        </w:tc>
      </w:tr>
      <w:tr w:rsidR="0058320A" w14:paraId="3E245B9D" w14:textId="77777777" w:rsidTr="007F41B2">
        <w:tc>
          <w:tcPr>
            <w:tcW w:w="985" w:type="dxa"/>
          </w:tcPr>
          <w:p w14:paraId="684CC88E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4B6DB7B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560EED1A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15AADC1C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56CAD398" w14:textId="77777777" w:rsidR="0058320A" w:rsidRDefault="0058320A" w:rsidP="008C22A4">
            <w:pPr>
              <w:spacing w:line="276" w:lineRule="auto"/>
            </w:pPr>
          </w:p>
        </w:tc>
      </w:tr>
      <w:tr w:rsidR="0058320A" w14:paraId="17DD2A07" w14:textId="77777777" w:rsidTr="007F41B2">
        <w:tc>
          <w:tcPr>
            <w:tcW w:w="985" w:type="dxa"/>
          </w:tcPr>
          <w:p w14:paraId="13DB775F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657F291D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170" w:type="dxa"/>
          </w:tcPr>
          <w:p w14:paraId="5A5920D0" w14:textId="77777777" w:rsidR="0058320A" w:rsidRDefault="0058320A" w:rsidP="008C22A4">
            <w:pPr>
              <w:spacing w:line="276" w:lineRule="auto"/>
            </w:pPr>
          </w:p>
        </w:tc>
        <w:tc>
          <w:tcPr>
            <w:tcW w:w="1080" w:type="dxa"/>
          </w:tcPr>
          <w:p w14:paraId="284CBF41" w14:textId="77777777" w:rsidR="0058320A" w:rsidRDefault="0058320A" w:rsidP="008C22A4">
            <w:pPr>
              <w:spacing w:line="276" w:lineRule="auto"/>
            </w:pPr>
          </w:p>
        </w:tc>
        <w:tc>
          <w:tcPr>
            <w:tcW w:w="4945" w:type="dxa"/>
          </w:tcPr>
          <w:p w14:paraId="2351E579" w14:textId="77777777" w:rsidR="0058320A" w:rsidRDefault="0058320A" w:rsidP="008C22A4">
            <w:pPr>
              <w:spacing w:line="276" w:lineRule="auto"/>
            </w:pPr>
          </w:p>
        </w:tc>
      </w:tr>
    </w:tbl>
    <w:p w14:paraId="32C84D5A" w14:textId="77777777" w:rsidR="0058320A" w:rsidRDefault="0058320A" w:rsidP="000B17DA">
      <w:pPr>
        <w:spacing w:after="0" w:line="240" w:lineRule="auto"/>
      </w:pPr>
    </w:p>
    <w:p w14:paraId="4C698391" w14:textId="2DD8F698" w:rsidR="007F41B2" w:rsidRDefault="0058320A">
      <w:r w:rsidRPr="007F41B2">
        <w:rPr>
          <w:u w:val="single"/>
        </w:rPr>
        <w:t>Examples of Modifications</w:t>
      </w:r>
      <w:r w:rsidR="006A10D3">
        <w:rPr>
          <w:u w:val="single"/>
        </w:rPr>
        <w:t xml:space="preserve"> to the Rules </w:t>
      </w:r>
      <w:r w:rsidRPr="007F41B2">
        <w:rPr>
          <w:u w:val="single"/>
        </w:rPr>
        <w:t>per Art</w:t>
      </w:r>
      <w:r w:rsidR="00784557">
        <w:rPr>
          <w:u w:val="single"/>
        </w:rPr>
        <w:t>icle</w:t>
      </w:r>
      <w:r w:rsidRPr="007F41B2">
        <w:rPr>
          <w:u w:val="single"/>
        </w:rPr>
        <w:t xml:space="preserve"> 105</w:t>
      </w:r>
      <w:r w:rsidR="0083556B">
        <w:rPr>
          <w:u w:val="single"/>
        </w:rPr>
        <w:t>:</w:t>
      </w:r>
      <w:r>
        <w:t xml:space="preserve"> </w:t>
      </w:r>
    </w:p>
    <w:p w14:paraId="6C4982A7" w14:textId="1412C988" w:rsidR="00F60929" w:rsidRDefault="00F60929" w:rsidP="007F41B2">
      <w:pPr>
        <w:pStyle w:val="ListParagraph"/>
        <w:numPr>
          <w:ilvl w:val="0"/>
          <w:numId w:val="2"/>
        </w:numPr>
      </w:pPr>
      <w:r>
        <w:t>Use of a Personal Assistant</w:t>
      </w:r>
      <w:r w:rsidR="006E456C">
        <w:t xml:space="preserve">. </w:t>
      </w:r>
      <w:r w:rsidR="00784557">
        <w:t xml:space="preserve"> </w:t>
      </w:r>
    </w:p>
    <w:p w14:paraId="3BFD6431" w14:textId="299CBDD0" w:rsidR="007F41B2" w:rsidRDefault="00F035DE" w:rsidP="007F41B2">
      <w:pPr>
        <w:pStyle w:val="ListParagraph"/>
        <w:numPr>
          <w:ilvl w:val="0"/>
          <w:numId w:val="2"/>
        </w:numPr>
      </w:pPr>
      <w:r>
        <w:t>Start from a s</w:t>
      </w:r>
      <w:r w:rsidR="0058320A">
        <w:t>itting position on block</w:t>
      </w:r>
      <w:r w:rsidR="005A1D80">
        <w:t xml:space="preserve">. </w:t>
      </w:r>
      <w:r w:rsidR="0058320A">
        <w:t xml:space="preserve"> </w:t>
      </w:r>
    </w:p>
    <w:p w14:paraId="399FB537" w14:textId="3C60E24F" w:rsidR="007F41B2" w:rsidRDefault="00F035DE" w:rsidP="007F41B2">
      <w:pPr>
        <w:pStyle w:val="ListParagraph"/>
        <w:numPr>
          <w:ilvl w:val="0"/>
          <w:numId w:val="2"/>
        </w:numPr>
      </w:pPr>
      <w:r>
        <w:t>Use of s</w:t>
      </w:r>
      <w:r w:rsidR="0058320A">
        <w:t>tarter’s arm signals</w:t>
      </w:r>
      <w:r w:rsidR="006A10D3">
        <w:t xml:space="preserve"> and/or u</w:t>
      </w:r>
      <w:r w:rsidR="007F41B2">
        <w:t xml:space="preserve">se of an external starting </w:t>
      </w:r>
      <w:r w:rsidR="003972BD">
        <w:t>strobe</w:t>
      </w:r>
      <w:r w:rsidR="006A10D3">
        <w:t xml:space="preserve"> for hearing impaired swimmers</w:t>
      </w:r>
      <w:r w:rsidR="007F41B2">
        <w:t>.</w:t>
      </w:r>
      <w:r w:rsidR="003972BD">
        <w:t xml:space="preserve"> </w:t>
      </w:r>
    </w:p>
    <w:p w14:paraId="4603906E" w14:textId="39B73909" w:rsidR="007F41B2" w:rsidRDefault="0058320A" w:rsidP="007F41B2">
      <w:pPr>
        <w:pStyle w:val="ListParagraph"/>
        <w:numPr>
          <w:ilvl w:val="0"/>
          <w:numId w:val="2"/>
        </w:numPr>
      </w:pPr>
      <w:r>
        <w:t>Personal Assistant for mobility, tapper</w:t>
      </w:r>
      <w:r w:rsidR="00784557">
        <w:t xml:space="preserve"> at turn and finish walls</w:t>
      </w:r>
      <w:r>
        <w:t xml:space="preserve"> (B/VI) or </w:t>
      </w:r>
      <w:r w:rsidR="006A10D3">
        <w:t xml:space="preserve">for </w:t>
      </w:r>
      <w:r>
        <w:t xml:space="preserve">communication, etc. </w:t>
      </w:r>
    </w:p>
    <w:p w14:paraId="579C3184" w14:textId="64F0CAF3" w:rsidR="007F41B2" w:rsidRDefault="0058320A" w:rsidP="007F41B2">
      <w:pPr>
        <w:pStyle w:val="ListParagraph"/>
        <w:numPr>
          <w:ilvl w:val="0"/>
          <w:numId w:val="2"/>
        </w:numPr>
      </w:pPr>
      <w:r>
        <w:t>Legs</w:t>
      </w:r>
      <w:r w:rsidR="004E5636">
        <w:t>,</w:t>
      </w:r>
      <w:r>
        <w:t xml:space="preserve"> due to immobility</w:t>
      </w:r>
      <w:r w:rsidR="004E5636">
        <w:t>,</w:t>
      </w:r>
      <w:r>
        <w:t xml:space="preserve"> are unable to perform </w:t>
      </w:r>
      <w:r w:rsidR="005A1D80">
        <w:t>b</w:t>
      </w:r>
      <w:r>
        <w:t xml:space="preserve">reaststroke </w:t>
      </w:r>
      <w:r w:rsidR="005A1D80">
        <w:t>k</w:t>
      </w:r>
      <w:r>
        <w:t>ick</w:t>
      </w:r>
      <w:r w:rsidR="003972BD">
        <w:t xml:space="preserve">. </w:t>
      </w:r>
    </w:p>
    <w:p w14:paraId="79C9B944" w14:textId="00DE88C3" w:rsidR="00365A95" w:rsidRDefault="0058320A" w:rsidP="007F41B2">
      <w:pPr>
        <w:pStyle w:val="ListParagraph"/>
        <w:numPr>
          <w:ilvl w:val="0"/>
          <w:numId w:val="2"/>
        </w:numPr>
      </w:pPr>
      <w:r>
        <w:t xml:space="preserve">Please </w:t>
      </w:r>
      <w:r w:rsidR="006E456C">
        <w:t xml:space="preserve">list </w:t>
      </w:r>
      <w:r>
        <w:t xml:space="preserve">all requested accommodations. While you are familiar with your athlete, we are not. Things that are obvious to you are not </w:t>
      </w:r>
      <w:r w:rsidR="008C22A4">
        <w:t xml:space="preserve">obvious </w:t>
      </w:r>
      <w:r>
        <w:t>to officials who have never met your athlete.</w:t>
      </w:r>
    </w:p>
    <w:sectPr w:rsidR="00365A95" w:rsidSect="004A3E41">
      <w:footerReference w:type="default" r:id="rId7"/>
      <w:pgSz w:w="12240" w:h="15840"/>
      <w:pgMar w:top="1152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09F3" w14:textId="77777777" w:rsidR="00571C7D" w:rsidRDefault="00571C7D" w:rsidP="0058320A">
      <w:pPr>
        <w:spacing w:after="0" w:line="240" w:lineRule="auto"/>
      </w:pPr>
      <w:r>
        <w:separator/>
      </w:r>
    </w:p>
  </w:endnote>
  <w:endnote w:type="continuationSeparator" w:id="0">
    <w:p w14:paraId="42292008" w14:textId="77777777" w:rsidR="00571C7D" w:rsidRDefault="00571C7D" w:rsidP="0058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EE72" w14:textId="42092A73" w:rsidR="009F6C25" w:rsidRDefault="009F6C25">
    <w:pPr>
      <w:pStyle w:val="Footer"/>
    </w:pPr>
    <w:r>
      <w:tab/>
    </w:r>
    <w:r>
      <w:tab/>
      <w:t>July 4,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78BD" w14:textId="77777777" w:rsidR="00571C7D" w:rsidRDefault="00571C7D" w:rsidP="0058320A">
      <w:pPr>
        <w:spacing w:after="0" w:line="240" w:lineRule="auto"/>
      </w:pPr>
      <w:r>
        <w:separator/>
      </w:r>
    </w:p>
  </w:footnote>
  <w:footnote w:type="continuationSeparator" w:id="0">
    <w:p w14:paraId="65570DC7" w14:textId="77777777" w:rsidR="00571C7D" w:rsidRDefault="00571C7D" w:rsidP="0058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518D"/>
    <w:multiLevelType w:val="hybridMultilevel"/>
    <w:tmpl w:val="0832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62B5"/>
    <w:multiLevelType w:val="hybridMultilevel"/>
    <w:tmpl w:val="BEC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76156">
    <w:abstractNumId w:val="0"/>
  </w:num>
  <w:num w:numId="2" w16cid:durableId="112835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0A"/>
    <w:rsid w:val="00050E45"/>
    <w:rsid w:val="00094E25"/>
    <w:rsid w:val="000B17DA"/>
    <w:rsid w:val="0015553B"/>
    <w:rsid w:val="002E7919"/>
    <w:rsid w:val="00365A95"/>
    <w:rsid w:val="00396EB3"/>
    <w:rsid w:val="003972BD"/>
    <w:rsid w:val="004206C5"/>
    <w:rsid w:val="00483E08"/>
    <w:rsid w:val="004A3E41"/>
    <w:rsid w:val="004B602C"/>
    <w:rsid w:val="004E5636"/>
    <w:rsid w:val="00571C7D"/>
    <w:rsid w:val="0058320A"/>
    <w:rsid w:val="00583471"/>
    <w:rsid w:val="005A1D80"/>
    <w:rsid w:val="006A10D3"/>
    <w:rsid w:val="006E456C"/>
    <w:rsid w:val="006F6649"/>
    <w:rsid w:val="00756B62"/>
    <w:rsid w:val="00784557"/>
    <w:rsid w:val="007F41B2"/>
    <w:rsid w:val="0083556B"/>
    <w:rsid w:val="008C22A4"/>
    <w:rsid w:val="009A7F18"/>
    <w:rsid w:val="009C28A3"/>
    <w:rsid w:val="009F6C25"/>
    <w:rsid w:val="00A75517"/>
    <w:rsid w:val="00A82F88"/>
    <w:rsid w:val="00C9739B"/>
    <w:rsid w:val="00CA00FF"/>
    <w:rsid w:val="00CA4112"/>
    <w:rsid w:val="00CD1BEA"/>
    <w:rsid w:val="00E50146"/>
    <w:rsid w:val="00E523AC"/>
    <w:rsid w:val="00EB10CF"/>
    <w:rsid w:val="00F035DE"/>
    <w:rsid w:val="00F477F8"/>
    <w:rsid w:val="00F60929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AE99"/>
  <w15:chartTrackingRefBased/>
  <w15:docId w15:val="{61796813-3D86-4185-8A80-CE893FC3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20A"/>
  </w:style>
  <w:style w:type="paragraph" w:styleId="Footer">
    <w:name w:val="footer"/>
    <w:basedOn w:val="Normal"/>
    <w:link w:val="FooterChar"/>
    <w:uiPriority w:val="99"/>
    <w:unhideWhenUsed/>
    <w:rsid w:val="00583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20A"/>
  </w:style>
  <w:style w:type="table" w:styleId="TableGrid">
    <w:name w:val="Table Grid"/>
    <w:basedOn w:val="TableNormal"/>
    <w:uiPriority w:val="39"/>
    <w:rsid w:val="0058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Huckeby</dc:creator>
  <cp:keywords/>
  <dc:description/>
  <cp:lastModifiedBy>Susan Huckeby</cp:lastModifiedBy>
  <cp:revision>11</cp:revision>
  <dcterms:created xsi:type="dcterms:W3CDTF">2023-07-04T21:02:00Z</dcterms:created>
  <dcterms:modified xsi:type="dcterms:W3CDTF">2023-07-04T21:09:00Z</dcterms:modified>
</cp:coreProperties>
</file>