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E4" w:rsidRPr="007D01BF" w:rsidRDefault="00D471E4" w:rsidP="00D471E4">
      <w:pPr>
        <w:spacing w:after="0" w:line="240" w:lineRule="atLeast"/>
        <w:jc w:val="center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Missoula YMCA Parent Advisory Committee (PAC) Strategic Plan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4"/>
          <w:szCs w:val="24"/>
          <w:u w:val="single"/>
        </w:rPr>
        <w:t>OUR VISION: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Promote the Missoula YMCA Swim Team to be</w:t>
      </w:r>
      <w:r>
        <w:rPr>
          <w:rFonts w:ascii="Tahoma" w:eastAsia="Times New Roman" w:hAnsi="Tahoma" w:cs="Tahoma"/>
          <w:sz w:val="20"/>
          <w:szCs w:val="20"/>
        </w:rPr>
        <w:t xml:space="preserve"> recognized nationally by both YMCA </w:t>
      </w:r>
      <w:r w:rsidRPr="007D01BF">
        <w:rPr>
          <w:rFonts w:ascii="Tahoma" w:eastAsia="Times New Roman" w:hAnsi="Tahoma" w:cs="Tahoma"/>
          <w:sz w:val="20"/>
          <w:szCs w:val="20"/>
        </w:rPr>
        <w:t>Swimming and USA Swimming, as a program that deve</w:t>
      </w:r>
      <w:r>
        <w:rPr>
          <w:rFonts w:ascii="Tahoma" w:eastAsia="Times New Roman" w:hAnsi="Tahoma" w:cs="Tahoma"/>
          <w:sz w:val="20"/>
          <w:szCs w:val="20"/>
        </w:rPr>
        <w:t>lops swimmers of high athletic </w:t>
      </w:r>
      <w:r w:rsidRPr="007D01BF">
        <w:rPr>
          <w:rFonts w:ascii="Tahoma" w:eastAsia="Times New Roman" w:hAnsi="Tahoma" w:cs="Tahoma"/>
          <w:sz w:val="20"/>
          <w:szCs w:val="20"/>
        </w:rPr>
        <w:t>achievement and moral character.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  <w:r>
        <w:rPr>
          <w:rFonts w:ascii="Tahoma" w:eastAsia="Times New Roman" w:hAnsi="Tahoma" w:cs="Tahoma"/>
          <w:sz w:val="20"/>
          <w:szCs w:val="20"/>
        </w:rPr>
        <w:br/>
      </w:r>
      <w:r w:rsidRPr="00D471E4">
        <w:rPr>
          <w:rFonts w:ascii="Tahoma" w:eastAsia="Times New Roman" w:hAnsi="Tahoma" w:cs="Tahoma"/>
          <w:sz w:val="24"/>
          <w:szCs w:val="24"/>
          <w:u w:val="single"/>
        </w:rPr>
        <w:t>OUR MISSION:</w:t>
      </w:r>
      <w:r>
        <w:rPr>
          <w:rFonts w:ascii="Tahoma" w:eastAsia="Times New Roman" w:hAnsi="Tahoma" w:cs="Tahoma"/>
          <w:sz w:val="20"/>
          <w:szCs w:val="20"/>
        </w:rPr>
        <w:t> </w:t>
      </w:r>
      <w:r>
        <w:rPr>
          <w:rFonts w:ascii="Tahoma" w:eastAsia="Times New Roman" w:hAnsi="Tahoma" w:cs="Tahoma"/>
          <w:sz w:val="20"/>
          <w:szCs w:val="20"/>
        </w:rPr>
        <w:br/>
      </w:r>
      <w:r w:rsidRPr="007D01BF">
        <w:rPr>
          <w:rFonts w:ascii="Tahoma" w:eastAsia="Times New Roman" w:hAnsi="Tahoma" w:cs="Tahoma"/>
          <w:sz w:val="20"/>
          <w:szCs w:val="20"/>
        </w:rPr>
        <w:t>Support our coaches and swimmers b</w:t>
      </w:r>
      <w:r>
        <w:rPr>
          <w:rFonts w:ascii="Tahoma" w:eastAsia="Times New Roman" w:hAnsi="Tahoma" w:cs="Tahoma"/>
          <w:sz w:val="20"/>
          <w:szCs w:val="20"/>
        </w:rPr>
        <w:t>y developing a strong, stable, </w:t>
      </w:r>
      <w:r w:rsidRPr="007D01BF">
        <w:rPr>
          <w:rFonts w:ascii="Tahoma" w:eastAsia="Times New Roman" w:hAnsi="Tahoma" w:cs="Tahoma"/>
          <w:sz w:val="20"/>
          <w:szCs w:val="20"/>
        </w:rPr>
        <w:t>financially sound and athletically productive organization while promoting the YMCA</w:t>
      </w:r>
      <w:r>
        <w:rPr>
          <w:rFonts w:ascii="Tahoma" w:eastAsia="Times New Roman" w:hAnsi="Tahoma" w:cs="Tahoma"/>
          <w:sz w:val="20"/>
          <w:szCs w:val="20"/>
        </w:rPr>
        <w:t> core values of caring, honest</w:t>
      </w:r>
      <w:r w:rsidRPr="007D01BF">
        <w:rPr>
          <w:rFonts w:ascii="Tahoma" w:eastAsia="Times New Roman" w:hAnsi="Tahoma" w:cs="Tahoma"/>
          <w:sz w:val="20"/>
          <w:szCs w:val="20"/>
        </w:rPr>
        <w:t>y, responsibility and respect. </w:t>
      </w:r>
    </w:p>
    <w:p w:rsid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D471E4">
        <w:rPr>
          <w:rFonts w:ascii="Tahoma" w:eastAsia="Times New Roman" w:hAnsi="Tahoma" w:cs="Tahoma"/>
          <w:sz w:val="24"/>
          <w:szCs w:val="24"/>
          <w:u w:val="single"/>
        </w:rPr>
        <w:t>OUR GOALS: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D471E4">
        <w:rPr>
          <w:rFonts w:ascii="Tahoma" w:eastAsia="Times New Roman" w:hAnsi="Tahoma" w:cs="Tahoma"/>
          <w:sz w:val="20"/>
          <w:szCs w:val="20"/>
          <w:u w:val="single"/>
        </w:rPr>
        <w:t>1). Improve swimmer performance and leadership opportunities:</w:t>
      </w:r>
      <w:r>
        <w:rPr>
          <w:rFonts w:ascii="Tahoma" w:eastAsia="Times New Roman" w:hAnsi="Tahoma" w:cs="Tahoma"/>
          <w:sz w:val="20"/>
          <w:szCs w:val="20"/>
        </w:rPr>
        <w:t> </w:t>
      </w:r>
      <w:r>
        <w:rPr>
          <w:rFonts w:ascii="Tahoma" w:eastAsia="Times New Roman" w:hAnsi="Tahoma" w:cs="Tahoma"/>
          <w:sz w:val="20"/>
          <w:szCs w:val="20"/>
        </w:rPr>
        <w:br/>
        <w:t>  a). Conduct periodic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videotaping and film analysis for each swim group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      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(Tiger Shark, Hammerheads &amp; </w:t>
      </w:r>
      <w:proofErr w:type="spellStart"/>
      <w:r w:rsidRPr="007D01BF">
        <w:rPr>
          <w:rFonts w:ascii="Tahoma" w:eastAsia="Times New Roman" w:hAnsi="Tahoma" w:cs="Tahoma"/>
          <w:sz w:val="20"/>
          <w:szCs w:val="20"/>
        </w:rPr>
        <w:t>Megamouths</w:t>
      </w:r>
      <w:proofErr w:type="spellEnd"/>
      <w:r w:rsidRPr="007D01BF">
        <w:rPr>
          <w:rFonts w:ascii="Tahoma" w:eastAsia="Times New Roman" w:hAnsi="Tahoma" w:cs="Tahoma"/>
          <w:sz w:val="20"/>
          <w:szCs w:val="20"/>
        </w:rPr>
        <w:t>, Great Whites, Makos </w:t>
      </w:r>
      <w:r>
        <w:rPr>
          <w:rFonts w:ascii="Tahoma" w:eastAsia="Times New Roman" w:hAnsi="Tahoma" w:cs="Tahoma"/>
          <w:sz w:val="20"/>
          <w:szCs w:val="20"/>
        </w:rPr>
        <w:t>.)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b). </w:t>
      </w:r>
      <w:r w:rsidRPr="007D01BF">
        <w:rPr>
          <w:rFonts w:ascii="Tahoma" w:eastAsia="Times New Roman" w:hAnsi="Tahoma" w:cs="Tahoma"/>
          <w:sz w:val="20"/>
          <w:szCs w:val="20"/>
        </w:rPr>
        <w:t>Engage parents in helping the coach an</w:t>
      </w:r>
      <w:r>
        <w:rPr>
          <w:rFonts w:ascii="Tahoma" w:eastAsia="Times New Roman" w:hAnsi="Tahoma" w:cs="Tahoma"/>
          <w:sz w:val="20"/>
          <w:szCs w:val="20"/>
        </w:rPr>
        <w:t>d swimmer in accomplishing the </w:t>
      </w:r>
      <w:r w:rsidRPr="007D01BF">
        <w:rPr>
          <w:rFonts w:ascii="Tahoma" w:eastAsia="Times New Roman" w:hAnsi="Tahoma" w:cs="Tahoma"/>
          <w:sz w:val="20"/>
          <w:szCs w:val="20"/>
        </w:rPr>
        <w:t>joint coach/swimmer goals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c). 6</w:t>
      </w:r>
      <w:r w:rsidRPr="007D01BF">
        <w:rPr>
          <w:rFonts w:ascii="Tahoma" w:eastAsia="Times New Roman" w:hAnsi="Tahoma" w:cs="Tahoma"/>
          <w:sz w:val="20"/>
          <w:szCs w:val="20"/>
        </w:rPr>
        <w:t>0% of team members achie</w:t>
      </w:r>
      <w:r>
        <w:rPr>
          <w:rFonts w:ascii="Tahoma" w:eastAsia="Times New Roman" w:hAnsi="Tahoma" w:cs="Tahoma"/>
          <w:sz w:val="20"/>
          <w:szCs w:val="20"/>
        </w:rPr>
        <w:t>ve Y Regional cuts.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P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d). </w:t>
      </w:r>
      <w:r w:rsidRPr="00D471E4">
        <w:rPr>
          <w:rFonts w:ascii="Tahoma" w:eastAsia="Times New Roman" w:hAnsi="Tahoma" w:cs="Tahoma"/>
          <w:sz w:val="20"/>
          <w:szCs w:val="20"/>
        </w:rPr>
        <w:t>5% of team members achieve Y National cuts.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e). </w:t>
      </w:r>
      <w:r w:rsidRPr="007D01BF">
        <w:rPr>
          <w:rFonts w:ascii="Tahoma" w:eastAsia="Times New Roman" w:hAnsi="Tahoma" w:cs="Tahoma"/>
          <w:sz w:val="20"/>
          <w:szCs w:val="20"/>
        </w:rPr>
        <w:t>30% of swimmers accomplish USA Swimming IMX scores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P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D471E4">
        <w:rPr>
          <w:rFonts w:ascii="Tahoma" w:eastAsia="Times New Roman" w:hAnsi="Tahoma" w:cs="Tahoma"/>
          <w:sz w:val="20"/>
          <w:szCs w:val="20"/>
          <w:u w:val="single"/>
        </w:rPr>
        <w:t>2). Improve leadership skills: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a).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Makos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tea</w:t>
      </w:r>
      <w:r>
        <w:rPr>
          <w:rFonts w:ascii="Tahoma" w:eastAsia="Times New Roman" w:hAnsi="Tahoma" w:cs="Tahoma"/>
          <w:sz w:val="20"/>
          <w:szCs w:val="20"/>
        </w:rPr>
        <w:t xml:space="preserve">m leaders create and implement, </w:t>
      </w:r>
      <w:r w:rsidRPr="007D01BF">
        <w:rPr>
          <w:rFonts w:ascii="Tahoma" w:eastAsia="Times New Roman" w:hAnsi="Tahoma" w:cs="Tahoma"/>
          <w:sz w:val="20"/>
          <w:szCs w:val="20"/>
        </w:rPr>
        <w:t>with coaches' assistance</w:t>
      </w:r>
      <w:r>
        <w:rPr>
          <w:rFonts w:ascii="Tahoma" w:eastAsia="Times New Roman" w:hAnsi="Tahoma" w:cs="Tahoma"/>
          <w:sz w:val="20"/>
          <w:szCs w:val="20"/>
        </w:rPr>
        <w:t xml:space="preserve">,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team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workouts </w:t>
      </w:r>
      <w:r>
        <w:rPr>
          <w:rFonts w:ascii="Tahoma" w:eastAsia="Times New Roman" w:hAnsi="Tahoma" w:cs="Tahoma"/>
          <w:sz w:val="20"/>
          <w:szCs w:val="20"/>
        </w:rPr>
        <w:t>once a month.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b). Support </w:t>
      </w:r>
      <w:r w:rsidRPr="007D01BF">
        <w:rPr>
          <w:rFonts w:ascii="Tahoma" w:eastAsia="Times New Roman" w:hAnsi="Tahoma" w:cs="Tahoma"/>
          <w:sz w:val="20"/>
          <w:szCs w:val="20"/>
        </w:rPr>
        <w:t>swimmer led mentoring program</w:t>
      </w:r>
      <w:r>
        <w:rPr>
          <w:rFonts w:ascii="Tahoma" w:eastAsia="Times New Roman" w:hAnsi="Tahoma" w:cs="Tahoma"/>
          <w:sz w:val="20"/>
          <w:szCs w:val="20"/>
        </w:rPr>
        <w:t>s.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c). </w:t>
      </w:r>
      <w:r w:rsidRPr="007D01BF">
        <w:rPr>
          <w:rFonts w:ascii="Tahoma" w:eastAsia="Times New Roman" w:hAnsi="Tahoma" w:cs="Tahoma"/>
          <w:sz w:val="20"/>
          <w:szCs w:val="20"/>
        </w:rPr>
        <w:t>Parents, swimmers and coaches model co</w:t>
      </w:r>
      <w:r>
        <w:rPr>
          <w:rFonts w:ascii="Tahoma" w:eastAsia="Times New Roman" w:hAnsi="Tahoma" w:cs="Tahoma"/>
          <w:sz w:val="20"/>
          <w:szCs w:val="20"/>
        </w:rPr>
        <w:t>re values and practices inside </w:t>
      </w:r>
      <w:r w:rsidRPr="007D01BF">
        <w:rPr>
          <w:rFonts w:ascii="Tahoma" w:eastAsia="Times New Roman" w:hAnsi="Tahoma" w:cs="Tahoma"/>
          <w:sz w:val="20"/>
          <w:szCs w:val="20"/>
        </w:rPr>
        <w:t>and outside of swimming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d). A</w:t>
      </w:r>
      <w:r w:rsidRPr="007D01BF">
        <w:rPr>
          <w:rFonts w:ascii="Tahoma" w:eastAsia="Times New Roman" w:hAnsi="Tahoma" w:cs="Tahoma"/>
          <w:sz w:val="20"/>
          <w:szCs w:val="20"/>
        </w:rPr>
        <w:t>chieving both YMC</w:t>
      </w:r>
      <w:r>
        <w:rPr>
          <w:rFonts w:ascii="Tahoma" w:eastAsia="Times New Roman" w:hAnsi="Tahoma" w:cs="Tahoma"/>
          <w:sz w:val="20"/>
          <w:szCs w:val="20"/>
        </w:rPr>
        <w:t>A and USA Swimming competitive </w:t>
      </w:r>
      <w:r w:rsidRPr="007D01BF">
        <w:rPr>
          <w:rFonts w:ascii="Tahoma" w:eastAsia="Times New Roman" w:hAnsi="Tahoma" w:cs="Tahoma"/>
          <w:sz w:val="20"/>
          <w:szCs w:val="20"/>
        </w:rPr>
        <w:t>swimming levels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D471E4">
        <w:rPr>
          <w:rFonts w:ascii="Tahoma" w:eastAsia="Times New Roman" w:hAnsi="Tahoma" w:cs="Tahoma"/>
          <w:sz w:val="20"/>
          <w:szCs w:val="20"/>
          <w:u w:val="single"/>
        </w:rPr>
        <w:t>3). Improve coach development and education opportunities: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a).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Provide </w:t>
      </w:r>
      <w:r>
        <w:rPr>
          <w:rFonts w:ascii="Tahoma" w:eastAsia="Times New Roman" w:hAnsi="Tahoma" w:cs="Tahoma"/>
          <w:sz w:val="20"/>
          <w:szCs w:val="20"/>
        </w:rPr>
        <w:t>needed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training </w:t>
      </w:r>
      <w:r w:rsidRPr="007D01BF">
        <w:rPr>
          <w:rFonts w:ascii="Tahoma" w:eastAsia="Times New Roman" w:hAnsi="Tahoma" w:cs="Tahoma"/>
          <w:sz w:val="20"/>
          <w:szCs w:val="20"/>
        </w:rPr>
        <w:t>so coaches can ach</w:t>
      </w:r>
      <w:r>
        <w:rPr>
          <w:rFonts w:ascii="Tahoma" w:eastAsia="Times New Roman" w:hAnsi="Tahoma" w:cs="Tahoma"/>
          <w:sz w:val="20"/>
          <w:szCs w:val="20"/>
        </w:rPr>
        <w:t>ieve Level 5 American Swimming </w:t>
      </w:r>
      <w:r w:rsidRPr="007D01BF">
        <w:rPr>
          <w:rFonts w:ascii="Tahoma" w:eastAsia="Times New Roman" w:hAnsi="Tahoma" w:cs="Tahoma"/>
          <w:sz w:val="20"/>
          <w:szCs w:val="20"/>
        </w:rPr>
        <w:t>Coaches Association (ASCA</w:t>
      </w:r>
      <w:r>
        <w:rPr>
          <w:rFonts w:ascii="Tahoma" w:eastAsia="Times New Roman" w:hAnsi="Tahoma" w:cs="Tahoma"/>
          <w:sz w:val="20"/>
          <w:szCs w:val="20"/>
        </w:rPr>
        <w:t>)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certification within </w:t>
      </w:r>
      <w:r>
        <w:rPr>
          <w:rFonts w:ascii="Tahoma" w:eastAsia="Times New Roman" w:hAnsi="Tahoma" w:cs="Tahoma"/>
          <w:sz w:val="20"/>
          <w:szCs w:val="20"/>
        </w:rPr>
        <w:t>ten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years</w:t>
      </w:r>
      <w:r>
        <w:rPr>
          <w:rFonts w:ascii="Tahoma" w:eastAsia="Times New Roman" w:hAnsi="Tahoma" w:cs="Tahoma"/>
          <w:sz w:val="20"/>
          <w:szCs w:val="20"/>
        </w:rPr>
        <w:t>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 b). MYST-PAC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will provide structured annual feedback to coaches and aquatic staff.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D471E4">
        <w:rPr>
          <w:rFonts w:ascii="Tahoma" w:eastAsia="Times New Roman" w:hAnsi="Tahoma" w:cs="Tahoma"/>
          <w:sz w:val="20"/>
          <w:szCs w:val="20"/>
          <w:u w:val="single"/>
        </w:rPr>
        <w:t>4).  Promote a respective and caring team culture: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 xml:space="preserve"> a). 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Parents, swimmers and coaches </w:t>
      </w:r>
      <w:r>
        <w:rPr>
          <w:rFonts w:ascii="Tahoma" w:eastAsia="Times New Roman" w:hAnsi="Tahoma" w:cs="Tahoma"/>
          <w:sz w:val="20"/>
          <w:szCs w:val="20"/>
        </w:rPr>
        <w:t xml:space="preserve">will </w:t>
      </w:r>
      <w:r w:rsidRPr="007D01BF">
        <w:rPr>
          <w:rFonts w:ascii="Tahoma" w:eastAsia="Times New Roman" w:hAnsi="Tahoma" w:cs="Tahoma"/>
          <w:sz w:val="20"/>
          <w:szCs w:val="20"/>
        </w:rPr>
        <w:t>model co</w:t>
      </w:r>
      <w:r>
        <w:rPr>
          <w:rFonts w:ascii="Tahoma" w:eastAsia="Times New Roman" w:hAnsi="Tahoma" w:cs="Tahoma"/>
          <w:sz w:val="20"/>
          <w:szCs w:val="20"/>
        </w:rPr>
        <w:t>re values and practices inside </w:t>
      </w:r>
      <w:r w:rsidRPr="007D01BF">
        <w:rPr>
          <w:rFonts w:ascii="Tahoma" w:eastAsia="Times New Roman" w:hAnsi="Tahoma" w:cs="Tahoma"/>
          <w:sz w:val="20"/>
          <w:szCs w:val="20"/>
        </w:rPr>
        <w:t>and outside of swimming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5). Promote YMCA swimming and Montana swimming as a whole.</w:t>
      </w:r>
      <w:r>
        <w:rPr>
          <w:rFonts w:ascii="Tahoma" w:eastAsia="Times New Roman" w:hAnsi="Tahoma" w:cs="Tahoma"/>
          <w:sz w:val="20"/>
          <w:szCs w:val="20"/>
        </w:rPr>
        <w:t> </w:t>
      </w:r>
    </w:p>
    <w:p w:rsidR="000A657C" w:rsidRP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sz w:val="20"/>
          <w:szCs w:val="20"/>
        </w:rPr>
        <w:br/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6). Enhance parent and volunteer involvement and development.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 w:rsidRPr="000A657C">
        <w:rPr>
          <w:rFonts w:ascii="Tahoma" w:eastAsia="Times New Roman" w:hAnsi="Tahoma" w:cs="Tahoma"/>
          <w:sz w:val="20"/>
          <w:szCs w:val="20"/>
          <w:u w:val="single"/>
        </w:rPr>
        <w:t>7). Conduct a New Member Orientation, once a season. </w:t>
      </w:r>
    </w:p>
    <w:p w:rsidR="000A657C" w:rsidRPr="000A657C" w:rsidRDefault="000A657C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</w:p>
    <w:p w:rsid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8). Offer "Coaches Corner" training at monthly parent meetings</w:t>
      </w:r>
      <w:r w:rsidR="000A657C" w:rsidRPr="000A657C">
        <w:rPr>
          <w:rFonts w:ascii="Tahoma" w:eastAsia="Times New Roman" w:hAnsi="Tahoma" w:cs="Tahoma"/>
          <w:sz w:val="20"/>
          <w:szCs w:val="20"/>
          <w:u w:val="single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0A657C" w:rsidRDefault="000A657C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a). T</w:t>
      </w:r>
      <w:r w:rsidR="00D471E4">
        <w:rPr>
          <w:rFonts w:ascii="Tahoma" w:eastAsia="Times New Roman" w:hAnsi="Tahoma" w:cs="Tahoma"/>
          <w:sz w:val="20"/>
          <w:szCs w:val="20"/>
        </w:rPr>
        <w:t>opics such as: </w:t>
      </w:r>
      <w:r w:rsidR="00D471E4" w:rsidRPr="007D01BF">
        <w:rPr>
          <w:rFonts w:ascii="Tahoma" w:eastAsia="Times New Roman" w:hAnsi="Tahoma" w:cs="Tahoma"/>
          <w:sz w:val="20"/>
          <w:szCs w:val="20"/>
        </w:rPr>
        <w:t>athlete growth and development, nutrition and supplements, training philosophies, training progression, ana</w:t>
      </w:r>
      <w:r w:rsidR="00D471E4">
        <w:rPr>
          <w:rFonts w:ascii="Tahoma" w:eastAsia="Times New Roman" w:hAnsi="Tahoma" w:cs="Tahoma"/>
          <w:sz w:val="20"/>
          <w:szCs w:val="20"/>
        </w:rPr>
        <w:t>tomy and physiology, moving through the </w:t>
      </w:r>
      <w:r w:rsidR="00D471E4" w:rsidRPr="007D01BF">
        <w:rPr>
          <w:rFonts w:ascii="Tahoma" w:eastAsia="Times New Roman" w:hAnsi="Tahoma" w:cs="Tahoma"/>
          <w:sz w:val="20"/>
          <w:szCs w:val="20"/>
        </w:rPr>
        <w:t xml:space="preserve">sport, </w:t>
      </w:r>
      <w:proofErr w:type="spellStart"/>
      <w:r w:rsidR="00D471E4" w:rsidRPr="007D01BF">
        <w:rPr>
          <w:rFonts w:ascii="Tahoma" w:eastAsia="Times New Roman" w:hAnsi="Tahoma" w:cs="Tahoma"/>
          <w:sz w:val="20"/>
          <w:szCs w:val="20"/>
        </w:rPr>
        <w:t>dryland</w:t>
      </w:r>
      <w:proofErr w:type="spellEnd"/>
      <w:r w:rsidR="00D471E4" w:rsidRPr="007D01BF">
        <w:rPr>
          <w:rFonts w:ascii="Tahoma" w:eastAsia="Times New Roman" w:hAnsi="Tahoma" w:cs="Tahoma"/>
          <w:sz w:val="20"/>
          <w:szCs w:val="20"/>
        </w:rPr>
        <w:t xml:space="preserve"> training</w:t>
      </w:r>
      <w:r w:rsidR="00D471E4">
        <w:rPr>
          <w:rFonts w:ascii="Tahoma" w:eastAsia="Times New Roman" w:hAnsi="Tahoma" w:cs="Tahoma"/>
          <w:sz w:val="20"/>
          <w:szCs w:val="20"/>
        </w:rPr>
        <w:t>, imagery and visualization. </w:t>
      </w:r>
    </w:p>
    <w:p w:rsidR="00D471E4" w:rsidRP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sz w:val="20"/>
          <w:szCs w:val="20"/>
        </w:rPr>
        <w:br/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9). Provide quarterly family inclusive activities.</w:t>
      </w:r>
    </w:p>
    <w:p w:rsidR="00D471E4" w:rsidRPr="000A657C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  <w:u w:val="single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10) Recruit and retain swim officials to equal at least 10% of our competitive swimmers.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11) Increase business and organizational success, visibility and involvement in community. 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br/>
      </w:r>
      <w:r w:rsidRPr="007D01BF">
        <w:rPr>
          <w:rFonts w:ascii="Tahoma" w:eastAsia="Times New Roman" w:hAnsi="Tahoma" w:cs="Tahoma"/>
          <w:sz w:val="20"/>
          <w:szCs w:val="20"/>
        </w:rPr>
        <w:br/>
        <w:t> 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0A657C">
        <w:rPr>
          <w:rFonts w:ascii="Tahoma" w:eastAsia="Times New Roman" w:hAnsi="Tahoma" w:cs="Tahoma"/>
          <w:sz w:val="20"/>
          <w:szCs w:val="20"/>
        </w:rPr>
        <w:t xml:space="preserve">12). 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Complete requirements for being recognized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as a USA Swimming </w:t>
      </w:r>
      <w:r w:rsidR="000A657C">
        <w:rPr>
          <w:rFonts w:ascii="Tahoma" w:eastAsia="Times New Roman" w:hAnsi="Tahoma" w:cs="Tahoma"/>
          <w:sz w:val="20"/>
          <w:szCs w:val="20"/>
        </w:rPr>
        <w:t>Level 1 Club </w:t>
      </w:r>
      <w:r w:rsidR="000A657C">
        <w:rPr>
          <w:rFonts w:ascii="Tahoma" w:eastAsia="Times New Roman" w:hAnsi="Tahoma" w:cs="Tahoma"/>
          <w:sz w:val="20"/>
          <w:szCs w:val="20"/>
        </w:rPr>
        <w:br/>
        <w:t>within six months,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Level 2 Club within one year, Level 3 Club within three years, and a </w:t>
      </w:r>
      <w:r w:rsidRPr="007D01BF">
        <w:rPr>
          <w:rFonts w:ascii="Tahoma" w:eastAsia="Times New Roman" w:hAnsi="Tahoma" w:cs="Tahoma"/>
          <w:sz w:val="20"/>
          <w:szCs w:val="20"/>
        </w:rPr>
        <w:br/>
        <w:t>Level 4 Club within five years.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0A657C">
        <w:rPr>
          <w:rFonts w:ascii="Tahoma" w:eastAsia="Times New Roman" w:hAnsi="Tahoma" w:cs="Tahoma"/>
          <w:sz w:val="20"/>
          <w:szCs w:val="20"/>
        </w:rPr>
        <w:t xml:space="preserve">13).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Promote 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individual swimmer, team and coachi</w:t>
      </w:r>
      <w:r w:rsidR="000A657C" w:rsidRPr="000A657C">
        <w:rPr>
          <w:rFonts w:ascii="Tahoma" w:eastAsia="Times New Roman" w:hAnsi="Tahoma" w:cs="Tahoma"/>
          <w:sz w:val="20"/>
          <w:szCs w:val="20"/>
          <w:u w:val="single"/>
        </w:rPr>
        <w:t>ng achievements internally and 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externally.</w:t>
      </w:r>
      <w:r w:rsidRPr="007D01BF">
        <w:rPr>
          <w:rFonts w:ascii="Tahoma" w:eastAsia="Times New Roman" w:hAnsi="Tahoma" w:cs="Tahoma"/>
          <w:sz w:val="20"/>
          <w:szCs w:val="20"/>
        </w:rPr>
        <w:t> </w:t>
      </w:r>
    </w:p>
    <w:p w:rsidR="00D471E4" w:rsidRDefault="00D471E4" w:rsidP="00D471E4">
      <w:pPr>
        <w:spacing w:after="0" w:line="240" w:lineRule="atLeast"/>
        <w:rPr>
          <w:rFonts w:ascii="Tahoma" w:eastAsia="Times New Roman" w:hAnsi="Tahoma" w:cs="Tahoma"/>
          <w:sz w:val="20"/>
          <w:szCs w:val="20"/>
        </w:rPr>
      </w:pPr>
      <w:r w:rsidRPr="007D01BF">
        <w:rPr>
          <w:rFonts w:ascii="Tahoma" w:eastAsia="Times New Roman" w:hAnsi="Tahoma" w:cs="Tahoma"/>
          <w:sz w:val="20"/>
          <w:szCs w:val="20"/>
        </w:rPr>
        <w:br/>
      </w:r>
      <w:r w:rsidR="000A657C">
        <w:rPr>
          <w:rFonts w:ascii="Tahoma" w:eastAsia="Times New Roman" w:hAnsi="Tahoma" w:cs="Tahoma"/>
          <w:sz w:val="20"/>
          <w:szCs w:val="20"/>
        </w:rPr>
        <w:t xml:space="preserve">14) </w:t>
      </w:r>
      <w:r w:rsidRPr="007D01BF">
        <w:rPr>
          <w:rFonts w:ascii="Tahoma" w:eastAsia="Times New Roman" w:hAnsi="Tahoma" w:cs="Tahoma"/>
          <w:sz w:val="20"/>
          <w:szCs w:val="20"/>
        </w:rPr>
        <w:t xml:space="preserve"> 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 xml:space="preserve">Increase membership to 130 </w:t>
      </w:r>
      <w:proofErr w:type="spellStart"/>
      <w:r w:rsidRPr="000A657C">
        <w:rPr>
          <w:rFonts w:ascii="Tahoma" w:eastAsia="Times New Roman" w:hAnsi="Tahoma" w:cs="Tahoma"/>
          <w:sz w:val="20"/>
          <w:szCs w:val="20"/>
          <w:u w:val="single"/>
        </w:rPr>
        <w:t>comptetive</w:t>
      </w:r>
      <w:proofErr w:type="spellEnd"/>
      <w:r w:rsidRPr="000A657C">
        <w:rPr>
          <w:rFonts w:ascii="Tahoma" w:eastAsia="Times New Roman" w:hAnsi="Tahoma" w:cs="Tahoma"/>
          <w:sz w:val="20"/>
          <w:szCs w:val="20"/>
          <w:u w:val="single"/>
        </w:rPr>
        <w:t xml:space="preserve"> swimmers.</w:t>
      </w:r>
    </w:p>
    <w:p w:rsidR="00614FD6" w:rsidRDefault="00D471E4" w:rsidP="00D471E4">
      <w:r w:rsidRPr="007D01BF">
        <w:rPr>
          <w:rFonts w:ascii="Tahoma" w:eastAsia="Times New Roman" w:hAnsi="Tahoma" w:cs="Tahoma"/>
          <w:sz w:val="20"/>
          <w:szCs w:val="20"/>
        </w:rPr>
        <w:t> </w:t>
      </w:r>
      <w:r w:rsidRPr="007D01BF">
        <w:rPr>
          <w:rFonts w:ascii="Tahoma" w:eastAsia="Times New Roman" w:hAnsi="Tahoma" w:cs="Tahoma"/>
          <w:sz w:val="20"/>
          <w:szCs w:val="20"/>
        </w:rPr>
        <w:br/>
      </w:r>
      <w:r w:rsidR="000A657C">
        <w:rPr>
          <w:rFonts w:ascii="Tahoma" w:eastAsia="Times New Roman" w:hAnsi="Tahoma" w:cs="Tahoma"/>
          <w:sz w:val="20"/>
          <w:szCs w:val="20"/>
        </w:rPr>
        <w:t xml:space="preserve">15) </w:t>
      </w:r>
      <w:r w:rsidRPr="000A657C">
        <w:rPr>
          <w:rFonts w:ascii="Tahoma" w:eastAsia="Times New Roman" w:hAnsi="Tahoma" w:cs="Tahoma"/>
          <w:sz w:val="20"/>
          <w:szCs w:val="20"/>
          <w:u w:val="single"/>
        </w:rPr>
        <w:t>Focus on and promote achieving the shared vision of the MYST team.</w:t>
      </w:r>
    </w:p>
    <w:sectPr w:rsidR="00614FD6" w:rsidSect="00614F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7A" w:rsidRDefault="00B4387A" w:rsidP="00D471E4">
      <w:pPr>
        <w:spacing w:after="0" w:line="240" w:lineRule="auto"/>
      </w:pPr>
      <w:r>
        <w:separator/>
      </w:r>
    </w:p>
  </w:endnote>
  <w:endnote w:type="continuationSeparator" w:id="0">
    <w:p w:rsidR="00B4387A" w:rsidRDefault="00B4387A" w:rsidP="00D4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E4" w:rsidRPr="00D471E4" w:rsidRDefault="00D471E4">
    <w:pPr>
      <w:pStyle w:val="Footer"/>
      <w:rPr>
        <w:sz w:val="18"/>
        <w:szCs w:val="18"/>
      </w:rPr>
    </w:pPr>
    <w:r w:rsidRPr="00D471E4">
      <w:rPr>
        <w:sz w:val="18"/>
        <w:szCs w:val="18"/>
      </w:rPr>
      <w:t>MYST-PAC Strategic Plan Draft 2</w:t>
    </w:r>
  </w:p>
  <w:p w:rsidR="00D471E4" w:rsidRDefault="00D47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7A" w:rsidRDefault="00B4387A" w:rsidP="00D471E4">
      <w:pPr>
        <w:spacing w:after="0" w:line="240" w:lineRule="auto"/>
      </w:pPr>
      <w:r>
        <w:separator/>
      </w:r>
    </w:p>
  </w:footnote>
  <w:footnote w:type="continuationSeparator" w:id="0">
    <w:p w:rsidR="00B4387A" w:rsidRDefault="00B4387A" w:rsidP="00D47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12F"/>
    <w:multiLevelType w:val="hybridMultilevel"/>
    <w:tmpl w:val="59100D14"/>
    <w:lvl w:ilvl="0" w:tplc="4CA4AF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1E4"/>
    <w:rsid w:val="000A657C"/>
    <w:rsid w:val="00614FD6"/>
    <w:rsid w:val="00AE600D"/>
    <w:rsid w:val="00B4387A"/>
    <w:rsid w:val="00D471E4"/>
    <w:rsid w:val="00F5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1E4"/>
  </w:style>
  <w:style w:type="paragraph" w:styleId="Footer">
    <w:name w:val="footer"/>
    <w:basedOn w:val="Normal"/>
    <w:link w:val="FooterChar"/>
    <w:uiPriority w:val="99"/>
    <w:unhideWhenUsed/>
    <w:rsid w:val="00D4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1E4"/>
  </w:style>
  <w:style w:type="paragraph" w:styleId="BalloonText">
    <w:name w:val="Balloon Text"/>
    <w:basedOn w:val="Normal"/>
    <w:link w:val="BalloonTextChar"/>
    <w:uiPriority w:val="99"/>
    <w:semiHidden/>
    <w:unhideWhenUsed/>
    <w:rsid w:val="00D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2013-09-15T22:53:00Z</dcterms:created>
  <dcterms:modified xsi:type="dcterms:W3CDTF">2013-09-15T23:07:00Z</dcterms:modified>
</cp:coreProperties>
</file>