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0</wp:posOffset>
            </wp:positionH>
            <wp:positionV relativeFrom="margin">
              <wp:posOffset>-457199</wp:posOffset>
            </wp:positionV>
            <wp:extent cx="1762125" cy="1042988"/>
            <wp:effectExtent b="0" l="0" r="0" t="0"/>
            <wp:wrapNone/>
            <wp:docPr id="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0429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posOffset>4229100</wp:posOffset>
            </wp:positionH>
            <wp:positionV relativeFrom="margin">
              <wp:posOffset>-457199</wp:posOffset>
            </wp:positionV>
            <wp:extent cx="1709738" cy="940356"/>
            <wp:effectExtent b="0" l="0" r="0" t="0"/>
            <wp:wrapNone/>
            <wp:docPr id="1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09738" cy="9403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Dear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[NAME]</w:t>
      </w:r>
      <w:r w:rsidDel="00000000" w:rsidR="00000000" w:rsidRPr="00000000">
        <w:rPr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 Friday, November 15, 2024, I will be participating in a Swim-a-Thon to raise funds for the YMCA of Greater Kansas City Blue Wave Swim Team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What’s a Swim-a-Thon? A Swim-a-Thon is a really fun way to combine something I love – Swimming – with a wonderful cause! Together with my teammates, I will commit to swimming for either 2 hours or up to 200 lengths of the pool. I am asking for the support of my friends and family to either make a flat donation to support my effort, or to pledge a certain amount of money per length. I’ve been training hard, and I’m going to do all 200 lengths!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 might be wondering why I’m committed to spending my Saturday swimming laps at the pool. For me, this is a great opportunity to give back to a sport that I love. Swimming has given me a lot – it has taught me skills like hard work, time management, and perseverance. The money I raise will support crucial programs for my swim team, and will allow us to continue working hard for the coming season.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hope that I can count on you to help me achieve my fundraising goal for my upcoming Swim-a-Thon. Please consider mailing back a donation in the enclosed envelope, or donate directly online at [TeamUnify URL HERE]. to include "For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[Swimmers First &amp; Last Name]</w:t>
      </w:r>
      <w:r w:rsidDel="00000000" w:rsidR="00000000" w:rsidRPr="00000000">
        <w:rPr>
          <w:sz w:val="24"/>
          <w:szCs w:val="24"/>
          <w:rtl w:val="0"/>
        </w:rPr>
        <w:t xml:space="preserve"> BWST Swim-A-Thon" in the Gift Notes Section and to select "Blue Wave Swim Team" as the Y Location/Program.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 behalf of myself and my team, thank you. Your support will give me the energy I need to complete my 200 laps, and it will truly make a difference!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Thanks again,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[Swimmers]</w:t>
      </w: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center" w:leader="none" w:pos="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5A560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A5604"/>
  </w:style>
  <w:style w:type="paragraph" w:styleId="Footer">
    <w:name w:val="footer"/>
    <w:basedOn w:val="Normal"/>
    <w:link w:val="FooterChar"/>
    <w:uiPriority w:val="99"/>
    <w:unhideWhenUsed w:val="1"/>
    <w:rsid w:val="005A560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A5604"/>
  </w:style>
  <w:style w:type="character" w:styleId="Hyperlink">
    <w:name w:val="Hyperlink"/>
    <w:basedOn w:val="DefaultParagraphFont"/>
    <w:uiPriority w:val="99"/>
    <w:unhideWhenUsed w:val="1"/>
    <w:rsid w:val="006145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1452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pjnYIqgjfjvTSbOycF7iSA5TMA==">CgMxLjA4AHIhMWxIQ0FlaklSUi1wSndfVkhnTVd2ak9NQmNzWGY2ZHB1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2020-10-29T19:19:00Z</dcterms:created>
  <dc:creator>Dana Goldblatt</dc:creator>
</cp:coreProperties>
</file>