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72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New Wave Swim Team</w:t>
      </w:r>
    </w:p>
    <w:p w:rsidR="00000000" w:rsidDel="00000000" w:rsidP="00000000" w:rsidRDefault="00000000" w:rsidRPr="00000000" w14:paraId="00000002">
      <w:pPr>
        <w:ind w:right="-72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Board of Directors</w:t>
      </w:r>
    </w:p>
    <w:p w:rsidR="00000000" w:rsidDel="00000000" w:rsidP="00000000" w:rsidRDefault="00000000" w:rsidRPr="00000000" w14:paraId="00000003">
      <w:pPr>
        <w:ind w:right="-72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Agenda</w:t>
      </w:r>
    </w:p>
    <w:p w:rsidR="00000000" w:rsidDel="00000000" w:rsidP="00000000" w:rsidRDefault="00000000" w:rsidRPr="00000000" w14:paraId="00000004">
      <w:pPr>
        <w:ind w:right="-72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11:00 AM February 22nd, 2022</w:t>
      </w:r>
    </w:p>
    <w:p w:rsidR="00000000" w:rsidDel="00000000" w:rsidP="00000000" w:rsidRDefault="00000000" w:rsidRPr="00000000" w14:paraId="00000005">
      <w:pPr>
        <w:ind w:right="-72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Via Zoom due to COVID-19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A. Opening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  <w:t xml:space="preserve">1) Call to Order – </w:t>
      </w:r>
      <w:r w:rsidDel="00000000" w:rsidR="00000000" w:rsidRPr="00000000">
        <w:rPr>
          <w:b w:val="1"/>
          <w:rtl w:val="0"/>
        </w:rPr>
        <w:t xml:space="preserve">11:01am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2) Conflict of interest -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tl w:val="0"/>
        </w:rPr>
        <w:t xml:space="preserve">3) Mission –</w:t>
      </w:r>
      <w:r w:rsidDel="00000000" w:rsidR="00000000" w:rsidRPr="00000000">
        <w:rPr>
          <w:b w:val="1"/>
          <w:rtl w:val="0"/>
        </w:rPr>
        <w:t xml:space="preserve"> Building Value Driven Leaders for Life through the Pursuit of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Excellence in Swimming.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  <w:t xml:space="preserve">4) Attendance – </w:t>
      </w:r>
      <w:r w:rsidDel="00000000" w:rsidR="00000000" w:rsidRPr="00000000">
        <w:rPr>
          <w:b w:val="1"/>
          <w:rtl w:val="0"/>
        </w:rPr>
        <w:t xml:space="preserve">John Roy, Bradford Hancock, Jonathan Bescher, Jason Van Olst, Jaime Fullerton, Macon Crowder, Shannon Yoder, Zach Murray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  <w:t xml:space="preserve">5) Approval of minutes from 1/11/2022, </w:t>
      </w:r>
      <w:r w:rsidDel="00000000" w:rsidR="00000000" w:rsidRPr="00000000">
        <w:rPr>
          <w:b w:val="1"/>
          <w:rtl w:val="0"/>
        </w:rPr>
        <w:t xml:space="preserve">Motion (Murray), 2nd (Bescher), approved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B. Treasurer’s report –</w:t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rtl w:val="0"/>
        </w:rPr>
        <w:t xml:space="preserve">1) Balance Sheet – attached, </w:t>
      </w:r>
      <w:r w:rsidDel="00000000" w:rsidR="00000000" w:rsidRPr="00000000">
        <w:rPr>
          <w:b w:val="1"/>
          <w:rtl w:val="0"/>
        </w:rPr>
        <w:t xml:space="preserve">Motion (Murray), 2nd (Bescher), approved</w:t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Looking great, which will be necessary in order to meet the needs of expanding to Springdale, etc. </w:t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rtl w:val="0"/>
        </w:rPr>
        <w:t xml:space="preserve">2) Profit and loss – attached, </w:t>
      </w:r>
      <w:r w:rsidDel="00000000" w:rsidR="00000000" w:rsidRPr="00000000">
        <w:rPr>
          <w:b w:val="1"/>
          <w:rtl w:val="0"/>
        </w:rPr>
        <w:t xml:space="preserve">Motion (Murray), 2nd (Bescher), approved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Missing utilities (electricity) but everything else is up to date and electricity/utilities will be updated ASAP.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3) Closed Session, - </w:t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  <w:t xml:space="preserve">a. Delinquent accounts – </w:t>
      </w:r>
      <w:r w:rsidDel="00000000" w:rsidR="00000000" w:rsidRPr="00000000">
        <w:rPr>
          <w:b w:val="1"/>
          <w:rtl w:val="0"/>
        </w:rPr>
        <w:t xml:space="preserve">1 delinquent accounts item addressed</w:t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rtl w:val="0"/>
        </w:rPr>
        <w:t xml:space="preserve">b. Account issues – </w:t>
      </w:r>
      <w:r w:rsidDel="00000000" w:rsidR="00000000" w:rsidRPr="00000000">
        <w:rPr>
          <w:b w:val="1"/>
          <w:rtl w:val="0"/>
        </w:rPr>
        <w:t xml:space="preserve">1 account issue addressed</w:t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rtl w:val="0"/>
        </w:rPr>
        <w:t xml:space="preserve">c. Personnel – </w:t>
      </w:r>
      <w:r w:rsidDel="00000000" w:rsidR="00000000" w:rsidRPr="00000000">
        <w:rPr>
          <w:b w:val="1"/>
          <w:rtl w:val="0"/>
        </w:rPr>
        <w:t xml:space="preserve">1 personnel item addressed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4). Board action - </w:t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Adjusting Coaches Per Diem from $30 per day to $40, first adjustment in over 16 years. Motion (Van Olst), 2nd (Murray)</w:t>
      </w:r>
    </w:p>
    <w:p w:rsidR="00000000" w:rsidDel="00000000" w:rsidP="00000000" w:rsidRDefault="00000000" w:rsidRPr="00000000" w14:paraId="0000001A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C. Officers and Committee Reports</w:t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rtl w:val="0"/>
        </w:rPr>
        <w:t xml:space="preserve">1) President/Head Coach – </w:t>
      </w:r>
      <w:r w:rsidDel="00000000" w:rsidR="00000000" w:rsidRPr="00000000">
        <w:rPr>
          <w:b w:val="1"/>
          <w:rtl w:val="0"/>
        </w:rPr>
        <w:t xml:space="preserve">Great AG Champs, super impressed with the performance of our team. I like the fact that we had 3 female coaches on deck, adding diversity, having Varsity and Bronze swimmers placing in the top 8 and qualifying for Sectionals/Select Camp. Top to bottom, super exciting to see the age group program continuing to progress. Congrats!</w:t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rtl w:val="0"/>
        </w:rPr>
        <w:t xml:space="preserve">2) Vice President – </w:t>
      </w:r>
      <w:r w:rsidDel="00000000" w:rsidR="00000000" w:rsidRPr="00000000">
        <w:rPr>
          <w:b w:val="1"/>
          <w:rtl w:val="0"/>
        </w:rPr>
        <w:t xml:space="preserve">Reiterate being pleased with adding more diversity to the coaching staff in order to be more representative of our swimmer makeup.</w:t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rtl w:val="0"/>
        </w:rPr>
        <w:t xml:space="preserve">3) Secretary – </w:t>
      </w:r>
      <w:r w:rsidDel="00000000" w:rsidR="00000000" w:rsidRPr="00000000">
        <w:rPr>
          <w:b w:val="1"/>
          <w:rtl w:val="0"/>
        </w:rPr>
        <w:t xml:space="preserve">Three straight seasons in the Top 5!</w:t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  <w:t xml:space="preserve">4) Dues Reduction – </w:t>
      </w:r>
      <w:r w:rsidDel="00000000" w:rsidR="00000000" w:rsidRPr="00000000">
        <w:rPr>
          <w:b w:val="1"/>
          <w:rtl w:val="0"/>
        </w:rPr>
        <w:t xml:space="preserve">just received schedule for RedHat for summer series</w:t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rtl w:val="0"/>
        </w:rPr>
        <w:t xml:space="preserve">5) Spirit – </w:t>
      </w:r>
      <w:r w:rsidDel="00000000" w:rsidR="00000000" w:rsidRPr="00000000">
        <w:rPr>
          <w:b w:val="1"/>
          <w:rtl w:val="0"/>
        </w:rPr>
        <w:t xml:space="preserve">Bag Tags, Sectionals Gear BIG THANK YOU! Takes a lot off of our plate.</w:t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  <w:t xml:space="preserve">6) Meets – </w:t>
      </w:r>
      <w:r w:rsidDel="00000000" w:rsidR="00000000" w:rsidRPr="00000000">
        <w:rPr>
          <w:b w:val="1"/>
          <w:rtl w:val="0"/>
        </w:rPr>
        <w:t xml:space="preserve">Sending in sanction for Sprint into Long Course Meet.</w:t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rtl w:val="0"/>
        </w:rPr>
        <w:t xml:space="preserve">7) Fundraising - </w:t>
      </w:r>
      <w:r w:rsidDel="00000000" w:rsidR="00000000" w:rsidRPr="00000000">
        <w:rPr>
          <w:b w:val="1"/>
          <w:rtl w:val="0"/>
        </w:rPr>
        <w:t xml:space="preserve">n/a</w:t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  <w:t xml:space="preserve">8). Other-</w:t>
      </w:r>
      <w:r w:rsidDel="00000000" w:rsidR="00000000" w:rsidRPr="00000000">
        <w:rPr>
          <w:b w:val="1"/>
          <w:rtl w:val="0"/>
        </w:rPr>
        <w:t xml:space="preserve"> HAPPY BIRTHDAY COACH ZACH, SWIMMER ZACK AND NIKKI NIXON!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D. Old Business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1) Info from previous Board</w:t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rtl w:val="0"/>
        </w:rPr>
        <w:t xml:space="preserve">2) COVID – 19 updates - </w:t>
      </w:r>
      <w:r w:rsidDel="00000000" w:rsidR="00000000" w:rsidRPr="00000000">
        <w:rPr>
          <w:b w:val="1"/>
          <w:rtl w:val="0"/>
        </w:rPr>
        <w:t xml:space="preserve">Continuing to decrease COVID measures. Facilities will continue to move towards a “normal”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3) facilities/sites</w:t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rtl w:val="0"/>
        </w:rPr>
        <w:t xml:space="preserve">A. Optimist/Millbrook – </w:t>
      </w:r>
      <w:r w:rsidDel="00000000" w:rsidR="00000000" w:rsidRPr="00000000">
        <w:rPr>
          <w:b w:val="1"/>
          <w:rtl w:val="0"/>
        </w:rPr>
        <w:t xml:space="preserve">n/a</w:t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rtl w:val="0"/>
        </w:rPr>
        <w:t xml:space="preserve">B. CSC – </w:t>
      </w:r>
      <w:r w:rsidDel="00000000" w:rsidR="00000000" w:rsidRPr="00000000">
        <w:rPr>
          <w:b w:val="1"/>
          <w:rtl w:val="0"/>
        </w:rPr>
        <w:t xml:space="preserve">n/a</w:t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rtl w:val="0"/>
        </w:rPr>
        <w:t xml:space="preserve">C. NRCA - </w:t>
      </w:r>
      <w:r w:rsidDel="00000000" w:rsidR="00000000" w:rsidRPr="00000000">
        <w:rPr>
          <w:b w:val="1"/>
          <w:rtl w:val="0"/>
        </w:rPr>
        <w:t xml:space="preserve">n/a</w:t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rtl w:val="0"/>
        </w:rPr>
        <w:t xml:space="preserve">D.. Northside task force - </w:t>
      </w:r>
      <w:r w:rsidDel="00000000" w:rsidR="00000000" w:rsidRPr="00000000">
        <w:rPr>
          <w:b w:val="1"/>
          <w:rtl w:val="0"/>
        </w:rPr>
        <w:t xml:space="preserve">Springdale will be having a board meeting to weigh the possibility of WAVE utilizing springdale. More info to come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E. New Business</w:t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rtl w:val="0"/>
        </w:rPr>
        <w:t xml:space="preserve">1) Other-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rtl w:val="0"/>
        </w:rPr>
        <w:t xml:space="preserve">F. Adjourn/Next Meeting Date – </w:t>
      </w:r>
      <w:r w:rsidDel="00000000" w:rsidR="00000000" w:rsidRPr="00000000">
        <w:rPr>
          <w:b w:val="1"/>
          <w:rtl w:val="0"/>
        </w:rPr>
        <w:t xml:space="preserve">Mar 29th, 2022 @ 11am</w:t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MEETING REMINDER WILL BE SENT OUT 10 DAYS PRIOR TO MEETING (Mar 19th), Motion (Hancock) (11:28am)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