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New Wave Swim Team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Board of Directors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11:00 AM February 16, 2021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Via Zoom due to COVID-19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Opening  </w:t>
      </w:r>
    </w:p>
    <w:p w:rsidR="00000000" w:rsidDel="00000000" w:rsidP="00000000" w:rsidRDefault="00000000" w:rsidRPr="00000000" w14:paraId="00000007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Call to Order –  John Roy called meeting to order</w:t>
      </w:r>
    </w:p>
    <w:p w:rsidR="00000000" w:rsidDel="00000000" w:rsidP="00000000" w:rsidRDefault="00000000" w:rsidRPr="00000000" w14:paraId="00000008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Conflict of interest - team first</w:t>
      </w:r>
    </w:p>
    <w:p w:rsidR="00000000" w:rsidDel="00000000" w:rsidP="00000000" w:rsidRDefault="00000000" w:rsidRPr="00000000" w14:paraId="00000009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Mission – Building Value Driven Leaders for Life through the Pursuit of Excellence in Swimming.</w:t>
      </w:r>
    </w:p>
    <w:p w:rsidR="00000000" w:rsidDel="00000000" w:rsidP="00000000" w:rsidRDefault="00000000" w:rsidRPr="00000000" w14:paraId="0000000A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4)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Attendance –  John Roy, Jon Bescher, Zack Murray, Casey Sink, Jason Van Olst, Bradford Hancock, Richard Shearin, Macon Crowder, Jamie Fullerton, Casey Sink, </w:t>
      </w:r>
    </w:p>
    <w:p w:rsidR="00000000" w:rsidDel="00000000" w:rsidP="00000000" w:rsidRDefault="00000000" w:rsidRPr="00000000" w14:paraId="0000000B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5)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Approval of minutes from1/12/20  - </w:t>
      </w:r>
      <w:r w:rsidDel="00000000" w:rsidR="00000000" w:rsidRPr="00000000">
        <w:rPr>
          <w:rtl w:val="0"/>
        </w:rPr>
        <w:t xml:space="preserve"> motion to approve, seconded and approved   </w:t>
      </w:r>
    </w:p>
    <w:p w:rsidR="00000000" w:rsidDel="00000000" w:rsidP="00000000" w:rsidRDefault="00000000" w:rsidRPr="00000000" w14:paraId="0000000C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Treasurer’s report –</w:t>
      </w:r>
    </w:p>
    <w:p w:rsidR="00000000" w:rsidDel="00000000" w:rsidP="00000000" w:rsidRDefault="00000000" w:rsidRPr="00000000" w14:paraId="0000000D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Balance Sheet – attached, motion to approve, seconded and approved</w:t>
      </w:r>
    </w:p>
    <w:p w:rsidR="00000000" w:rsidDel="00000000" w:rsidP="00000000" w:rsidRDefault="00000000" w:rsidRPr="00000000" w14:paraId="0000000E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Profit and loss – attached, motion to approve, seconded and approved</w:t>
      </w:r>
    </w:p>
    <w:p w:rsidR="00000000" w:rsidDel="00000000" w:rsidP="00000000" w:rsidRDefault="00000000" w:rsidRPr="00000000" w14:paraId="0000000F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Closed Session, - </w:t>
      </w:r>
    </w:p>
    <w:p w:rsidR="00000000" w:rsidDel="00000000" w:rsidP="00000000" w:rsidRDefault="00000000" w:rsidRPr="00000000" w14:paraId="00000010">
      <w:pPr>
        <w:spacing w:after="240" w:before="240" w:lineRule="auto"/>
        <w:ind w:left="1080" w:firstLine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  <w:t xml:space="preserve">Delinquent accounts – </w:t>
      </w:r>
    </w:p>
    <w:p w:rsidR="00000000" w:rsidDel="00000000" w:rsidP="00000000" w:rsidRDefault="00000000" w:rsidRPr="00000000" w14:paraId="00000011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Account issues – addressed a capital campaign issue</w:t>
      </w:r>
    </w:p>
    <w:p w:rsidR="00000000" w:rsidDel="00000000" w:rsidP="00000000" w:rsidRDefault="00000000" w:rsidRPr="00000000" w14:paraId="00000012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  <w:t xml:space="preserve">Personnel –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     4).  Board action -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Officers and Committee Reports</w:t>
      </w:r>
    </w:p>
    <w:p w:rsidR="00000000" w:rsidDel="00000000" w:rsidP="00000000" w:rsidRDefault="00000000" w:rsidRPr="00000000" w14:paraId="00000015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President/Head Coach – team sale was successful, working on a plan to bring items to practice sites.  We are swimming very well.  </w:t>
      </w:r>
    </w:p>
    <w:p w:rsidR="00000000" w:rsidDel="00000000" w:rsidP="00000000" w:rsidRDefault="00000000" w:rsidRPr="00000000" w14:paraId="00000016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Vice President –  coaches working together very well, both on admin and deck.  </w:t>
      </w:r>
    </w:p>
    <w:p w:rsidR="00000000" w:rsidDel="00000000" w:rsidP="00000000" w:rsidRDefault="00000000" w:rsidRPr="00000000" w14:paraId="00000017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Secretary –</w:t>
      </w:r>
    </w:p>
    <w:p w:rsidR="00000000" w:rsidDel="00000000" w:rsidP="00000000" w:rsidRDefault="00000000" w:rsidRPr="00000000" w14:paraId="00000018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4)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Dues Reduction –  nothing is happening right now.  </w:t>
      </w:r>
    </w:p>
    <w:p w:rsidR="00000000" w:rsidDel="00000000" w:rsidP="00000000" w:rsidRDefault="00000000" w:rsidRPr="00000000" w14:paraId="0000001A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5)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Spirit –  going to help with selling items</w:t>
      </w:r>
    </w:p>
    <w:p w:rsidR="00000000" w:rsidDel="00000000" w:rsidP="00000000" w:rsidRDefault="00000000" w:rsidRPr="00000000" w14:paraId="0000001B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6)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Meets – </w:t>
      </w:r>
    </w:p>
    <w:p w:rsidR="00000000" w:rsidDel="00000000" w:rsidP="00000000" w:rsidRDefault="00000000" w:rsidRPr="00000000" w14:paraId="0000001C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7)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Fundraising - Harris Teeter renewed their sponsorship </w:t>
      </w:r>
    </w:p>
    <w:p w:rsidR="00000000" w:rsidDel="00000000" w:rsidP="00000000" w:rsidRDefault="00000000" w:rsidRPr="00000000" w14:paraId="0000001D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8).     Other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F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Info from previous Board</w:t>
      </w:r>
    </w:p>
    <w:p w:rsidR="00000000" w:rsidDel="00000000" w:rsidP="00000000" w:rsidRDefault="00000000" w:rsidRPr="00000000" w14:paraId="00000020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COVID – 19 updates</w:t>
      </w:r>
    </w:p>
    <w:p w:rsidR="00000000" w:rsidDel="00000000" w:rsidP="00000000" w:rsidRDefault="00000000" w:rsidRPr="00000000" w14:paraId="00000021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Optimist/Millbrook –  </w:t>
      </w:r>
    </w:p>
    <w:p w:rsidR="00000000" w:rsidDel="00000000" w:rsidP="00000000" w:rsidRDefault="00000000" w:rsidRPr="00000000" w14:paraId="00000022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CSC –   </w:t>
      </w:r>
    </w:p>
    <w:p w:rsidR="00000000" w:rsidDel="00000000" w:rsidP="00000000" w:rsidRDefault="00000000" w:rsidRPr="00000000" w14:paraId="00000023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NRCA -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D..   Northside task force - owner of lake park has reached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</w:t>
        <w:tab/>
        <w:t xml:space="preserve"> 1)</w:t>
      </w:r>
      <w:r w:rsidDel="00000000" w:rsidR="00000000" w:rsidRPr="00000000">
        <w:rPr>
          <w:rtl w:val="0"/>
        </w:rPr>
        <w:t xml:space="preserve">    Meets - this is subject to change if COVID restrictions change, but we have a plan             through the end of the short course season. 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January 15-18  - Polar Plunge - very good meet coming off holiday training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February 14 - TAC Qualifier - excellent, multiple new qualifiers and new events for previously qualified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February 18-21 - NC Senior Championships - Huntersville - entries in, John going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February 25-28 - NC Age Group Championships - TAC -entries in looking good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March 4-7 - Senior Sectionals - thursday LC time trial, 3 day meet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March 5-7 - BC States - Pullen - for swimmers without BB times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March 12-14 - Age group Sectionals - TAC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March 16-20 - NCSA - Orlando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March 19-21 - Tarheel States - TAC - designed for those between champs and BC states, but open to all.  </w:t>
      </w:r>
    </w:p>
    <w:p w:rsidR="00000000" w:rsidDel="00000000" w:rsidP="00000000" w:rsidRDefault="00000000" w:rsidRPr="00000000" w14:paraId="00000031">
      <w:pPr>
        <w:spacing w:after="240" w:befor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2) Annual Meeting and Team Celebration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need to do virtually this year again.  Need to set dates and can have them separate.  Staff working on team gifts, any thoughts?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1080" w:firstLine="0"/>
        <w:rPr/>
      </w:pPr>
      <w:r w:rsidDel="00000000" w:rsidR="00000000" w:rsidRPr="00000000">
        <w:rPr>
          <w:rtl w:val="0"/>
        </w:rPr>
        <w:t xml:space="preserve">3)   other -  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F.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Adjourn/Next Meeting Date –  next Meeting March 23, 2021 at 11:00 AM,  motion to adjourn, seconded meeting adjourned 11:27 AM.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