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4E52B" w14:textId="77777777" w:rsidR="00994EF2" w:rsidRDefault="00CC0A04">
      <w:pPr>
        <w:spacing w:after="0"/>
        <w:jc w:val="right"/>
        <w:rPr>
          <w:b/>
          <w:sz w:val="28"/>
          <w:szCs w:val="28"/>
        </w:rPr>
      </w:pPr>
      <w:r>
        <w:rPr>
          <w:b/>
          <w:sz w:val="28"/>
          <w:szCs w:val="28"/>
        </w:rPr>
        <w:t>Virtual Meeting Notes</w:t>
      </w:r>
    </w:p>
    <w:p w14:paraId="19B89065" w14:textId="77777777" w:rsidR="00994EF2" w:rsidRDefault="00CC0A04">
      <w:pPr>
        <w:spacing w:after="0"/>
        <w:jc w:val="right"/>
        <w:rPr>
          <w:b/>
          <w:sz w:val="28"/>
          <w:szCs w:val="28"/>
        </w:rPr>
      </w:pPr>
      <w:r>
        <w:rPr>
          <w:b/>
          <w:sz w:val="28"/>
          <w:szCs w:val="28"/>
        </w:rPr>
        <w:t>Monday April 11th, 2022</w:t>
      </w:r>
    </w:p>
    <w:p w14:paraId="58882A23" w14:textId="77777777" w:rsidR="00994EF2" w:rsidRDefault="00994EF2">
      <w:pPr>
        <w:spacing w:after="0"/>
        <w:jc w:val="center"/>
        <w:rPr>
          <w:b/>
          <w:sz w:val="28"/>
          <w:szCs w:val="28"/>
        </w:rPr>
      </w:pPr>
    </w:p>
    <w:p w14:paraId="7AC56A6F" w14:textId="77777777" w:rsidR="00994EF2" w:rsidRDefault="00994EF2">
      <w:pPr>
        <w:spacing w:after="0"/>
        <w:jc w:val="center"/>
        <w:rPr>
          <w:b/>
          <w:sz w:val="28"/>
          <w:szCs w:val="28"/>
        </w:rPr>
      </w:pPr>
    </w:p>
    <w:p w14:paraId="02912FD8" w14:textId="77777777" w:rsidR="00994EF2" w:rsidRDefault="00CC0A04">
      <w:pPr>
        <w:spacing w:after="0"/>
        <w:rPr>
          <w:sz w:val="24"/>
          <w:szCs w:val="24"/>
        </w:rPr>
      </w:pPr>
      <w:r>
        <w:rPr>
          <w:sz w:val="24"/>
          <w:szCs w:val="24"/>
        </w:rPr>
        <w:t>Call to order – 6:03pm</w:t>
      </w:r>
    </w:p>
    <w:p w14:paraId="16E52D57" w14:textId="77777777" w:rsidR="00994EF2" w:rsidRDefault="00CC0A04">
      <w:pPr>
        <w:pStyle w:val="Heading2"/>
      </w:pPr>
      <w:r>
        <w:t>Introduction</w:t>
      </w:r>
    </w:p>
    <w:p w14:paraId="71091B1A" w14:textId="77777777" w:rsidR="00994EF2" w:rsidRDefault="00CC0A04">
      <w:pPr>
        <w:spacing w:after="0"/>
        <w:rPr>
          <w:sz w:val="24"/>
          <w:szCs w:val="24"/>
        </w:rPr>
      </w:pPr>
      <w:r>
        <w:rPr>
          <w:sz w:val="24"/>
          <w:szCs w:val="24"/>
        </w:rPr>
        <w:t>Board President Amy Whitney introduced herself and began the meeting</w:t>
      </w:r>
    </w:p>
    <w:p w14:paraId="0561A3A5" w14:textId="77777777" w:rsidR="00994EF2" w:rsidRDefault="00994EF2">
      <w:pPr>
        <w:spacing w:after="0"/>
        <w:rPr>
          <w:sz w:val="24"/>
          <w:szCs w:val="24"/>
        </w:rPr>
      </w:pPr>
    </w:p>
    <w:p w14:paraId="0DCF9356" w14:textId="77777777" w:rsidR="00994EF2" w:rsidRDefault="00CC0A04">
      <w:pPr>
        <w:pStyle w:val="Heading2"/>
      </w:pPr>
      <w:r>
        <w:t>Long Course Overview</w:t>
      </w:r>
    </w:p>
    <w:p w14:paraId="6F540C07" w14:textId="77777777" w:rsidR="00994EF2" w:rsidRDefault="00CC0A04">
      <w:pPr>
        <w:numPr>
          <w:ilvl w:val="0"/>
          <w:numId w:val="1"/>
        </w:numPr>
      </w:pPr>
      <w:r>
        <w:t>Start Date Tuesday April 19th.</w:t>
      </w:r>
    </w:p>
    <w:p w14:paraId="065E54D1" w14:textId="77777777" w:rsidR="00994EF2" w:rsidRDefault="00CC0A04">
      <w:pPr>
        <w:ind w:firstLine="720"/>
      </w:pPr>
      <w:r>
        <w:t>Senior group 4-5:30pm</w:t>
      </w:r>
      <w:r>
        <w:br/>
      </w:r>
      <w:r>
        <w:tab/>
      </w:r>
      <w:r>
        <w:t>Orange Group 5:30-7pm</w:t>
      </w:r>
      <w:r>
        <w:br/>
      </w:r>
      <w:r>
        <w:tab/>
        <w:t>Blue Group 6-7pm</w:t>
      </w:r>
    </w:p>
    <w:p w14:paraId="6BE89B88" w14:textId="77777777" w:rsidR="00994EF2" w:rsidRDefault="00CC0A04">
      <w:pPr>
        <w:numPr>
          <w:ilvl w:val="0"/>
          <w:numId w:val="5"/>
        </w:numPr>
        <w:spacing w:after="0"/>
      </w:pPr>
      <w:r>
        <w:t xml:space="preserve">Pool will change to 50meter distance </w:t>
      </w:r>
      <w:proofErr w:type="spellStart"/>
      <w:r>
        <w:t>mid May</w:t>
      </w:r>
      <w:proofErr w:type="spellEnd"/>
    </w:p>
    <w:p w14:paraId="55A3A6CB" w14:textId="77777777" w:rsidR="00994EF2" w:rsidRDefault="00CC0A04">
      <w:pPr>
        <w:numPr>
          <w:ilvl w:val="0"/>
          <w:numId w:val="5"/>
        </w:numPr>
        <w:spacing w:after="0"/>
      </w:pPr>
      <w:r>
        <w:t xml:space="preserve">Practice times will change Monday June 6tht to: Senior Group7-9am M-F and </w:t>
      </w:r>
      <w:proofErr w:type="spellStart"/>
      <w:r>
        <w:t>M,T,Th</w:t>
      </w:r>
      <w:proofErr w:type="spellEnd"/>
      <w:r>
        <w:t xml:space="preserve"> 4-5pm. Orange Group 9-11am and Blue Group 9-10am. - </w:t>
      </w:r>
      <w:proofErr w:type="spellStart"/>
      <w:r>
        <w:t>WIll</w:t>
      </w:r>
      <w:proofErr w:type="spellEnd"/>
      <w:r>
        <w:t xml:space="preserve"> send out a survey to see if an ev</w:t>
      </w:r>
      <w:r>
        <w:t xml:space="preserve">ening practice option should be explored. </w:t>
      </w:r>
    </w:p>
    <w:p w14:paraId="0242934A" w14:textId="77777777" w:rsidR="00994EF2" w:rsidRDefault="00CC0A04">
      <w:pPr>
        <w:numPr>
          <w:ilvl w:val="0"/>
          <w:numId w:val="5"/>
        </w:numPr>
        <w:spacing w:after="0"/>
      </w:pPr>
      <w:proofErr w:type="gramStart"/>
      <w:r>
        <w:t>Meet</w:t>
      </w:r>
      <w:proofErr w:type="gramEnd"/>
      <w:r>
        <w:t xml:space="preserve"> are on our website but include May </w:t>
      </w:r>
      <w:proofErr w:type="spellStart"/>
      <w:r>
        <w:t>iSquad</w:t>
      </w:r>
      <w:proofErr w:type="spellEnd"/>
      <w:r>
        <w:t>, WF, 2 home meets, Sioux Falls and State in Fargo</w:t>
      </w:r>
    </w:p>
    <w:p w14:paraId="4F1933AE" w14:textId="77777777" w:rsidR="00994EF2" w:rsidRDefault="00CC0A04">
      <w:pPr>
        <w:numPr>
          <w:ilvl w:val="0"/>
          <w:numId w:val="5"/>
        </w:numPr>
        <w:spacing w:after="0"/>
      </w:pPr>
      <w:r>
        <w:t>If USA swimming membership is current, no need to register for  long course, just show up and swim.</w:t>
      </w:r>
    </w:p>
    <w:p w14:paraId="14E08417" w14:textId="77777777" w:rsidR="00994EF2" w:rsidRDefault="00CC0A04">
      <w:pPr>
        <w:numPr>
          <w:ilvl w:val="0"/>
          <w:numId w:val="5"/>
        </w:numPr>
      </w:pPr>
      <w:r>
        <w:t>Booster hours re</w:t>
      </w:r>
      <w:r>
        <w:t>set for long course to 20 hours. Booster hours can be “worked” of by volunteering at meets, attending parent meetings, participating in fundraising etc. Booster hours remaining at the end of season are billed out at $10/hr. Booster hours are prorated if yo</w:t>
      </w:r>
      <w:r>
        <w:t xml:space="preserve">u do not swim </w:t>
      </w:r>
      <w:proofErr w:type="gramStart"/>
      <w:r>
        <w:t>all of</w:t>
      </w:r>
      <w:proofErr w:type="gramEnd"/>
      <w:r>
        <w:t xml:space="preserve"> long course season</w:t>
      </w:r>
    </w:p>
    <w:p w14:paraId="043823BA" w14:textId="77777777" w:rsidR="00994EF2" w:rsidRDefault="00994EF2">
      <w:pPr>
        <w:pBdr>
          <w:top w:val="nil"/>
          <w:left w:val="nil"/>
          <w:bottom w:val="nil"/>
          <w:right w:val="nil"/>
          <w:between w:val="nil"/>
        </w:pBdr>
        <w:spacing w:after="0"/>
        <w:ind w:left="720"/>
        <w:rPr>
          <w:color w:val="000000"/>
          <w:sz w:val="24"/>
          <w:szCs w:val="24"/>
        </w:rPr>
      </w:pPr>
    </w:p>
    <w:p w14:paraId="78BF40FA" w14:textId="77777777" w:rsidR="00994EF2" w:rsidRDefault="00CC0A04">
      <w:pPr>
        <w:pStyle w:val="Heading3"/>
      </w:pPr>
      <w:r>
        <w:t>Coaches Report</w:t>
      </w:r>
    </w:p>
    <w:p w14:paraId="5C2CAFAE" w14:textId="77777777" w:rsidR="00994EF2" w:rsidRDefault="00CC0A04">
      <w:pPr>
        <w:numPr>
          <w:ilvl w:val="0"/>
          <w:numId w:val="4"/>
        </w:numPr>
        <w:pBdr>
          <w:top w:val="nil"/>
          <w:left w:val="nil"/>
          <w:bottom w:val="nil"/>
          <w:right w:val="nil"/>
          <w:between w:val="nil"/>
        </w:pBdr>
        <w:spacing w:after="0"/>
        <w:rPr>
          <w:color w:val="000000"/>
          <w:sz w:val="24"/>
          <w:szCs w:val="24"/>
        </w:rPr>
      </w:pPr>
      <w:r>
        <w:rPr>
          <w:sz w:val="24"/>
          <w:szCs w:val="24"/>
        </w:rPr>
        <w:t>Coaching change for the long course season. Coach Chelsea will not be back until the fall. Coach Liv will be working with the Blue and Jr. Wahoo group.</w:t>
      </w:r>
    </w:p>
    <w:p w14:paraId="395C7F9A" w14:textId="77777777" w:rsidR="00994EF2" w:rsidRDefault="00CC0A04">
      <w:pPr>
        <w:numPr>
          <w:ilvl w:val="0"/>
          <w:numId w:val="4"/>
        </w:numPr>
        <w:pBdr>
          <w:top w:val="nil"/>
          <w:left w:val="nil"/>
          <w:bottom w:val="nil"/>
          <w:right w:val="nil"/>
          <w:between w:val="nil"/>
        </w:pBdr>
        <w:spacing w:after="0"/>
        <w:rPr>
          <w:sz w:val="24"/>
          <w:szCs w:val="24"/>
        </w:rPr>
      </w:pPr>
      <w:r>
        <w:rPr>
          <w:sz w:val="24"/>
          <w:szCs w:val="24"/>
        </w:rPr>
        <w:t xml:space="preserve">Practice times will change the Monday June 6th  </w:t>
      </w:r>
    </w:p>
    <w:p w14:paraId="2C98052C" w14:textId="77777777" w:rsidR="00994EF2" w:rsidRDefault="00CC0A04">
      <w:pPr>
        <w:numPr>
          <w:ilvl w:val="0"/>
          <w:numId w:val="4"/>
        </w:numPr>
        <w:pBdr>
          <w:top w:val="nil"/>
          <w:left w:val="nil"/>
          <w:bottom w:val="nil"/>
          <w:right w:val="nil"/>
          <w:between w:val="nil"/>
        </w:pBdr>
        <w:spacing w:after="0"/>
        <w:rPr>
          <w:sz w:val="24"/>
          <w:szCs w:val="24"/>
        </w:rPr>
      </w:pPr>
      <w:r>
        <w:rPr>
          <w:sz w:val="24"/>
          <w:szCs w:val="24"/>
        </w:rPr>
        <w:t>Practices will be uploaded to the calendar by the end o</w:t>
      </w:r>
      <w:r>
        <w:rPr>
          <w:sz w:val="24"/>
          <w:szCs w:val="24"/>
        </w:rPr>
        <w:t xml:space="preserve">f the week. </w:t>
      </w:r>
    </w:p>
    <w:p w14:paraId="5F0B34BC" w14:textId="77777777" w:rsidR="00994EF2" w:rsidRDefault="00994EF2">
      <w:pPr>
        <w:pBdr>
          <w:top w:val="nil"/>
          <w:left w:val="nil"/>
          <w:bottom w:val="nil"/>
          <w:right w:val="nil"/>
          <w:between w:val="nil"/>
        </w:pBdr>
        <w:spacing w:after="0"/>
        <w:rPr>
          <w:sz w:val="24"/>
          <w:szCs w:val="24"/>
        </w:rPr>
      </w:pPr>
    </w:p>
    <w:p w14:paraId="4BF302A3" w14:textId="77777777" w:rsidR="00994EF2" w:rsidRDefault="00994EF2">
      <w:pPr>
        <w:pBdr>
          <w:top w:val="nil"/>
          <w:left w:val="nil"/>
          <w:bottom w:val="nil"/>
          <w:right w:val="nil"/>
          <w:between w:val="nil"/>
        </w:pBdr>
        <w:spacing w:after="0"/>
        <w:ind w:left="720"/>
        <w:rPr>
          <w:sz w:val="24"/>
          <w:szCs w:val="24"/>
        </w:rPr>
      </w:pPr>
    </w:p>
    <w:p w14:paraId="44B90819" w14:textId="77777777" w:rsidR="00994EF2" w:rsidRDefault="00CC0A04">
      <w:pPr>
        <w:pStyle w:val="Heading3"/>
      </w:pPr>
      <w:r>
        <w:t xml:space="preserve">Finance Report  </w:t>
      </w:r>
    </w:p>
    <w:p w14:paraId="09787B9B" w14:textId="77777777" w:rsidR="00994EF2" w:rsidRDefault="00CC0A04">
      <w:pPr>
        <w:numPr>
          <w:ilvl w:val="0"/>
          <w:numId w:val="2"/>
        </w:numPr>
        <w:pBdr>
          <w:top w:val="nil"/>
          <w:left w:val="nil"/>
          <w:bottom w:val="nil"/>
          <w:right w:val="nil"/>
          <w:between w:val="nil"/>
        </w:pBdr>
        <w:spacing w:after="0"/>
        <w:rPr>
          <w:color w:val="000000"/>
          <w:sz w:val="24"/>
          <w:szCs w:val="24"/>
        </w:rPr>
      </w:pPr>
      <w:r>
        <w:rPr>
          <w:sz w:val="24"/>
          <w:szCs w:val="24"/>
        </w:rPr>
        <w:t>State was very successful, profit of roughly 24K</w:t>
      </w:r>
    </w:p>
    <w:p w14:paraId="6E2A9896" w14:textId="77777777" w:rsidR="00994EF2" w:rsidRDefault="00CC0A04">
      <w:pPr>
        <w:numPr>
          <w:ilvl w:val="0"/>
          <w:numId w:val="2"/>
        </w:numPr>
        <w:pBdr>
          <w:top w:val="nil"/>
          <w:left w:val="nil"/>
          <w:bottom w:val="nil"/>
          <w:right w:val="nil"/>
          <w:between w:val="nil"/>
        </w:pBdr>
        <w:spacing w:after="0"/>
        <w:rPr>
          <w:sz w:val="24"/>
          <w:szCs w:val="24"/>
        </w:rPr>
      </w:pPr>
      <w:r>
        <w:rPr>
          <w:sz w:val="24"/>
          <w:szCs w:val="24"/>
        </w:rPr>
        <w:t xml:space="preserve">1 fundraiser planned a year, swim a thon set for June 30th </w:t>
      </w:r>
    </w:p>
    <w:p w14:paraId="732CA3EE" w14:textId="77777777" w:rsidR="00994EF2" w:rsidRDefault="00994EF2">
      <w:pPr>
        <w:pBdr>
          <w:top w:val="nil"/>
          <w:left w:val="nil"/>
          <w:bottom w:val="nil"/>
          <w:right w:val="nil"/>
          <w:between w:val="nil"/>
        </w:pBdr>
        <w:spacing w:after="0"/>
        <w:rPr>
          <w:color w:val="000000"/>
          <w:sz w:val="24"/>
          <w:szCs w:val="24"/>
        </w:rPr>
      </w:pPr>
    </w:p>
    <w:p w14:paraId="1299E1F7" w14:textId="77777777" w:rsidR="00994EF2" w:rsidRDefault="00CC0A04">
      <w:pPr>
        <w:pStyle w:val="Heading2"/>
      </w:pPr>
      <w:r>
        <w:t>Other Business</w:t>
      </w:r>
    </w:p>
    <w:p w14:paraId="347E87FD" w14:textId="77777777" w:rsidR="00994EF2" w:rsidRDefault="00CC0A04">
      <w:pPr>
        <w:numPr>
          <w:ilvl w:val="0"/>
          <w:numId w:val="3"/>
        </w:numPr>
        <w:pBdr>
          <w:top w:val="nil"/>
          <w:left w:val="nil"/>
          <w:bottom w:val="nil"/>
          <w:right w:val="nil"/>
          <w:between w:val="nil"/>
        </w:pBdr>
        <w:spacing w:after="0"/>
        <w:rPr>
          <w:color w:val="000000"/>
          <w:sz w:val="24"/>
          <w:szCs w:val="24"/>
        </w:rPr>
      </w:pPr>
      <w:r>
        <w:rPr>
          <w:sz w:val="24"/>
          <w:szCs w:val="24"/>
        </w:rPr>
        <w:t>Community pool feasibility study has been awarded and the results will be in this fall</w:t>
      </w:r>
    </w:p>
    <w:p w14:paraId="7533C4C8" w14:textId="77777777" w:rsidR="00994EF2" w:rsidRDefault="00CC0A04">
      <w:pPr>
        <w:numPr>
          <w:ilvl w:val="0"/>
          <w:numId w:val="3"/>
        </w:numPr>
        <w:pBdr>
          <w:top w:val="nil"/>
          <w:left w:val="nil"/>
          <w:bottom w:val="nil"/>
          <w:right w:val="nil"/>
          <w:between w:val="nil"/>
        </w:pBdr>
        <w:spacing w:after="0"/>
        <w:rPr>
          <w:sz w:val="24"/>
          <w:szCs w:val="24"/>
        </w:rPr>
      </w:pPr>
      <w:r>
        <w:rPr>
          <w:sz w:val="24"/>
          <w:szCs w:val="24"/>
        </w:rPr>
        <w:t xml:space="preserve">Google document being sent out to all  current families regarding a new USA swimming doping agreement. New families will sign as a part of registration </w:t>
      </w:r>
    </w:p>
    <w:p w14:paraId="5E111E9F" w14:textId="77777777" w:rsidR="00994EF2" w:rsidRDefault="00994EF2">
      <w:pPr>
        <w:pBdr>
          <w:top w:val="nil"/>
          <w:left w:val="nil"/>
          <w:bottom w:val="nil"/>
          <w:right w:val="nil"/>
          <w:between w:val="nil"/>
        </w:pBdr>
        <w:spacing w:after="0"/>
        <w:ind w:left="720"/>
        <w:rPr>
          <w:color w:val="000000"/>
          <w:sz w:val="24"/>
          <w:szCs w:val="24"/>
        </w:rPr>
      </w:pPr>
    </w:p>
    <w:p w14:paraId="51D09E3D" w14:textId="77777777" w:rsidR="00994EF2" w:rsidRDefault="00CC0A04">
      <w:pPr>
        <w:pStyle w:val="Heading2"/>
      </w:pPr>
      <w:r>
        <w:t>Adjournment</w:t>
      </w:r>
    </w:p>
    <w:p w14:paraId="4B537A41" w14:textId="77777777" w:rsidR="00994EF2" w:rsidRDefault="00CC0A04">
      <w:r>
        <w:t xml:space="preserve">Adjourned 6:28 pm </w:t>
      </w:r>
    </w:p>
    <w:sectPr w:rsidR="00994EF2">
      <w:headerReference w:type="default" r:id="rId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06FD0" w14:textId="77777777" w:rsidR="00CC0A04" w:rsidRDefault="00CC0A04">
      <w:pPr>
        <w:spacing w:after="0" w:line="240" w:lineRule="auto"/>
      </w:pPr>
      <w:r>
        <w:separator/>
      </w:r>
    </w:p>
  </w:endnote>
  <w:endnote w:type="continuationSeparator" w:id="0">
    <w:p w14:paraId="0FBE3F5B" w14:textId="77777777" w:rsidR="00CC0A04" w:rsidRDefault="00CC0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C0F82" w14:textId="77777777" w:rsidR="00CC0A04" w:rsidRDefault="00CC0A04">
      <w:pPr>
        <w:spacing w:after="0" w:line="240" w:lineRule="auto"/>
      </w:pPr>
      <w:r>
        <w:separator/>
      </w:r>
    </w:p>
  </w:footnote>
  <w:footnote w:type="continuationSeparator" w:id="0">
    <w:p w14:paraId="635D20EF" w14:textId="77777777" w:rsidR="00CC0A04" w:rsidRDefault="00CC0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661DF" w14:textId="77777777" w:rsidR="00994EF2" w:rsidRDefault="00CC0A04">
    <w:pPr>
      <w:pBdr>
        <w:top w:val="nil"/>
        <w:left w:val="nil"/>
        <w:bottom w:val="nil"/>
        <w:right w:val="nil"/>
        <w:between w:val="nil"/>
      </w:pBdr>
      <w:tabs>
        <w:tab w:val="center" w:pos="4680"/>
        <w:tab w:val="right" w:pos="9360"/>
      </w:tabs>
      <w:spacing w:after="0" w:line="240" w:lineRule="auto"/>
      <w:rPr>
        <w:color w:val="000000"/>
      </w:rPr>
    </w:pPr>
    <w:r>
      <w:rPr>
        <w:color w:val="000000"/>
      </w:rPr>
      <w:tab/>
    </w:r>
    <w:r>
      <w:rPr>
        <w:color w:val="000000"/>
      </w:rPr>
      <w:tab/>
    </w:r>
    <w:r>
      <w:rPr>
        <w:noProof/>
      </w:rPr>
      <w:drawing>
        <wp:anchor distT="0" distB="0" distL="0" distR="0" simplePos="0" relativeHeight="251658240" behindDoc="1" locked="0" layoutInCell="1" hidden="0" allowOverlap="1" wp14:anchorId="2584B9F8" wp14:editId="6FDF2FA4">
          <wp:simplePos x="0" y="0"/>
          <wp:positionH relativeFrom="column">
            <wp:posOffset>-200024</wp:posOffset>
          </wp:positionH>
          <wp:positionV relativeFrom="paragraph">
            <wp:posOffset>-180974</wp:posOffset>
          </wp:positionV>
          <wp:extent cx="1118107" cy="116205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18107" cy="11620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44933"/>
    <w:multiLevelType w:val="multilevel"/>
    <w:tmpl w:val="EF0AD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3D749C"/>
    <w:multiLevelType w:val="multilevel"/>
    <w:tmpl w:val="88406D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C9310F3"/>
    <w:multiLevelType w:val="multilevel"/>
    <w:tmpl w:val="ED4647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F5557F2"/>
    <w:multiLevelType w:val="multilevel"/>
    <w:tmpl w:val="5DCA9D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5364816"/>
    <w:multiLevelType w:val="multilevel"/>
    <w:tmpl w:val="51A8F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EF2"/>
    <w:rsid w:val="00994EF2"/>
    <w:rsid w:val="00CC0A04"/>
    <w:rsid w:val="00F86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6693C"/>
  <w15:docId w15:val="{3314B208-586C-4B86-B7B3-70177A17A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D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502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361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3616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860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0FE"/>
  </w:style>
  <w:style w:type="paragraph" w:styleId="Footer">
    <w:name w:val="footer"/>
    <w:basedOn w:val="Normal"/>
    <w:link w:val="FooterChar"/>
    <w:uiPriority w:val="99"/>
    <w:unhideWhenUsed/>
    <w:rsid w:val="00860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0FE"/>
  </w:style>
  <w:style w:type="paragraph" w:styleId="ListParagraph">
    <w:name w:val="List Paragraph"/>
    <w:basedOn w:val="Normal"/>
    <w:uiPriority w:val="34"/>
    <w:qFormat/>
    <w:rsid w:val="008600FE"/>
    <w:pPr>
      <w:ind w:left="720"/>
      <w:contextualSpacing/>
    </w:pPr>
  </w:style>
  <w:style w:type="character" w:customStyle="1" w:styleId="Heading1Char">
    <w:name w:val="Heading 1 Char"/>
    <w:basedOn w:val="DefaultParagraphFont"/>
    <w:link w:val="Heading1"/>
    <w:uiPriority w:val="9"/>
    <w:rsid w:val="00282D1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502A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3616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C36162"/>
    <w:rPr>
      <w:rFonts w:asciiTheme="majorHAnsi" w:eastAsiaTheme="majorEastAsia" w:hAnsiTheme="majorHAnsi" w:cstheme="majorBidi"/>
      <w:i/>
      <w:iCs/>
      <w:color w:val="2E74B5" w:themeColor="accent1" w:themeShade="BF"/>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GDTBcUmPrflH5donzfY6h4XDmw==">AMUW2mUNp8sKMYMgI9yl54mpx134gfbh57XC+P3eQBqcs8Iya9slaYqq9EUyReHlDyfk71FntgzSHKWOplBwfZ7vO+p73N2BHd2+a+qFeg63ophpYLTVxsI=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1479</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Eberhardt, Brandon</cp:lastModifiedBy>
  <cp:revision>2</cp:revision>
  <dcterms:created xsi:type="dcterms:W3CDTF">2022-04-12T00:07:00Z</dcterms:created>
  <dcterms:modified xsi:type="dcterms:W3CDTF">2022-04-12T00:07:00Z</dcterms:modified>
</cp:coreProperties>
</file>