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71C13" w14:textId="5AECC587" w:rsidR="00705F82" w:rsidRDefault="00BC7855">
      <w:r>
        <w:t>7:18- called to order</w:t>
      </w:r>
    </w:p>
    <w:p w14:paraId="0B43639F" w14:textId="77777777" w:rsidR="00BC7855" w:rsidRDefault="00BC7855"/>
    <w:p w14:paraId="5A6A248D" w14:textId="4248D750" w:rsidR="00BC7855" w:rsidRPr="00BC7855" w:rsidRDefault="00BC7855">
      <w:pPr>
        <w:rPr>
          <w:b/>
          <w:bCs/>
        </w:rPr>
      </w:pPr>
      <w:r w:rsidRPr="00BC7855">
        <w:rPr>
          <w:b/>
          <w:bCs/>
        </w:rPr>
        <w:t xml:space="preserve">Finance Report: </w:t>
      </w:r>
    </w:p>
    <w:p w14:paraId="5C77ED03" w14:textId="6B4C06DC" w:rsidR="00BC7855" w:rsidRDefault="00BC7855">
      <w:r>
        <w:t>$2000 in Bremer. $3000 in money market</w:t>
      </w:r>
    </w:p>
    <w:p w14:paraId="25E474AF" w14:textId="1BA98F27" w:rsidR="00BC7855" w:rsidRDefault="00BC7855">
      <w:r>
        <w:t>Blue Group numbers are up. Senior group is a little lower than other years</w:t>
      </w:r>
    </w:p>
    <w:p w14:paraId="494F5094" w14:textId="49B418DE" w:rsidR="00BC7855" w:rsidRDefault="00BC7855">
      <w:r>
        <w:t xml:space="preserve">May Triangular- $2200 </w:t>
      </w:r>
    </w:p>
    <w:p w14:paraId="0010FC61" w14:textId="0577A93F" w:rsidR="00BC7855" w:rsidRDefault="00BC7855">
      <w:r>
        <w:t>Be sure to have savings for state</w:t>
      </w:r>
      <w:r w:rsidR="00713B2A">
        <w:t xml:space="preserve"> as we pay a lot up front</w:t>
      </w:r>
    </w:p>
    <w:p w14:paraId="31E666E5" w14:textId="2AD28B48" w:rsidR="000E2C2F" w:rsidRDefault="000E2C2F">
      <w:r>
        <w:t xml:space="preserve">Motion to file our tax return. Drew motions and Laura seconds. </w:t>
      </w:r>
    </w:p>
    <w:p w14:paraId="47643BE8" w14:textId="77777777" w:rsidR="00BC7855" w:rsidRDefault="00BC7855"/>
    <w:p w14:paraId="4C11297A" w14:textId="6797A7F4" w:rsidR="00BC7855" w:rsidRPr="00BC7855" w:rsidRDefault="00BC7855">
      <w:pPr>
        <w:rPr>
          <w:b/>
          <w:bCs/>
          <w:u w:val="single"/>
        </w:rPr>
      </w:pPr>
      <w:r w:rsidRPr="00BC7855">
        <w:rPr>
          <w:b/>
          <w:bCs/>
          <w:u w:val="single"/>
        </w:rPr>
        <w:t>New Business:</w:t>
      </w:r>
      <w:r>
        <w:rPr>
          <w:b/>
          <w:bCs/>
          <w:u w:val="single"/>
        </w:rPr>
        <w:t xml:space="preserve"> </w:t>
      </w:r>
    </w:p>
    <w:p w14:paraId="1561E073" w14:textId="31B1191A" w:rsidR="00BC7855" w:rsidRDefault="00BC7855">
      <w:r w:rsidRPr="00BC7855">
        <w:rPr>
          <w:b/>
          <w:bCs/>
        </w:rPr>
        <w:t xml:space="preserve">Strategic Report- </w:t>
      </w:r>
      <w:r>
        <w:rPr>
          <w:b/>
          <w:bCs/>
        </w:rPr>
        <w:t xml:space="preserve">$29K in the hole. </w:t>
      </w:r>
      <w:r>
        <w:t xml:space="preserve">Swim Enrichment program via Encore to bring in $10,800 in June. If this goes well, we would look to do it during the school year. 10&amp;U short course state to bring in another $8K. Sponsorships. Gives us the year to strategize. Amanda can’t commit to after school program. </w:t>
      </w:r>
    </w:p>
    <w:p w14:paraId="5733E440" w14:textId="737EBA3E" w:rsidR="00BC7855" w:rsidRPr="00BC7855" w:rsidRDefault="00BC7855"/>
    <w:p w14:paraId="1258E9B8" w14:textId="7B211E8A" w:rsidR="00BC7855" w:rsidRPr="00BC7855" w:rsidRDefault="00BC7855">
      <w:pPr>
        <w:rPr>
          <w:b/>
          <w:bCs/>
        </w:rPr>
      </w:pPr>
      <w:r w:rsidRPr="00BC7855">
        <w:rPr>
          <w:b/>
          <w:bCs/>
        </w:rPr>
        <w:t>Coaches Report</w:t>
      </w:r>
    </w:p>
    <w:p w14:paraId="14A40BB4" w14:textId="7BC50880" w:rsidR="00713B2A" w:rsidRDefault="00713B2A">
      <w:r>
        <w:t xml:space="preserve">Bryan- Triangular went well. Morning practice starts tomorrow for senior group. Sectionals in July. Bryan on vacation first week of June. Max </w:t>
      </w:r>
      <w:r w:rsidR="003A04C0">
        <w:t xml:space="preserve">needs to update his </w:t>
      </w:r>
      <w:proofErr w:type="gramStart"/>
      <w:r>
        <w:t>credentials</w:t>
      </w:r>
      <w:proofErr w:type="gramEnd"/>
    </w:p>
    <w:p w14:paraId="61505DBA" w14:textId="20F7A431" w:rsidR="00713B2A" w:rsidRDefault="00713B2A">
      <w:r>
        <w:t xml:space="preserve">Siders Meet- Bryan will get the entries ready. He will be in contact with Janna as meet manager. Do we know numbers from other teams? Amy will talk to Samantha about officials. </w:t>
      </w:r>
    </w:p>
    <w:p w14:paraId="6970E2B1" w14:textId="21D7392E" w:rsidR="008B48E2" w:rsidRDefault="00713B2A">
      <w:r>
        <w:t>Irene Wrenn Service Award- Mark &amp; Janna</w:t>
      </w:r>
      <w:r w:rsidR="008B48E2">
        <w:t xml:space="preserve"> Schill. Amy will be ordering the plaque</w:t>
      </w:r>
    </w:p>
    <w:p w14:paraId="59BBA61F" w14:textId="77777777" w:rsidR="008B48E2" w:rsidRDefault="008B48E2"/>
    <w:p w14:paraId="2397E2C4" w14:textId="0155F5DF" w:rsidR="008B48E2" w:rsidRDefault="008B48E2">
      <w:r>
        <w:t xml:space="preserve">Safe Sport- need parents to do a few more items. Robyn Tracy still listed as a coach. Liv Olson still on the system. Some categories </w:t>
      </w:r>
    </w:p>
    <w:p w14:paraId="4D72AB24" w14:textId="62F87CFB" w:rsidR="00B00AB3" w:rsidRDefault="008B48E2">
      <w:r>
        <w:t xml:space="preserve">Strategic Plan- Encore Swim Enrichment program during the month of June. Amanda is taking the lead. Elias, Megan, &amp; Gabbie are helping. Vote to hire these swimmers </w:t>
      </w:r>
      <w:r w:rsidR="00B00AB3">
        <w:t xml:space="preserve">at $13 an hour and raise Megan’s hourly rate to $13. Jason motions and Drew seconds. Motion passes. Amanda will email Jody the hours. Falls under our mission of offering swimming to our community. </w:t>
      </w:r>
    </w:p>
    <w:p w14:paraId="69A0F8A7" w14:textId="36464668" w:rsidR="00B00AB3" w:rsidRDefault="00B00AB3">
      <w:r>
        <w:t xml:space="preserve">Sponsorships: Drew created a draft form for sponsorships. </w:t>
      </w:r>
      <w:r w:rsidR="007D11B7">
        <w:t xml:space="preserve">What is the timeline? Making sure we are following through with what we what are offering. </w:t>
      </w:r>
    </w:p>
    <w:p w14:paraId="28466FD0" w14:textId="6D828E85" w:rsidR="007D11B7" w:rsidRDefault="007D11B7">
      <w:r>
        <w:t xml:space="preserve">Swim-a-thon: Lisa going to check with sponsors for some monetary donations. Need to create a job sign up. Minimum age for timers can be counters. Swimmer head count. Ryaan </w:t>
      </w:r>
      <w:r w:rsidR="000E2C2F">
        <w:t>has been in contact with Lisa about the athlete gathering after. Amber is booking the shelter. Shelter 2</w:t>
      </w:r>
    </w:p>
    <w:p w14:paraId="7119A864" w14:textId="77777777" w:rsidR="000E2C2F" w:rsidRDefault="000E2C2F"/>
    <w:p w14:paraId="57C29216" w14:textId="5E6B3CA4" w:rsidR="00713B2A" w:rsidRDefault="00713B2A">
      <w:r>
        <w:lastRenderedPageBreak/>
        <w:t xml:space="preserve"> </w:t>
      </w:r>
    </w:p>
    <w:p w14:paraId="1C41176B" w14:textId="1D4A6EFA" w:rsidR="00713B2A" w:rsidRDefault="000E2C2F">
      <w:r>
        <w:t xml:space="preserve">Community Pool- packed the room on 5/30. Feasibility study. Focused on the economic impact. Each facility would be running approx. $250,000 in the red. Bonding issue with Alerus because the building still needs the money. City has contracted with JLG to run local numbers. Earliest the facility would be available is 2027. </w:t>
      </w:r>
      <w:r w:rsidR="00FF090D">
        <w:t>Need to continue spreading our message</w:t>
      </w:r>
    </w:p>
    <w:p w14:paraId="76B1CD0F" w14:textId="77777777" w:rsidR="00FF090D" w:rsidRDefault="00FF090D"/>
    <w:p w14:paraId="1992AC26" w14:textId="7F912ABD" w:rsidR="00FF090D" w:rsidRDefault="00FF090D">
      <w:r>
        <w:t>Athlete committee- Ryaan &amp; Amy will be chatting on 6/4</w:t>
      </w:r>
    </w:p>
    <w:p w14:paraId="44F16446" w14:textId="77777777" w:rsidR="00FF090D" w:rsidRDefault="00FF090D"/>
    <w:p w14:paraId="5C955639" w14:textId="534D3691" w:rsidR="00FF090D" w:rsidRDefault="00FF090D">
      <w:r>
        <w:t>Mile meet payout with CVB- head count for concession coupons</w:t>
      </w:r>
    </w:p>
    <w:p w14:paraId="4B6500C8" w14:textId="77777777" w:rsidR="00FF090D" w:rsidRDefault="00FF090D"/>
    <w:p w14:paraId="15FF3CA4" w14:textId="022689AA" w:rsidR="00FF090D" w:rsidRDefault="00FF090D">
      <w:r>
        <w:t>11&amp;O state economic- $432,000 impact on GF. $639,00 economic impact</w:t>
      </w:r>
    </w:p>
    <w:p w14:paraId="7B98CA05" w14:textId="77777777" w:rsidR="00FF090D" w:rsidRDefault="00FF090D"/>
    <w:p w14:paraId="5FA75672" w14:textId="30B86B6A" w:rsidR="007F7729" w:rsidRDefault="007F7729">
      <w:r>
        <w:t>2023/24 short course schedule has been sent to Lisa M</w:t>
      </w:r>
    </w:p>
    <w:p w14:paraId="726BF776" w14:textId="77777777" w:rsidR="007F7729" w:rsidRDefault="007F7729"/>
    <w:p w14:paraId="58072998" w14:textId="200733DB" w:rsidR="007F7729" w:rsidRDefault="007F7729">
      <w:r>
        <w:t xml:space="preserve">Brenda Lewis moving. Submit nominations and vote next board meeting. </w:t>
      </w:r>
    </w:p>
    <w:p w14:paraId="4194D091" w14:textId="77777777" w:rsidR="007F7729" w:rsidRDefault="007F7729"/>
    <w:p w14:paraId="2662B2DB" w14:textId="57C706EA" w:rsidR="007F7729" w:rsidRDefault="007F7729">
      <w:r>
        <w:t>Move July meeting July 13</w:t>
      </w:r>
      <w:r w:rsidRPr="007F7729">
        <w:rPr>
          <w:vertAlign w:val="superscript"/>
        </w:rPr>
        <w:t>th</w:t>
      </w:r>
    </w:p>
    <w:p w14:paraId="70D182A9" w14:textId="77777777" w:rsidR="007F7729" w:rsidRDefault="007F7729"/>
    <w:p w14:paraId="65657493" w14:textId="7B47A7E0" w:rsidR="007F7729" w:rsidRDefault="007F7729">
      <w:r>
        <w:t>Laura motions to adjourn. Lisa seconds. 8:36</w:t>
      </w:r>
    </w:p>
    <w:p w14:paraId="2D8E5D9F" w14:textId="77777777" w:rsidR="007F7729" w:rsidRDefault="007F7729"/>
    <w:p w14:paraId="270897FF" w14:textId="77777777" w:rsidR="007F7729" w:rsidRDefault="007F7729"/>
    <w:p w14:paraId="36BBBC21" w14:textId="77777777" w:rsidR="00016C28" w:rsidRPr="002827D7" w:rsidRDefault="00016C28"/>
    <w:p w14:paraId="36A3C50E" w14:textId="57D39D07" w:rsidR="002827D7" w:rsidRDefault="002827D7">
      <w:pPr>
        <w:rPr>
          <w:rFonts w:cstheme="minorHAnsi"/>
          <w:color w:val="000000"/>
          <w:sz w:val="24"/>
          <w:szCs w:val="24"/>
        </w:rPr>
      </w:pPr>
      <w:r w:rsidRPr="002827D7">
        <w:rPr>
          <w:rFonts w:cstheme="minorHAnsi"/>
          <w:color w:val="000000"/>
          <w:sz w:val="24"/>
          <w:szCs w:val="24"/>
        </w:rPr>
        <w:t xml:space="preserve"> </w:t>
      </w:r>
    </w:p>
    <w:p w14:paraId="5BFB79AE" w14:textId="77777777" w:rsidR="0078446C" w:rsidRDefault="0078446C" w:rsidP="0078446C">
      <w:pPr>
        <w:shd w:val="clear" w:color="auto" w:fill="FFFFFF"/>
        <w:rPr>
          <w:rFonts w:ascii="Arial" w:eastAsia="Times New Roman" w:hAnsi="Arial" w:cs="Arial"/>
          <w:color w:val="222222"/>
          <w:kern w:val="0"/>
          <w:sz w:val="24"/>
          <w:szCs w:val="24"/>
          <w14:ligatures w14:val="none"/>
        </w:rPr>
      </w:pPr>
    </w:p>
    <w:p w14:paraId="66CBE288" w14:textId="77777777" w:rsidR="0078446C" w:rsidRDefault="0078446C" w:rsidP="0078446C">
      <w:pPr>
        <w:shd w:val="clear" w:color="auto" w:fill="FFFFFF"/>
        <w:rPr>
          <w:rFonts w:ascii="Arial" w:eastAsia="Times New Roman" w:hAnsi="Arial" w:cs="Arial"/>
          <w:color w:val="222222"/>
          <w:kern w:val="0"/>
          <w:sz w:val="24"/>
          <w:szCs w:val="24"/>
          <w14:ligatures w14:val="none"/>
        </w:rPr>
      </w:pPr>
    </w:p>
    <w:p w14:paraId="3174CD2D" w14:textId="77777777" w:rsidR="0078446C" w:rsidRPr="0078446C" w:rsidRDefault="0078446C" w:rsidP="0078446C">
      <w:pPr>
        <w:shd w:val="clear" w:color="auto" w:fill="FFFFFF"/>
        <w:rPr>
          <w:rFonts w:ascii="Arial" w:eastAsia="Times New Roman" w:hAnsi="Arial" w:cs="Arial"/>
          <w:color w:val="222222"/>
          <w:kern w:val="0"/>
          <w:sz w:val="24"/>
          <w:szCs w:val="24"/>
          <w14:ligatures w14:val="none"/>
        </w:rPr>
      </w:pPr>
    </w:p>
    <w:p w14:paraId="1344EE19" w14:textId="77777777" w:rsidR="0078446C" w:rsidRPr="0078446C" w:rsidRDefault="0078446C" w:rsidP="0078446C">
      <w:pPr>
        <w:shd w:val="clear" w:color="auto" w:fill="FFFFFF"/>
        <w:spacing w:after="0" w:line="240" w:lineRule="auto"/>
        <w:rPr>
          <w:rFonts w:ascii="Arial" w:eastAsia="Times New Roman" w:hAnsi="Arial" w:cs="Arial"/>
          <w:color w:val="222222"/>
          <w:kern w:val="0"/>
          <w:sz w:val="24"/>
          <w:szCs w:val="24"/>
          <w14:ligatures w14:val="none"/>
        </w:rPr>
      </w:pPr>
      <w:r w:rsidRPr="0078446C">
        <w:rPr>
          <w:rFonts w:ascii="Tahoma" w:eastAsia="Times New Roman" w:hAnsi="Tahoma" w:cs="Tahoma"/>
          <w:color w:val="222222"/>
          <w:kern w:val="0"/>
          <w:sz w:val="24"/>
          <w:szCs w:val="24"/>
          <w14:ligatures w14:val="none"/>
        </w:rPr>
        <w:t> </w:t>
      </w:r>
    </w:p>
    <w:p w14:paraId="463B586D" w14:textId="566EF12C" w:rsidR="00D3187C" w:rsidRPr="00D3187C" w:rsidRDefault="00D3187C">
      <w:pPr>
        <w:rPr>
          <w:rFonts w:cstheme="minorHAnsi"/>
          <w:b/>
          <w:bCs/>
          <w:color w:val="000000"/>
          <w:sz w:val="24"/>
          <w:szCs w:val="24"/>
        </w:rPr>
      </w:pPr>
    </w:p>
    <w:p w14:paraId="3DA5F661" w14:textId="77777777" w:rsidR="00C726EC" w:rsidRPr="00C726EC" w:rsidRDefault="00C726EC"/>
    <w:sectPr w:rsidR="00C726EC" w:rsidRPr="00C72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7855"/>
    <w:rsid w:val="00016C28"/>
    <w:rsid w:val="000E2C2F"/>
    <w:rsid w:val="002827D7"/>
    <w:rsid w:val="00344DA9"/>
    <w:rsid w:val="00384906"/>
    <w:rsid w:val="003A04C0"/>
    <w:rsid w:val="005C2471"/>
    <w:rsid w:val="006D7194"/>
    <w:rsid w:val="00703584"/>
    <w:rsid w:val="00705F82"/>
    <w:rsid w:val="00713B2A"/>
    <w:rsid w:val="0078446C"/>
    <w:rsid w:val="007D11B7"/>
    <w:rsid w:val="007F7729"/>
    <w:rsid w:val="008B48E2"/>
    <w:rsid w:val="00A13D5D"/>
    <w:rsid w:val="00B00AB3"/>
    <w:rsid w:val="00BC7855"/>
    <w:rsid w:val="00C05E1B"/>
    <w:rsid w:val="00C726EC"/>
    <w:rsid w:val="00D3187C"/>
    <w:rsid w:val="00DF20D5"/>
    <w:rsid w:val="00EB354D"/>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9675"/>
  <w15:docId w15:val="{F4017231-60E2-43F7-AAEC-3AF42E54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C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30684">
      <w:bodyDiv w:val="1"/>
      <w:marLeft w:val="0"/>
      <w:marRight w:val="0"/>
      <w:marTop w:val="0"/>
      <w:marBottom w:val="0"/>
      <w:divBdr>
        <w:top w:val="none" w:sz="0" w:space="0" w:color="auto"/>
        <w:left w:val="none" w:sz="0" w:space="0" w:color="auto"/>
        <w:bottom w:val="none" w:sz="0" w:space="0" w:color="auto"/>
        <w:right w:val="none" w:sz="0" w:space="0" w:color="auto"/>
      </w:divBdr>
      <w:divsChild>
        <w:div w:id="99374174">
          <w:marLeft w:val="0"/>
          <w:marRight w:val="0"/>
          <w:marTop w:val="0"/>
          <w:marBottom w:val="0"/>
          <w:divBdr>
            <w:top w:val="none" w:sz="0" w:space="0" w:color="auto"/>
            <w:left w:val="none" w:sz="0" w:space="0" w:color="auto"/>
            <w:bottom w:val="none" w:sz="0" w:space="0" w:color="auto"/>
            <w:right w:val="none" w:sz="0" w:space="0" w:color="auto"/>
          </w:divBdr>
        </w:div>
        <w:div w:id="1070497168">
          <w:marLeft w:val="0"/>
          <w:marRight w:val="0"/>
          <w:marTop w:val="0"/>
          <w:marBottom w:val="0"/>
          <w:divBdr>
            <w:top w:val="none" w:sz="0" w:space="0" w:color="auto"/>
            <w:left w:val="none" w:sz="0" w:space="0" w:color="auto"/>
            <w:bottom w:val="none" w:sz="0" w:space="0" w:color="auto"/>
            <w:right w:val="none" w:sz="0" w:space="0" w:color="auto"/>
          </w:divBdr>
        </w:div>
      </w:divsChild>
    </w:div>
    <w:div w:id="1789199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39387</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Dahlen</dc:creator>
  <cp:keywords/>
  <dc:description/>
  <cp:lastModifiedBy>Laura Dahlen</cp:lastModifiedBy>
  <cp:revision>4</cp:revision>
  <dcterms:created xsi:type="dcterms:W3CDTF">2023-06-02T00:19:00Z</dcterms:created>
  <dcterms:modified xsi:type="dcterms:W3CDTF">2023-07-27T22:41:00Z</dcterms:modified>
</cp:coreProperties>
</file>