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7B1" w:rsidRPr="000557B1" w:rsidRDefault="000557B1" w:rsidP="000557B1">
      <w:pPr>
        <w:pStyle w:val="Heading1"/>
        <w:shd w:val="clear" w:color="auto" w:fill="FFFFFF"/>
        <w:spacing w:before="0"/>
        <w:rPr>
          <w:rFonts w:ascii="Helvetica" w:eastAsia="Times New Roman" w:hAnsi="Helvetica" w:cs="Helvetica"/>
          <w:b/>
          <w:bCs/>
          <w:color w:val="auto"/>
          <w:kern w:val="36"/>
          <w:sz w:val="51"/>
          <w:szCs w:val="51"/>
        </w:rPr>
      </w:pPr>
      <w:r>
        <w:rPr>
          <w:noProof/>
        </w:rPr>
        <w:drawing>
          <wp:inline distT="0" distB="0" distL="0" distR="0" wp14:anchorId="36F9E1FF" wp14:editId="34EDFC40">
            <wp:extent cx="838200" cy="838200"/>
            <wp:effectExtent l="0" t="0" r="0" b="0"/>
            <wp:docPr id="1" name="Picture 1" descr="15th Annual Tom Warrick Virtual Invitationa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5th Annual Tom Warrick Virtual Invitational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57B1">
        <w:rPr>
          <w:rFonts w:ascii="Helvetica" w:eastAsia="Times New Roman" w:hAnsi="Helvetica" w:cs="Helvetica"/>
          <w:b/>
          <w:bCs/>
          <w:color w:val="auto"/>
          <w:kern w:val="36"/>
          <w:sz w:val="51"/>
          <w:szCs w:val="51"/>
        </w:rPr>
        <w:t>15th Annual Tom Warrick Virtual Invitational</w:t>
      </w:r>
    </w:p>
    <w:p w:rsidR="000557B1" w:rsidRPr="000557B1" w:rsidRDefault="000557B1" w:rsidP="000557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24242"/>
          <w:sz w:val="24"/>
          <w:szCs w:val="24"/>
        </w:rPr>
      </w:pPr>
      <w:r w:rsidRPr="000557B1">
        <w:rPr>
          <w:rFonts w:ascii="Helvetica" w:eastAsia="Times New Roman" w:hAnsi="Helvetica" w:cs="Helvetica"/>
          <w:color w:val="424242"/>
          <w:sz w:val="24"/>
          <w:szCs w:val="24"/>
        </w:rPr>
        <w:t>Completed</w:t>
      </w:r>
    </w:p>
    <w:p w:rsidR="000557B1" w:rsidRPr="000557B1" w:rsidRDefault="000557B1" w:rsidP="000557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24242"/>
          <w:sz w:val="24"/>
          <w:szCs w:val="24"/>
        </w:rPr>
      </w:pPr>
      <w:r w:rsidRPr="000557B1">
        <w:rPr>
          <w:rFonts w:ascii="Helvetica" w:eastAsia="Times New Roman" w:hAnsi="Helvetica" w:cs="Helvetica"/>
          <w:color w:val="424242"/>
          <w:sz w:val="24"/>
          <w:szCs w:val="24"/>
        </w:rPr>
        <w:t>Oct 6–Dec 14, 2023</w:t>
      </w:r>
    </w:p>
    <w:p w:rsidR="000557B1" w:rsidRPr="000557B1" w:rsidRDefault="000557B1" w:rsidP="000557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24242"/>
          <w:sz w:val="24"/>
          <w:szCs w:val="24"/>
        </w:rPr>
      </w:pPr>
      <w:r w:rsidRPr="000557B1">
        <w:rPr>
          <w:rFonts w:ascii="Helvetica" w:eastAsia="Times New Roman" w:hAnsi="Helvetica" w:cs="Helvetica"/>
          <w:color w:val="424242"/>
          <w:sz w:val="24"/>
          <w:szCs w:val="24"/>
        </w:rPr>
        <w:t>SCY</w:t>
      </w:r>
    </w:p>
    <w:p w:rsidR="000557B1" w:rsidRDefault="000557B1" w:rsidP="000557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24242"/>
          <w:sz w:val="24"/>
          <w:szCs w:val="24"/>
        </w:rPr>
      </w:pPr>
      <w:r w:rsidRPr="000557B1">
        <w:rPr>
          <w:rFonts w:ascii="Helvetica" w:eastAsia="Times New Roman" w:hAnsi="Helvetica" w:cs="Helvetica"/>
          <w:color w:val="424242"/>
          <w:sz w:val="24"/>
          <w:szCs w:val="24"/>
        </w:rPr>
        <w:t>Virtual</w:t>
      </w:r>
    </w:p>
    <w:p w:rsidR="00FB79AE" w:rsidRDefault="000557B1" w:rsidP="00FB79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b/>
          <w:color w:val="2E74B5" w:themeColor="accent5" w:themeShade="BF"/>
          <w:sz w:val="40"/>
          <w:szCs w:val="40"/>
        </w:rPr>
      </w:pPr>
      <w:r w:rsidRPr="00FB79AE">
        <w:rPr>
          <w:rFonts w:ascii="Helvetica" w:eastAsia="Times New Roman" w:hAnsi="Helvetica" w:cs="Helvetica"/>
          <w:b/>
          <w:color w:val="2E74B5" w:themeColor="accent5" w:themeShade="BF"/>
          <w:sz w:val="40"/>
          <w:szCs w:val="40"/>
        </w:rPr>
        <w:t>Hamilton Area YMCA –</w:t>
      </w:r>
    </w:p>
    <w:p w:rsidR="000557B1" w:rsidRPr="000557B1" w:rsidRDefault="000557B1" w:rsidP="00FB79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b/>
          <w:color w:val="2E74B5" w:themeColor="accent5" w:themeShade="BF"/>
          <w:sz w:val="40"/>
          <w:szCs w:val="40"/>
        </w:rPr>
      </w:pPr>
      <w:r w:rsidRPr="00FB79AE">
        <w:rPr>
          <w:rFonts w:ascii="Helvetica" w:eastAsia="Times New Roman" w:hAnsi="Helvetica" w:cs="Helvetica"/>
          <w:b/>
          <w:color w:val="2E74B5" w:themeColor="accent5" w:themeShade="BF"/>
          <w:sz w:val="40"/>
          <w:szCs w:val="40"/>
        </w:rPr>
        <w:t>20</w:t>
      </w:r>
      <w:r w:rsidRPr="00FB79AE">
        <w:rPr>
          <w:rFonts w:ascii="Helvetica" w:eastAsia="Times New Roman" w:hAnsi="Helvetica" w:cs="Helvetica"/>
          <w:b/>
          <w:color w:val="2E74B5" w:themeColor="accent5" w:themeShade="BF"/>
          <w:sz w:val="40"/>
          <w:szCs w:val="40"/>
          <w:vertAlign w:val="superscript"/>
        </w:rPr>
        <w:t>th</w:t>
      </w:r>
      <w:r w:rsidRPr="00FB79AE">
        <w:rPr>
          <w:rFonts w:ascii="Helvetica" w:eastAsia="Times New Roman" w:hAnsi="Helvetica" w:cs="Helvetica"/>
          <w:b/>
          <w:color w:val="2E74B5" w:themeColor="accent5" w:themeShade="BF"/>
          <w:sz w:val="40"/>
          <w:szCs w:val="40"/>
        </w:rPr>
        <w:t xml:space="preserve"> out of 61 teams nationwide.</w:t>
      </w:r>
    </w:p>
    <w:p w:rsidR="002A6CC0" w:rsidRDefault="000557B1">
      <w:pPr>
        <w:rPr>
          <w:sz w:val="28"/>
          <w:szCs w:val="28"/>
        </w:rPr>
      </w:pPr>
      <w:r w:rsidRPr="002A6CC0">
        <w:rPr>
          <w:b/>
          <w:sz w:val="28"/>
          <w:szCs w:val="28"/>
        </w:rPr>
        <w:t>High Point</w:t>
      </w:r>
      <w:r w:rsidRPr="002A6CC0">
        <w:rPr>
          <w:sz w:val="28"/>
          <w:szCs w:val="28"/>
        </w:rPr>
        <w:t xml:space="preserve"> </w:t>
      </w:r>
      <w:r w:rsidR="002A6CC0">
        <w:rPr>
          <w:sz w:val="28"/>
          <w:szCs w:val="28"/>
        </w:rPr>
        <w:t>within age group</w:t>
      </w:r>
      <w:r w:rsidRPr="002A6CC0">
        <w:rPr>
          <w:sz w:val="28"/>
          <w:szCs w:val="28"/>
        </w:rPr>
        <w:t xml:space="preserve">– </w:t>
      </w:r>
    </w:p>
    <w:p w:rsidR="003571B2" w:rsidRPr="002A6CC0" w:rsidRDefault="000557B1">
      <w:pPr>
        <w:rPr>
          <w:sz w:val="28"/>
          <w:szCs w:val="28"/>
        </w:rPr>
      </w:pPr>
      <w:r w:rsidRPr="00FB79AE">
        <w:rPr>
          <w:b/>
          <w:sz w:val="28"/>
          <w:szCs w:val="28"/>
          <w:shd w:val="clear" w:color="auto" w:fill="F7CAAC" w:themeFill="accent2" w:themeFillTint="66"/>
        </w:rPr>
        <w:t xml:space="preserve">Charlotte </w:t>
      </w:r>
      <w:proofErr w:type="spellStart"/>
      <w:r w:rsidRPr="00FB79AE">
        <w:rPr>
          <w:b/>
          <w:sz w:val="28"/>
          <w:szCs w:val="28"/>
          <w:shd w:val="clear" w:color="auto" w:fill="F7CAAC" w:themeFill="accent2" w:themeFillTint="66"/>
        </w:rPr>
        <w:t>Koveloski</w:t>
      </w:r>
      <w:proofErr w:type="spellEnd"/>
      <w:r w:rsidRPr="002A6CC0">
        <w:rPr>
          <w:sz w:val="28"/>
          <w:szCs w:val="28"/>
        </w:rPr>
        <w:t xml:space="preserve">  4</w:t>
      </w:r>
      <w:r w:rsidRPr="002A6CC0">
        <w:rPr>
          <w:sz w:val="28"/>
          <w:szCs w:val="28"/>
          <w:vertAlign w:val="superscript"/>
        </w:rPr>
        <w:t>th</w:t>
      </w:r>
      <w:r w:rsidRPr="002A6CC0">
        <w:rPr>
          <w:sz w:val="28"/>
          <w:szCs w:val="28"/>
        </w:rPr>
        <w:t xml:space="preserve">  </w:t>
      </w:r>
      <w:r w:rsidR="002A6CC0">
        <w:rPr>
          <w:sz w:val="28"/>
          <w:szCs w:val="28"/>
        </w:rPr>
        <w:t xml:space="preserve">&amp;   </w:t>
      </w:r>
      <w:proofErr w:type="spellStart"/>
      <w:r w:rsidRPr="00FB79AE">
        <w:rPr>
          <w:b/>
          <w:sz w:val="28"/>
          <w:szCs w:val="28"/>
          <w:shd w:val="clear" w:color="auto" w:fill="F7CAAC" w:themeFill="accent2" w:themeFillTint="66"/>
        </w:rPr>
        <w:t>Hania</w:t>
      </w:r>
      <w:proofErr w:type="spellEnd"/>
      <w:r w:rsidRPr="00FB79AE">
        <w:rPr>
          <w:b/>
          <w:sz w:val="28"/>
          <w:szCs w:val="28"/>
          <w:shd w:val="clear" w:color="auto" w:fill="F7CAAC" w:themeFill="accent2" w:themeFillTint="66"/>
        </w:rPr>
        <w:t xml:space="preserve"> Jernigan</w:t>
      </w:r>
      <w:r w:rsidRPr="002A6CC0">
        <w:rPr>
          <w:sz w:val="28"/>
          <w:szCs w:val="28"/>
        </w:rPr>
        <w:t xml:space="preserve"> 10</w:t>
      </w:r>
      <w:r w:rsidRPr="002A6CC0">
        <w:rPr>
          <w:sz w:val="28"/>
          <w:szCs w:val="28"/>
          <w:vertAlign w:val="superscript"/>
        </w:rPr>
        <w:t>th</w:t>
      </w:r>
      <w:r w:rsidRPr="002A6CC0">
        <w:rPr>
          <w:sz w:val="28"/>
          <w:szCs w:val="28"/>
        </w:rPr>
        <w:t xml:space="preserve">  out of 439 Girls</w:t>
      </w:r>
    </w:p>
    <w:p w:rsidR="000557B1" w:rsidRDefault="000557B1"/>
    <w:p w:rsidR="000557B1" w:rsidRPr="00FB79AE" w:rsidRDefault="000557B1">
      <w:pPr>
        <w:rPr>
          <w:b/>
          <w:u w:val="single"/>
        </w:rPr>
      </w:pPr>
      <w:r w:rsidRPr="00FB79AE">
        <w:rPr>
          <w:b/>
          <w:u w:val="single"/>
        </w:rPr>
        <w:t>Top Performers:</w:t>
      </w:r>
      <w:r w:rsidR="002A6CC0" w:rsidRPr="00FB79AE">
        <w:rPr>
          <w:b/>
          <w:u w:val="single"/>
        </w:rPr>
        <w:t xml:space="preserve">  (1-20</w:t>
      </w:r>
      <w:r w:rsidR="002A6CC0" w:rsidRPr="00FB79AE">
        <w:rPr>
          <w:b/>
          <w:u w:val="single"/>
          <w:vertAlign w:val="superscript"/>
        </w:rPr>
        <w:t>th</w:t>
      </w:r>
      <w:r w:rsidR="002A6CC0" w:rsidRPr="00FB79AE">
        <w:rPr>
          <w:b/>
          <w:u w:val="single"/>
        </w:rPr>
        <w:t xml:space="preserve"> place in many cases against appx</w:t>
      </w:r>
      <w:r w:rsidR="00FB79AE">
        <w:rPr>
          <w:b/>
          <w:u w:val="single"/>
        </w:rPr>
        <w:t>.</w:t>
      </w:r>
      <w:r w:rsidR="002A6CC0" w:rsidRPr="00FB79AE">
        <w:rPr>
          <w:b/>
          <w:u w:val="single"/>
        </w:rPr>
        <w:t xml:space="preserve"> 400 swimmers nationwide)</w:t>
      </w:r>
    </w:p>
    <w:p w:rsidR="000557B1" w:rsidRDefault="000557B1">
      <w:proofErr w:type="spellStart"/>
      <w:r w:rsidRPr="00FB79AE">
        <w:rPr>
          <w:b/>
        </w:rPr>
        <w:t>Hania</w:t>
      </w:r>
      <w:proofErr w:type="spellEnd"/>
      <w:r w:rsidRPr="00FB79AE">
        <w:rPr>
          <w:b/>
        </w:rPr>
        <w:t xml:space="preserve"> Jernigan</w:t>
      </w:r>
      <w:r>
        <w:t xml:space="preserve"> – 50 free  25.72  2</w:t>
      </w:r>
      <w:r w:rsidRPr="000557B1">
        <w:rPr>
          <w:vertAlign w:val="superscript"/>
        </w:rPr>
        <w:t>nd</w:t>
      </w:r>
    </w:p>
    <w:p w:rsidR="000557B1" w:rsidRDefault="000557B1">
      <w:pPr>
        <w:rPr>
          <w:vertAlign w:val="superscript"/>
        </w:rPr>
      </w:pPr>
      <w:r>
        <w:t xml:space="preserve">                               200 IM  2:18.89 5</w:t>
      </w:r>
      <w:r w:rsidRPr="000557B1">
        <w:rPr>
          <w:vertAlign w:val="superscript"/>
        </w:rPr>
        <w:t>th</w:t>
      </w:r>
    </w:p>
    <w:p w:rsidR="003B0898" w:rsidRDefault="003B0898">
      <w:r>
        <w:t xml:space="preserve">                               200 free 2:07.01  7th</w:t>
      </w:r>
    </w:p>
    <w:p w:rsidR="000557B1" w:rsidRDefault="000557B1">
      <w:r w:rsidRPr="00FB79AE">
        <w:rPr>
          <w:b/>
        </w:rPr>
        <w:t xml:space="preserve">Charlotte </w:t>
      </w:r>
      <w:proofErr w:type="spellStart"/>
      <w:r w:rsidRPr="00FB79AE">
        <w:rPr>
          <w:b/>
        </w:rPr>
        <w:t>Koveloski</w:t>
      </w:r>
      <w:proofErr w:type="spellEnd"/>
      <w:r>
        <w:t>- 100 fly  1:01.87  2</w:t>
      </w:r>
      <w:r w:rsidRPr="000557B1">
        <w:rPr>
          <w:vertAlign w:val="superscript"/>
        </w:rPr>
        <w:t>nd</w:t>
      </w:r>
    </w:p>
    <w:p w:rsidR="000557B1" w:rsidRDefault="000557B1">
      <w:r>
        <w:t xml:space="preserve">                               50 free  26.30  </w:t>
      </w:r>
      <w:r w:rsidR="003B0898">
        <w:t>8th</w:t>
      </w:r>
    </w:p>
    <w:p w:rsidR="000557B1" w:rsidRDefault="000557B1">
      <w:pPr>
        <w:rPr>
          <w:vertAlign w:val="superscript"/>
        </w:rPr>
      </w:pPr>
      <w:r>
        <w:t xml:space="preserve">                               200 free  </w:t>
      </w:r>
      <w:r w:rsidR="003B0898">
        <w:t>2:01.72  1</w:t>
      </w:r>
      <w:r w:rsidR="003B0898" w:rsidRPr="003B0898">
        <w:rPr>
          <w:vertAlign w:val="superscript"/>
        </w:rPr>
        <w:t>st</w:t>
      </w:r>
    </w:p>
    <w:p w:rsidR="003B0898" w:rsidRDefault="003B0898">
      <w:r w:rsidRPr="00FB79AE">
        <w:rPr>
          <w:b/>
        </w:rPr>
        <w:t>Kaitlyn Landers</w:t>
      </w:r>
      <w:r>
        <w:t>-  50 free  25.71  9</w:t>
      </w:r>
      <w:r w:rsidRPr="003B0898">
        <w:rPr>
          <w:vertAlign w:val="superscript"/>
        </w:rPr>
        <w:t>th</w:t>
      </w:r>
    </w:p>
    <w:p w:rsidR="003B0898" w:rsidRDefault="003B0898">
      <w:r>
        <w:t xml:space="preserve">                               200 fly  2:17.22  5</w:t>
      </w:r>
      <w:r w:rsidRPr="003B0898">
        <w:rPr>
          <w:vertAlign w:val="superscript"/>
        </w:rPr>
        <w:t>th</w:t>
      </w:r>
    </w:p>
    <w:p w:rsidR="003B0898" w:rsidRDefault="003B0898">
      <w:r>
        <w:t xml:space="preserve">                               100 back  1:03.26  13</w:t>
      </w:r>
      <w:r w:rsidRPr="003B0898">
        <w:rPr>
          <w:vertAlign w:val="superscript"/>
        </w:rPr>
        <w:t>th</w:t>
      </w:r>
    </w:p>
    <w:p w:rsidR="003B0898" w:rsidRDefault="003B0898">
      <w:r w:rsidRPr="00FB79AE">
        <w:rPr>
          <w:b/>
        </w:rPr>
        <w:t xml:space="preserve">Bryson </w:t>
      </w:r>
      <w:proofErr w:type="spellStart"/>
      <w:r w:rsidRPr="00FB79AE">
        <w:rPr>
          <w:b/>
        </w:rPr>
        <w:t>Himmelheber</w:t>
      </w:r>
      <w:proofErr w:type="spellEnd"/>
      <w:r>
        <w:t>- 50 free  24.59  12</w:t>
      </w:r>
      <w:r w:rsidRPr="003B0898">
        <w:rPr>
          <w:vertAlign w:val="superscript"/>
        </w:rPr>
        <w:t>th</w:t>
      </w:r>
    </w:p>
    <w:p w:rsidR="003B0898" w:rsidRDefault="003B0898">
      <w:r>
        <w:t xml:space="preserve">                               100 free  52.13  12</w:t>
      </w:r>
      <w:r w:rsidRPr="003B0898">
        <w:rPr>
          <w:vertAlign w:val="superscript"/>
        </w:rPr>
        <w:t>th</w:t>
      </w:r>
    </w:p>
    <w:p w:rsidR="003B0898" w:rsidRDefault="003B0898">
      <w:r>
        <w:t xml:space="preserve">                               100 back  1:01.62  9</w:t>
      </w:r>
      <w:r w:rsidRPr="003B0898">
        <w:rPr>
          <w:vertAlign w:val="superscript"/>
        </w:rPr>
        <w:t>th</w:t>
      </w:r>
    </w:p>
    <w:p w:rsidR="003B0898" w:rsidRDefault="003B0898">
      <w:r w:rsidRPr="00FB79AE">
        <w:rPr>
          <w:b/>
        </w:rPr>
        <w:t>Amelie Bass</w:t>
      </w:r>
      <w:r>
        <w:t>-        100 breast  1:10.67  6</w:t>
      </w:r>
      <w:r w:rsidRPr="003B0898">
        <w:rPr>
          <w:vertAlign w:val="superscript"/>
        </w:rPr>
        <w:t>th</w:t>
      </w:r>
    </w:p>
    <w:p w:rsidR="003B0898" w:rsidRDefault="003B0898">
      <w:r>
        <w:lastRenderedPageBreak/>
        <w:t xml:space="preserve">                               100 free  57.69  19</w:t>
      </w:r>
      <w:r w:rsidRPr="003B0898">
        <w:rPr>
          <w:vertAlign w:val="superscript"/>
        </w:rPr>
        <w:t>th</w:t>
      </w:r>
    </w:p>
    <w:p w:rsidR="003B0898" w:rsidRDefault="003B0898">
      <w:r w:rsidRPr="00FB79AE">
        <w:rPr>
          <w:b/>
        </w:rPr>
        <w:t xml:space="preserve">Joe </w:t>
      </w:r>
      <w:proofErr w:type="spellStart"/>
      <w:r w:rsidRPr="00FB79AE">
        <w:rPr>
          <w:b/>
        </w:rPr>
        <w:t>Castadot</w:t>
      </w:r>
      <w:proofErr w:type="spellEnd"/>
      <w:r>
        <w:t>-      50 free  24.84  18</w:t>
      </w:r>
      <w:r w:rsidRPr="003B0898">
        <w:rPr>
          <w:vertAlign w:val="superscript"/>
        </w:rPr>
        <w:t>th</w:t>
      </w:r>
    </w:p>
    <w:p w:rsidR="003B0898" w:rsidRDefault="003B0898">
      <w:r>
        <w:t xml:space="preserve">                              100 back  1:02.07  12</w:t>
      </w:r>
      <w:r w:rsidRPr="003B0898">
        <w:rPr>
          <w:vertAlign w:val="superscript"/>
        </w:rPr>
        <w:t>th</w:t>
      </w:r>
    </w:p>
    <w:p w:rsidR="003B0898" w:rsidRDefault="003B0898">
      <w:r w:rsidRPr="00FB79AE">
        <w:rPr>
          <w:b/>
        </w:rPr>
        <w:t xml:space="preserve">Owen </w:t>
      </w:r>
      <w:proofErr w:type="spellStart"/>
      <w:r w:rsidRPr="00FB79AE">
        <w:rPr>
          <w:b/>
        </w:rPr>
        <w:t>Hamnett</w:t>
      </w:r>
      <w:proofErr w:type="spellEnd"/>
      <w:r>
        <w:t>-  100 back  57.04  18</w:t>
      </w:r>
      <w:r w:rsidRPr="003B0898">
        <w:rPr>
          <w:vertAlign w:val="superscript"/>
        </w:rPr>
        <w:t>th</w:t>
      </w:r>
    </w:p>
    <w:p w:rsidR="003B0898" w:rsidRDefault="003B0898">
      <w:r>
        <w:t xml:space="preserve">                               200 back  2:05.57  11</w:t>
      </w:r>
      <w:r w:rsidRPr="003B0898">
        <w:rPr>
          <w:vertAlign w:val="superscript"/>
        </w:rPr>
        <w:t>th</w:t>
      </w:r>
    </w:p>
    <w:p w:rsidR="003B0898" w:rsidRDefault="003B0898">
      <w:r w:rsidRPr="00FB79AE">
        <w:rPr>
          <w:b/>
        </w:rPr>
        <w:t>Ali Somers</w:t>
      </w:r>
      <w:r>
        <w:t>-           100 back  1:03.11  11</w:t>
      </w:r>
      <w:r w:rsidRPr="003B0898">
        <w:rPr>
          <w:vertAlign w:val="superscript"/>
        </w:rPr>
        <w:t>th</w:t>
      </w:r>
    </w:p>
    <w:p w:rsidR="003B0898" w:rsidRDefault="003B0898">
      <w:r>
        <w:t xml:space="preserve">                               200 back  2:17.66  13</w:t>
      </w:r>
      <w:r w:rsidRPr="003B0898">
        <w:rPr>
          <w:vertAlign w:val="superscript"/>
        </w:rPr>
        <w:t>th</w:t>
      </w:r>
    </w:p>
    <w:p w:rsidR="003B0898" w:rsidRDefault="003B0898">
      <w:r w:rsidRPr="00FB79AE">
        <w:rPr>
          <w:b/>
        </w:rPr>
        <w:t>Mason Schultz</w:t>
      </w:r>
      <w:r>
        <w:t>-   100 fly      1:00.74   14</w:t>
      </w:r>
      <w:r w:rsidRPr="003B0898">
        <w:rPr>
          <w:vertAlign w:val="superscript"/>
        </w:rPr>
        <w:t>th</w:t>
      </w:r>
    </w:p>
    <w:p w:rsidR="003B0898" w:rsidRDefault="003B0898">
      <w:r w:rsidRPr="00FB79AE">
        <w:rPr>
          <w:b/>
        </w:rPr>
        <w:t>Heidi Ross</w:t>
      </w:r>
      <w:r>
        <w:t xml:space="preserve">-           </w:t>
      </w:r>
      <w:r w:rsidR="002A6CC0">
        <w:t>200 free  2:08.77   10</w:t>
      </w:r>
      <w:r w:rsidR="002A6CC0" w:rsidRPr="002A6CC0">
        <w:rPr>
          <w:vertAlign w:val="superscript"/>
        </w:rPr>
        <w:t>th</w:t>
      </w:r>
    </w:p>
    <w:p w:rsidR="002A6CC0" w:rsidRDefault="002A6CC0">
      <w:r w:rsidRPr="00FB79AE">
        <w:rPr>
          <w:b/>
        </w:rPr>
        <w:t xml:space="preserve">Isabela </w:t>
      </w:r>
      <w:proofErr w:type="spellStart"/>
      <w:r w:rsidRPr="00FB79AE">
        <w:rPr>
          <w:b/>
        </w:rPr>
        <w:t>Saldivia</w:t>
      </w:r>
      <w:proofErr w:type="spellEnd"/>
      <w:r>
        <w:t>-  200 free  2:04.67   15</w:t>
      </w:r>
      <w:r w:rsidRPr="002A6CC0">
        <w:rPr>
          <w:vertAlign w:val="superscript"/>
        </w:rPr>
        <w:t>th</w:t>
      </w:r>
    </w:p>
    <w:p w:rsidR="002A6CC0" w:rsidRDefault="002A6CC0">
      <w:r w:rsidRPr="00FB79AE">
        <w:rPr>
          <w:b/>
        </w:rPr>
        <w:t>Meghan Landers</w:t>
      </w:r>
      <w:r>
        <w:t>- 500 free  5:48.70  5</w:t>
      </w:r>
      <w:r w:rsidRPr="002A6CC0">
        <w:rPr>
          <w:vertAlign w:val="superscript"/>
        </w:rPr>
        <w:t>th</w:t>
      </w:r>
    </w:p>
    <w:p w:rsidR="002A6CC0" w:rsidRDefault="002A6CC0">
      <w:r>
        <w:t xml:space="preserve">                               100 back  1:06.91  15</w:t>
      </w:r>
      <w:r w:rsidRPr="002A6CC0">
        <w:rPr>
          <w:vertAlign w:val="superscript"/>
        </w:rPr>
        <w:t>th</w:t>
      </w:r>
    </w:p>
    <w:p w:rsidR="002A6CC0" w:rsidRDefault="002A6CC0">
      <w:r w:rsidRPr="00FB79AE">
        <w:rPr>
          <w:b/>
        </w:rPr>
        <w:t xml:space="preserve">Anthony </w:t>
      </w:r>
      <w:proofErr w:type="spellStart"/>
      <w:r w:rsidRPr="00FB79AE">
        <w:rPr>
          <w:b/>
        </w:rPr>
        <w:t>Multari</w:t>
      </w:r>
      <w:proofErr w:type="spellEnd"/>
      <w:r>
        <w:t>-  200 IM  2:50.92  15</w:t>
      </w:r>
      <w:r w:rsidRPr="002A6CC0">
        <w:rPr>
          <w:vertAlign w:val="superscript"/>
        </w:rPr>
        <w:t>th</w:t>
      </w:r>
      <w:bookmarkStart w:id="0" w:name="_GoBack"/>
      <w:bookmarkEnd w:id="0"/>
    </w:p>
    <w:p w:rsidR="002A6CC0" w:rsidRDefault="002A6CC0"/>
    <w:p w:rsidR="003B0898" w:rsidRDefault="003B0898"/>
    <w:sectPr w:rsidR="003B08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A42458"/>
    <w:multiLevelType w:val="multilevel"/>
    <w:tmpl w:val="D9A29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7B1"/>
    <w:rsid w:val="000557B1"/>
    <w:rsid w:val="002A6CC0"/>
    <w:rsid w:val="003571B2"/>
    <w:rsid w:val="003B0898"/>
    <w:rsid w:val="00FB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E81F2"/>
  <w15:chartTrackingRefBased/>
  <w15:docId w15:val="{31D1D5FD-FDB4-49EA-B586-F316D226D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57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57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0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19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Franc</dc:creator>
  <cp:keywords/>
  <dc:description/>
  <cp:lastModifiedBy>Sandra Franc</cp:lastModifiedBy>
  <cp:revision>1</cp:revision>
  <dcterms:created xsi:type="dcterms:W3CDTF">2023-12-18T20:06:00Z</dcterms:created>
  <dcterms:modified xsi:type="dcterms:W3CDTF">2023-12-18T20:39:00Z</dcterms:modified>
</cp:coreProperties>
</file>