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D5B5DB" w:rsidR="002A03E2" w:rsidRDefault="00C124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3"/>
          <w:szCs w:val="33"/>
          <w:highlight w:val="white"/>
        </w:rPr>
      </w:pPr>
      <w:r>
        <w:rPr>
          <w:rFonts w:ascii="Calibri" w:eastAsia="Calibri" w:hAnsi="Calibri" w:cs="Calibri"/>
          <w:color w:val="000000"/>
          <w:sz w:val="33"/>
          <w:szCs w:val="33"/>
          <w:highlight w:val="white"/>
        </w:rPr>
        <w:t xml:space="preserve">Devilfish </w:t>
      </w:r>
      <w:r w:rsidR="00F56C8B">
        <w:rPr>
          <w:rFonts w:ascii="Calibri" w:eastAsia="Calibri" w:hAnsi="Calibri" w:cs="Calibri"/>
          <w:color w:val="000000"/>
          <w:sz w:val="33"/>
          <w:szCs w:val="33"/>
          <w:highlight w:val="white"/>
        </w:rPr>
        <w:t xml:space="preserve">PAC Meeting </w:t>
      </w:r>
      <w:r w:rsidR="007E14A4">
        <w:rPr>
          <w:rFonts w:ascii="Calibri" w:eastAsia="Calibri" w:hAnsi="Calibri" w:cs="Calibri"/>
          <w:color w:val="000000"/>
          <w:sz w:val="33"/>
          <w:szCs w:val="33"/>
          <w:highlight w:val="white"/>
        </w:rPr>
        <w:t>–</w:t>
      </w:r>
      <w:r w:rsidR="00F56C8B">
        <w:rPr>
          <w:rFonts w:ascii="Calibri" w:eastAsia="Calibri" w:hAnsi="Calibri" w:cs="Calibri"/>
          <w:color w:val="000000"/>
          <w:sz w:val="33"/>
          <w:szCs w:val="33"/>
          <w:highlight w:val="white"/>
        </w:rPr>
        <w:t xml:space="preserve"> </w:t>
      </w:r>
      <w:r w:rsidR="00E54999">
        <w:rPr>
          <w:rFonts w:ascii="Calibri" w:eastAsia="Calibri" w:hAnsi="Calibri" w:cs="Calibri"/>
          <w:sz w:val="33"/>
          <w:szCs w:val="33"/>
          <w:highlight w:val="white"/>
        </w:rPr>
        <w:t>Oct</w:t>
      </w:r>
      <w:r w:rsidR="007E14A4">
        <w:rPr>
          <w:rFonts w:ascii="Calibri" w:eastAsia="Calibri" w:hAnsi="Calibri" w:cs="Calibri"/>
          <w:sz w:val="33"/>
          <w:szCs w:val="33"/>
          <w:highlight w:val="white"/>
        </w:rPr>
        <w:t xml:space="preserve"> 1</w:t>
      </w:r>
      <w:r w:rsidR="00E54999">
        <w:rPr>
          <w:rFonts w:ascii="Calibri" w:eastAsia="Calibri" w:hAnsi="Calibri" w:cs="Calibri"/>
          <w:sz w:val="33"/>
          <w:szCs w:val="33"/>
          <w:highlight w:val="white"/>
        </w:rPr>
        <w:t>1</w:t>
      </w:r>
      <w:r w:rsidR="00EC4B71">
        <w:rPr>
          <w:rFonts w:ascii="Calibri" w:eastAsia="Calibri" w:hAnsi="Calibri" w:cs="Calibri"/>
          <w:color w:val="000000"/>
          <w:sz w:val="33"/>
          <w:szCs w:val="33"/>
          <w:highlight w:val="white"/>
        </w:rPr>
        <w:t>, 2022</w:t>
      </w:r>
    </w:p>
    <w:p w14:paraId="00000002" w14:textId="77777777" w:rsidR="002A03E2" w:rsidRPr="00836464" w:rsidRDefault="002A03E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highlight w:val="white"/>
        </w:rPr>
      </w:pPr>
    </w:p>
    <w:p w14:paraId="0CDC66F5" w14:textId="77777777" w:rsidR="00A53B08" w:rsidRDefault="0036687F">
      <w:pPr>
        <w:pStyle w:val="Heading1"/>
        <w:keepLines w:val="0"/>
        <w:spacing w:before="0" w:after="160" w:line="240" w:lineRule="auto"/>
        <w:rPr>
          <w:rFonts w:asciiTheme="majorHAnsi" w:eastAsia="Calibri" w:hAnsiTheme="majorHAnsi" w:cstheme="majorHAnsi"/>
          <w:sz w:val="22"/>
          <w:szCs w:val="22"/>
        </w:rPr>
      </w:pPr>
      <w:bookmarkStart w:id="0" w:name="_heading=h.gjdgxs" w:colFirst="0" w:colLast="0"/>
      <w:bookmarkEnd w:id="0"/>
      <w:r w:rsidRPr="00836464">
        <w:rPr>
          <w:rFonts w:asciiTheme="majorHAnsi" w:eastAsia="Calibri" w:hAnsiTheme="majorHAnsi" w:cstheme="majorHAnsi"/>
          <w:sz w:val="22"/>
          <w:szCs w:val="22"/>
        </w:rPr>
        <w:t xml:space="preserve">Attendees: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1527"/>
      </w:tblGrid>
      <w:tr w:rsidR="00A53B08" w14:paraId="0F4500F1" w14:textId="77777777" w:rsidTr="00C12412">
        <w:tc>
          <w:tcPr>
            <w:tcW w:w="2337" w:type="dxa"/>
            <w:shd w:val="clear" w:color="auto" w:fill="BFBFBF" w:themeFill="background1" w:themeFillShade="BF"/>
          </w:tcPr>
          <w:p w14:paraId="4F371695" w14:textId="1E770151" w:rsidR="00A53B08" w:rsidRPr="00E36690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E36690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Title/Position</w:t>
            </w:r>
          </w:p>
        </w:tc>
        <w:tc>
          <w:tcPr>
            <w:tcW w:w="3148" w:type="dxa"/>
            <w:shd w:val="clear" w:color="auto" w:fill="BFBFBF" w:themeFill="background1" w:themeFillShade="BF"/>
          </w:tcPr>
          <w:p w14:paraId="0F6A3556" w14:textId="4F1B81B1" w:rsidR="00A53B08" w:rsidRPr="00E36690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E36690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788CEA99" w14:textId="719A2D26" w:rsidR="00A53B08" w:rsidRPr="00E36690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E36690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Present</w:t>
            </w:r>
          </w:p>
        </w:tc>
      </w:tr>
      <w:tr w:rsidR="00A53B08" w14:paraId="7C4A65EE" w14:textId="77777777" w:rsidTr="00C12412">
        <w:tc>
          <w:tcPr>
            <w:tcW w:w="2337" w:type="dxa"/>
          </w:tcPr>
          <w:p w14:paraId="6541E508" w14:textId="131C8038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Head Coach</w:t>
            </w:r>
          </w:p>
        </w:tc>
        <w:tc>
          <w:tcPr>
            <w:tcW w:w="3148" w:type="dxa"/>
          </w:tcPr>
          <w:p w14:paraId="2BFC48B0" w14:textId="71DD8160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Meghan Myers</w:t>
            </w:r>
          </w:p>
        </w:tc>
        <w:tc>
          <w:tcPr>
            <w:tcW w:w="1527" w:type="dxa"/>
          </w:tcPr>
          <w:p w14:paraId="087D472E" w14:textId="32889836" w:rsidR="00A53B08" w:rsidRPr="00C12412" w:rsidRDefault="00F303F2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6C75203B" w14:textId="77777777" w:rsidTr="00C12412">
        <w:tc>
          <w:tcPr>
            <w:tcW w:w="2337" w:type="dxa"/>
          </w:tcPr>
          <w:p w14:paraId="4D356481" w14:textId="2B8EA9DF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Chair</w:t>
            </w:r>
          </w:p>
        </w:tc>
        <w:tc>
          <w:tcPr>
            <w:tcW w:w="3148" w:type="dxa"/>
          </w:tcPr>
          <w:p w14:paraId="145D8B3F" w14:textId="67AF9C76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Peter Bebel</w:t>
            </w:r>
          </w:p>
        </w:tc>
        <w:tc>
          <w:tcPr>
            <w:tcW w:w="1527" w:type="dxa"/>
          </w:tcPr>
          <w:p w14:paraId="63B3B651" w14:textId="3D441E71" w:rsidR="00A53B08" w:rsidRPr="00C12412" w:rsidRDefault="00F303F2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359CA3B7" w14:textId="77777777" w:rsidTr="00C12412">
        <w:tc>
          <w:tcPr>
            <w:tcW w:w="2337" w:type="dxa"/>
          </w:tcPr>
          <w:p w14:paraId="646257B7" w14:textId="49194325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Treasurer</w:t>
            </w:r>
          </w:p>
        </w:tc>
        <w:tc>
          <w:tcPr>
            <w:tcW w:w="3148" w:type="dxa"/>
          </w:tcPr>
          <w:p w14:paraId="2BCBFF71" w14:textId="096ED576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Mike Kavanaugh</w:t>
            </w:r>
          </w:p>
        </w:tc>
        <w:tc>
          <w:tcPr>
            <w:tcW w:w="1527" w:type="dxa"/>
          </w:tcPr>
          <w:p w14:paraId="4C136479" w14:textId="631F8D32" w:rsidR="00A53B08" w:rsidRPr="00C12412" w:rsidRDefault="00A53B08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53B08" w14:paraId="04C383BA" w14:textId="77777777" w:rsidTr="00C12412">
        <w:tc>
          <w:tcPr>
            <w:tcW w:w="2337" w:type="dxa"/>
          </w:tcPr>
          <w:p w14:paraId="554172FA" w14:textId="38BA74CF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Secretary</w:t>
            </w:r>
          </w:p>
        </w:tc>
        <w:tc>
          <w:tcPr>
            <w:tcW w:w="3148" w:type="dxa"/>
          </w:tcPr>
          <w:p w14:paraId="4AE4D64F" w14:textId="66164D0B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Bryan Peterson</w:t>
            </w:r>
          </w:p>
        </w:tc>
        <w:tc>
          <w:tcPr>
            <w:tcW w:w="1527" w:type="dxa"/>
          </w:tcPr>
          <w:p w14:paraId="47FE6758" w14:textId="7950B22F" w:rsidR="00A53B08" w:rsidRPr="00C12412" w:rsidRDefault="00F303F2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7F0AFC1B" w14:textId="77777777" w:rsidTr="00C12412">
        <w:tc>
          <w:tcPr>
            <w:tcW w:w="2337" w:type="dxa"/>
          </w:tcPr>
          <w:p w14:paraId="5BA120D4" w14:textId="2A8F11FF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Officials</w:t>
            </w:r>
          </w:p>
        </w:tc>
        <w:tc>
          <w:tcPr>
            <w:tcW w:w="3148" w:type="dxa"/>
          </w:tcPr>
          <w:p w14:paraId="4F754FF0" w14:textId="5FCCF604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Bob Young</w:t>
            </w:r>
          </w:p>
        </w:tc>
        <w:tc>
          <w:tcPr>
            <w:tcW w:w="1527" w:type="dxa"/>
          </w:tcPr>
          <w:p w14:paraId="62888BBE" w14:textId="27D0ACD0" w:rsidR="00A53B08" w:rsidRPr="00C12412" w:rsidRDefault="00F303F2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74EB1694" w14:textId="77777777" w:rsidTr="00C12412">
        <w:tc>
          <w:tcPr>
            <w:tcW w:w="2337" w:type="dxa"/>
          </w:tcPr>
          <w:p w14:paraId="28BEE13F" w14:textId="1BE3F511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Meet Director</w:t>
            </w:r>
          </w:p>
        </w:tc>
        <w:tc>
          <w:tcPr>
            <w:tcW w:w="3148" w:type="dxa"/>
          </w:tcPr>
          <w:p w14:paraId="3DD3E5DC" w14:textId="385C7340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Susannah Lucas</w:t>
            </w:r>
          </w:p>
        </w:tc>
        <w:tc>
          <w:tcPr>
            <w:tcW w:w="1527" w:type="dxa"/>
          </w:tcPr>
          <w:p w14:paraId="0525F6B4" w14:textId="62FAD36B" w:rsidR="00A53B08" w:rsidRPr="00C12412" w:rsidRDefault="008F65D4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16B82B7F" w14:textId="77777777" w:rsidTr="00C12412">
        <w:tc>
          <w:tcPr>
            <w:tcW w:w="2337" w:type="dxa"/>
          </w:tcPr>
          <w:p w14:paraId="1E81EBC9" w14:textId="0C097445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Apparel</w:t>
            </w:r>
          </w:p>
        </w:tc>
        <w:tc>
          <w:tcPr>
            <w:tcW w:w="3148" w:type="dxa"/>
          </w:tcPr>
          <w:p w14:paraId="793F33AA" w14:textId="380B1C2D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Nicole Bregman</w:t>
            </w:r>
          </w:p>
        </w:tc>
        <w:tc>
          <w:tcPr>
            <w:tcW w:w="1527" w:type="dxa"/>
          </w:tcPr>
          <w:p w14:paraId="08AE0310" w14:textId="120FCFE6" w:rsidR="00A53B08" w:rsidRPr="00C12412" w:rsidRDefault="004A1A75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4907BE66" w14:textId="77777777" w:rsidTr="00C12412">
        <w:tc>
          <w:tcPr>
            <w:tcW w:w="2337" w:type="dxa"/>
          </w:tcPr>
          <w:p w14:paraId="3E2BA97F" w14:textId="436A0FF4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Fundraising</w:t>
            </w:r>
          </w:p>
        </w:tc>
        <w:tc>
          <w:tcPr>
            <w:tcW w:w="3148" w:type="dxa"/>
          </w:tcPr>
          <w:p w14:paraId="2C124780" w14:textId="1655F8D9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Hillary Crall</w:t>
            </w:r>
          </w:p>
        </w:tc>
        <w:tc>
          <w:tcPr>
            <w:tcW w:w="1527" w:type="dxa"/>
          </w:tcPr>
          <w:p w14:paraId="544DD596" w14:textId="0E6C4FB9" w:rsidR="00A53B08" w:rsidRPr="00C12412" w:rsidRDefault="00F303F2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7DBC5446" w14:textId="77777777" w:rsidTr="00C12412">
        <w:tc>
          <w:tcPr>
            <w:tcW w:w="2337" w:type="dxa"/>
          </w:tcPr>
          <w:p w14:paraId="48BA57D1" w14:textId="04939D3E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Tra</w:t>
            </w:r>
            <w:r w:rsidR="005A2080"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v</w:t>
            </w: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el</w:t>
            </w:r>
          </w:p>
        </w:tc>
        <w:tc>
          <w:tcPr>
            <w:tcW w:w="3148" w:type="dxa"/>
          </w:tcPr>
          <w:p w14:paraId="2FC7C03F" w14:textId="58346779" w:rsidR="00A53B08" w:rsidRPr="00C12412" w:rsidRDefault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Catherine Matera</w:t>
            </w:r>
          </w:p>
        </w:tc>
        <w:tc>
          <w:tcPr>
            <w:tcW w:w="1527" w:type="dxa"/>
          </w:tcPr>
          <w:p w14:paraId="1D270A21" w14:textId="4B8DA0A3" w:rsidR="00A53B08" w:rsidRPr="00C12412" w:rsidRDefault="008F65D4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7ACE87EC" w14:textId="77777777" w:rsidTr="00C12412">
        <w:tc>
          <w:tcPr>
            <w:tcW w:w="2337" w:type="dxa"/>
          </w:tcPr>
          <w:p w14:paraId="35E1CDD7" w14:textId="7572FF2C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Publicity</w:t>
            </w:r>
          </w:p>
        </w:tc>
        <w:tc>
          <w:tcPr>
            <w:tcW w:w="3148" w:type="dxa"/>
          </w:tcPr>
          <w:p w14:paraId="32A28361" w14:textId="6B6C463D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Allison Levitt</w:t>
            </w:r>
          </w:p>
        </w:tc>
        <w:tc>
          <w:tcPr>
            <w:tcW w:w="1527" w:type="dxa"/>
          </w:tcPr>
          <w:p w14:paraId="1F96E4A6" w14:textId="13587538" w:rsidR="00A53B08" w:rsidRPr="00C12412" w:rsidRDefault="008F65D4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152F76E0" w14:textId="77777777" w:rsidTr="00C12412">
        <w:tc>
          <w:tcPr>
            <w:tcW w:w="2337" w:type="dxa"/>
          </w:tcPr>
          <w:p w14:paraId="5E2F549D" w14:textId="2698B387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Social</w:t>
            </w:r>
          </w:p>
        </w:tc>
        <w:tc>
          <w:tcPr>
            <w:tcW w:w="3148" w:type="dxa"/>
          </w:tcPr>
          <w:p w14:paraId="58CDE0AD" w14:textId="2A5B4721" w:rsidR="00A53B08" w:rsidRPr="00C12412" w:rsidRDefault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Maureen </w:t>
            </w:r>
            <w:r w:rsidR="00500188"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Goodman </w:t>
            </w:r>
            <w:r w:rsidR="00C12412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 w:rsidR="00155532"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Sahm</w:t>
            </w:r>
          </w:p>
        </w:tc>
        <w:tc>
          <w:tcPr>
            <w:tcW w:w="1527" w:type="dxa"/>
          </w:tcPr>
          <w:p w14:paraId="6D313E49" w14:textId="03A76980" w:rsidR="00155532" w:rsidRPr="00C12412" w:rsidRDefault="004A1A75" w:rsidP="0050018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A53B08" w14:paraId="052CB0E8" w14:textId="77777777" w:rsidTr="00C12412">
        <w:tc>
          <w:tcPr>
            <w:tcW w:w="2337" w:type="dxa"/>
          </w:tcPr>
          <w:p w14:paraId="49E71647" w14:textId="37774252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Timing System</w:t>
            </w:r>
          </w:p>
        </w:tc>
        <w:tc>
          <w:tcPr>
            <w:tcW w:w="3148" w:type="dxa"/>
          </w:tcPr>
          <w:p w14:paraId="414E829A" w14:textId="3B7F441F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Steve Kapuscinski</w:t>
            </w:r>
          </w:p>
        </w:tc>
        <w:tc>
          <w:tcPr>
            <w:tcW w:w="1527" w:type="dxa"/>
          </w:tcPr>
          <w:p w14:paraId="7BF51B7E" w14:textId="77777777" w:rsidR="00A53B08" w:rsidRPr="00C12412" w:rsidRDefault="00A53B08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53B08" w14:paraId="476B4525" w14:textId="77777777" w:rsidTr="00C12412">
        <w:tc>
          <w:tcPr>
            <w:tcW w:w="2337" w:type="dxa"/>
          </w:tcPr>
          <w:p w14:paraId="7753D908" w14:textId="7F8B47EA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Timing System</w:t>
            </w:r>
          </w:p>
        </w:tc>
        <w:tc>
          <w:tcPr>
            <w:tcW w:w="3148" w:type="dxa"/>
          </w:tcPr>
          <w:p w14:paraId="66BA07BB" w14:textId="0F3F98FE" w:rsidR="00A53B08" w:rsidRPr="00C12412" w:rsidRDefault="00A53B08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Deb </w:t>
            </w:r>
            <w:r w:rsidR="005A2080" w:rsidRPr="00C12412">
              <w:rPr>
                <w:rFonts w:asciiTheme="majorHAnsi" w:eastAsia="Calibri" w:hAnsiTheme="majorHAnsi" w:cstheme="majorHAnsi"/>
                <w:sz w:val="22"/>
                <w:szCs w:val="22"/>
              </w:rPr>
              <w:t>Kapuscinski</w:t>
            </w:r>
          </w:p>
        </w:tc>
        <w:tc>
          <w:tcPr>
            <w:tcW w:w="1527" w:type="dxa"/>
          </w:tcPr>
          <w:p w14:paraId="09C78CA5" w14:textId="6C3B1E68" w:rsidR="00A53B08" w:rsidRPr="00C12412" w:rsidRDefault="00F303F2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  <w:tr w:rsidR="005A2080" w14:paraId="612DA4B6" w14:textId="77777777" w:rsidTr="00C12412">
        <w:tc>
          <w:tcPr>
            <w:tcW w:w="2337" w:type="dxa"/>
          </w:tcPr>
          <w:p w14:paraId="1AF3C645" w14:textId="77DE7A97" w:rsidR="005A2080" w:rsidRPr="00C12412" w:rsidRDefault="003A1C91" w:rsidP="005A2080">
            <w:pPr>
              <w:rPr>
                <w:rFonts w:asciiTheme="majorHAnsi" w:hAnsiTheme="majorHAnsi" w:cstheme="majorHAnsi"/>
              </w:rPr>
            </w:pPr>
            <w:r w:rsidRPr="00C12412">
              <w:rPr>
                <w:rFonts w:asciiTheme="majorHAnsi" w:hAnsiTheme="majorHAnsi" w:cstheme="majorHAnsi"/>
              </w:rPr>
              <w:t>Volunteer</w:t>
            </w:r>
          </w:p>
        </w:tc>
        <w:tc>
          <w:tcPr>
            <w:tcW w:w="3148" w:type="dxa"/>
          </w:tcPr>
          <w:p w14:paraId="150A116C" w14:textId="0A07DECE" w:rsidR="005A2080" w:rsidRPr="00C12412" w:rsidRDefault="009B547E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Amy Sharkey</w:t>
            </w:r>
          </w:p>
        </w:tc>
        <w:tc>
          <w:tcPr>
            <w:tcW w:w="1527" w:type="dxa"/>
          </w:tcPr>
          <w:p w14:paraId="3E4B133B" w14:textId="330A7072" w:rsidR="005A2080" w:rsidRPr="00C12412" w:rsidRDefault="00F303F2" w:rsidP="003A1C91">
            <w:pPr>
              <w:pStyle w:val="Heading1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/>
              <w:jc w:val="center"/>
              <w:outlineLv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X</w:t>
            </w:r>
          </w:p>
        </w:tc>
      </w:tr>
    </w:tbl>
    <w:p w14:paraId="00000004" w14:textId="77777777" w:rsidR="002A03E2" w:rsidRDefault="002A03E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0000005" w14:textId="77777777" w:rsidR="002A03E2" w:rsidRPr="005114EF" w:rsidRDefault="00366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</w:rPr>
      </w:pPr>
      <w:r>
        <w:rPr>
          <w:rFonts w:ascii="Calibri" w:eastAsia="Calibri" w:hAnsi="Calibri" w:cs="Calibri"/>
          <w:color w:val="000000"/>
        </w:rPr>
        <w:t>Prior Meeting Minut</w:t>
      </w:r>
      <w:r w:rsidRPr="005114EF">
        <w:rPr>
          <w:rFonts w:ascii="Calibri" w:eastAsia="Calibri" w:hAnsi="Calibri" w:cs="Calibri"/>
          <w:color w:val="000000"/>
        </w:rPr>
        <w:t>es (approved remote)</w:t>
      </w:r>
    </w:p>
    <w:p w14:paraId="3B542D01" w14:textId="77777777" w:rsidR="005114EF" w:rsidRPr="005114EF" w:rsidRDefault="005114EF" w:rsidP="005114EF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 w:rsidRPr="005114EF">
        <w:rPr>
          <w:rFonts w:asciiTheme="majorHAnsi" w:hAnsiTheme="majorHAnsi" w:cstheme="majorHAnsi"/>
        </w:rPr>
        <w:t xml:space="preserve">New/Old Business </w:t>
      </w:r>
      <w:r w:rsidRPr="005114EF">
        <w:rPr>
          <w:rFonts w:asciiTheme="majorHAnsi" w:hAnsiTheme="majorHAnsi" w:cstheme="majorHAnsi"/>
          <w:bCs/>
        </w:rPr>
        <w:t>(Bebel)</w:t>
      </w:r>
    </w:p>
    <w:p w14:paraId="586E99A5" w14:textId="2210FF93" w:rsidR="00172B71" w:rsidRDefault="00172B71" w:rsidP="00C12412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Bagel Bash (Oct 8</w:t>
      </w:r>
      <w:r w:rsidRPr="00172B71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>)</w:t>
      </w:r>
    </w:p>
    <w:p w14:paraId="2D4579F4" w14:textId="14E02BED" w:rsidR="00155532" w:rsidRPr="00F303F2" w:rsidRDefault="00155532" w:rsidP="00F303F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42973665" w14:textId="5A7C0CE7" w:rsidR="00155532" w:rsidRDefault="00155532" w:rsidP="00155532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Coaches update</w:t>
      </w:r>
      <w:r w:rsidR="00E54999">
        <w:rPr>
          <w:rFonts w:asciiTheme="majorHAnsi" w:hAnsiTheme="majorHAnsi" w:cstheme="majorHAnsi"/>
          <w:bCs/>
        </w:rPr>
        <w:t xml:space="preserve"> (Myers)</w:t>
      </w:r>
    </w:p>
    <w:p w14:paraId="1B4FA590" w14:textId="0A26364C" w:rsidR="00F303F2" w:rsidRDefault="00F303F2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Season is going well</w:t>
      </w:r>
    </w:p>
    <w:p w14:paraId="76FDACC4" w14:textId="7D87C6FA" w:rsidR="00F303F2" w:rsidRDefault="00F303F2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Devilfish classic – we are in autumn challenge</w:t>
      </w:r>
    </w:p>
    <w:p w14:paraId="5CE94DF1" w14:textId="64D5DB99" w:rsidR="00F303F2" w:rsidRDefault="00F303F2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First Frost file and Long Island is being sent soon (It needs to be submitted now to </w:t>
      </w:r>
      <w:r w:rsidR="00DA7B41">
        <w:rPr>
          <w:rFonts w:asciiTheme="majorHAnsi" w:hAnsiTheme="majorHAnsi" w:cstheme="majorHAnsi"/>
          <w:bCs/>
        </w:rPr>
        <w:t xml:space="preserve">ensure our team is in the meet). Updates can be submitted </w:t>
      </w:r>
      <w:proofErr w:type="gramStart"/>
      <w:r w:rsidR="00DA7B41">
        <w:rPr>
          <w:rFonts w:asciiTheme="majorHAnsi" w:hAnsiTheme="majorHAnsi" w:cstheme="majorHAnsi"/>
          <w:bCs/>
        </w:rPr>
        <w:t>as long as</w:t>
      </w:r>
      <w:proofErr w:type="gramEnd"/>
      <w:r w:rsidR="00DA7B41">
        <w:rPr>
          <w:rFonts w:asciiTheme="majorHAnsi" w:hAnsiTheme="majorHAnsi" w:cstheme="majorHAnsi"/>
          <w:bCs/>
        </w:rPr>
        <w:t xml:space="preserve"> they accept updates.</w:t>
      </w:r>
    </w:p>
    <w:p w14:paraId="66A4ED80" w14:textId="4208B5FE" w:rsidR="00F303F2" w:rsidRDefault="00DA7B41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Dual Team meets info is being sent with by next week (2 Dual meets on the schedule for everyone) there may be more coming. (4 total teams)</w:t>
      </w:r>
    </w:p>
    <w:p w14:paraId="6868E9FA" w14:textId="72772E0D" w:rsidR="00F303F2" w:rsidRDefault="00DA7B41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If we have home </w:t>
      </w:r>
      <w:proofErr w:type="gramStart"/>
      <w:r>
        <w:rPr>
          <w:rFonts w:asciiTheme="majorHAnsi" w:hAnsiTheme="majorHAnsi" w:cstheme="majorHAnsi"/>
          <w:bCs/>
        </w:rPr>
        <w:t>meets</w:t>
      </w:r>
      <w:proofErr w:type="gramEnd"/>
      <w:r>
        <w:rPr>
          <w:rFonts w:asciiTheme="majorHAnsi" w:hAnsiTheme="majorHAnsi" w:cstheme="majorHAnsi"/>
          <w:bCs/>
        </w:rPr>
        <w:t xml:space="preserve"> we will look into doing pretzels and bake sales for the home meets.</w:t>
      </w:r>
    </w:p>
    <w:p w14:paraId="612E9644" w14:textId="09781F28" w:rsidR="00DA7B41" w:rsidRDefault="00DA7B41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New coaches are doing well with the swimmers. We are looking to hire more so we have all the teams well covered with the coaches.</w:t>
      </w:r>
    </w:p>
    <w:p w14:paraId="3CBF02E4" w14:textId="16CA8773" w:rsidR="00F303F2" w:rsidRDefault="00DA7B41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Bagel Bash was great for the swimmers. </w:t>
      </w:r>
    </w:p>
    <w:p w14:paraId="72BAF9E0" w14:textId="010F727D" w:rsidR="00DA7B41" w:rsidRDefault="00DA7B41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>Portal will be ready by the end of the month.</w:t>
      </w:r>
    </w:p>
    <w:p w14:paraId="6B9E56F2" w14:textId="21982526" w:rsidR="00DA7B41" w:rsidRPr="00C364A2" w:rsidRDefault="00DA7B41" w:rsidP="00C364A2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We have a </w:t>
      </w:r>
      <w:proofErr w:type="spellStart"/>
      <w:r>
        <w:rPr>
          <w:rFonts w:asciiTheme="majorHAnsi" w:hAnsiTheme="majorHAnsi" w:cstheme="majorHAnsi"/>
          <w:bCs/>
        </w:rPr>
        <w:t>Urkraine</w:t>
      </w:r>
      <w:proofErr w:type="spellEnd"/>
      <w:r>
        <w:rPr>
          <w:rFonts w:asciiTheme="majorHAnsi" w:hAnsiTheme="majorHAnsi" w:cstheme="majorHAnsi"/>
          <w:bCs/>
        </w:rPr>
        <w:t xml:space="preserve"> refugee swimmer on our team. Most of the cost are covered but not his meet fees. PAC voted and agreed to cover these costs.</w:t>
      </w:r>
    </w:p>
    <w:p w14:paraId="183F83D1" w14:textId="22A682E0" w:rsidR="005114EF" w:rsidRDefault="00500188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Staffing:</w:t>
      </w:r>
    </w:p>
    <w:p w14:paraId="4D104662" w14:textId="5D36F4EF" w:rsidR="00155532" w:rsidRPr="00155532" w:rsidRDefault="00155532" w:rsidP="005114EF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 w:rsidRPr="00155532">
        <w:rPr>
          <w:rFonts w:asciiTheme="majorHAnsi" w:hAnsiTheme="majorHAnsi" w:cstheme="majorHAnsi"/>
          <w:bCs/>
        </w:rPr>
        <w:t>We are currently at 6 coaches</w:t>
      </w:r>
    </w:p>
    <w:p w14:paraId="55CD337C" w14:textId="77887479" w:rsidR="00537901" w:rsidRDefault="00155532" w:rsidP="00155532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Looking to bring on 2 more part time coaches and 1 more </w:t>
      </w:r>
      <w:r w:rsidR="00CD67ED">
        <w:rPr>
          <w:rFonts w:asciiTheme="majorHAnsi" w:hAnsiTheme="majorHAnsi" w:cstheme="majorHAnsi"/>
          <w:bCs/>
        </w:rPr>
        <w:t>full-time</w:t>
      </w:r>
      <w:r>
        <w:rPr>
          <w:rFonts w:asciiTheme="majorHAnsi" w:hAnsiTheme="majorHAnsi" w:cstheme="majorHAnsi"/>
          <w:bCs/>
        </w:rPr>
        <w:t xml:space="preserve"> coach.</w:t>
      </w:r>
    </w:p>
    <w:p w14:paraId="48E943C3" w14:textId="77777777" w:rsidR="00C364A2" w:rsidRPr="00155532" w:rsidRDefault="00C364A2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067E7D39" w14:textId="40BEEB9B" w:rsidR="00155532" w:rsidRDefault="00155532" w:rsidP="00155532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Treasurer Report</w:t>
      </w:r>
      <w:r w:rsidR="00E54999">
        <w:rPr>
          <w:rFonts w:asciiTheme="majorHAnsi" w:hAnsiTheme="majorHAnsi" w:cstheme="majorHAnsi"/>
          <w:bCs/>
        </w:rPr>
        <w:t xml:space="preserve"> (Kavanagh)</w:t>
      </w:r>
    </w:p>
    <w:p w14:paraId="58EA6126" w14:textId="3B036799" w:rsidR="00DA7B41" w:rsidRDefault="00DA7B41" w:rsidP="00155532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 report at this meeting.</w:t>
      </w:r>
    </w:p>
    <w:p w14:paraId="0CAA2CE1" w14:textId="77777777" w:rsidR="00C364A2" w:rsidRDefault="00C364A2" w:rsidP="00C364A2">
      <w:pPr>
        <w:spacing w:line="240" w:lineRule="auto"/>
        <w:ind w:left="1440"/>
        <w:rPr>
          <w:rFonts w:asciiTheme="majorHAnsi" w:hAnsiTheme="majorHAnsi" w:cstheme="majorHAnsi"/>
          <w:bCs/>
        </w:rPr>
      </w:pPr>
    </w:p>
    <w:p w14:paraId="06BD1E5A" w14:textId="1D00E8CC" w:rsidR="006B0F8A" w:rsidRDefault="006B0F8A" w:rsidP="006B0F8A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Standing Committees</w:t>
      </w:r>
    </w:p>
    <w:p w14:paraId="46EFABA2" w14:textId="15A175C5" w:rsidR="006B0F8A" w:rsidRDefault="006B0F8A" w:rsidP="006B0F8A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Social</w:t>
      </w:r>
      <w:r w:rsidR="00E54999">
        <w:rPr>
          <w:rFonts w:asciiTheme="majorHAnsi" w:hAnsiTheme="majorHAnsi" w:cstheme="majorHAnsi"/>
          <w:bCs/>
        </w:rPr>
        <w:t xml:space="preserve"> (Goodman (</w:t>
      </w:r>
      <w:proofErr w:type="spellStart"/>
      <w:r w:rsidR="00E54999">
        <w:rPr>
          <w:rFonts w:asciiTheme="majorHAnsi" w:hAnsiTheme="majorHAnsi" w:cstheme="majorHAnsi"/>
          <w:bCs/>
        </w:rPr>
        <w:t>Sahm</w:t>
      </w:r>
      <w:proofErr w:type="spellEnd"/>
      <w:r w:rsidR="00E54999">
        <w:rPr>
          <w:rFonts w:asciiTheme="majorHAnsi" w:hAnsiTheme="majorHAnsi" w:cstheme="majorHAnsi"/>
          <w:bCs/>
        </w:rPr>
        <w:t>))</w:t>
      </w:r>
    </w:p>
    <w:p w14:paraId="5586BFEB" w14:textId="388CA505" w:rsidR="00DA7B41" w:rsidRDefault="00DA7B41" w:rsidP="006B0F8A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Holiday party – inflatables funding was discussed and clarified.</w:t>
      </w:r>
    </w:p>
    <w:p w14:paraId="06A370E2" w14:textId="37C1ABE6" w:rsidR="00DA7B41" w:rsidRDefault="00DA7B41" w:rsidP="006B0F8A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Photo montage for senior photos and put together. Amy will assist </w:t>
      </w:r>
    </w:p>
    <w:p w14:paraId="566057B0" w14:textId="77777777" w:rsidR="00DA7B41" w:rsidRDefault="00DA7B41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70A6F4B6" w14:textId="10355EA5" w:rsidR="00DA7B41" w:rsidRPr="00DA7B41" w:rsidRDefault="006B0F8A" w:rsidP="00DA7B41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 w:rsidRPr="00DA7B41">
        <w:rPr>
          <w:rFonts w:asciiTheme="majorHAnsi" w:hAnsiTheme="majorHAnsi" w:cstheme="majorHAnsi"/>
          <w:bCs/>
        </w:rPr>
        <w:t>Timing System</w:t>
      </w:r>
      <w:r w:rsidR="00E54999" w:rsidRPr="00DA7B41">
        <w:rPr>
          <w:rFonts w:asciiTheme="majorHAnsi" w:hAnsiTheme="majorHAnsi" w:cstheme="majorHAnsi"/>
          <w:bCs/>
        </w:rPr>
        <w:t xml:space="preserve"> (Kapuscinski</w:t>
      </w:r>
      <w:r w:rsidR="00DA7B41" w:rsidRPr="00DA7B41">
        <w:rPr>
          <w:rFonts w:asciiTheme="majorHAnsi" w:hAnsiTheme="majorHAnsi" w:cstheme="majorHAnsi"/>
          <w:bCs/>
        </w:rPr>
        <w:t>)</w:t>
      </w:r>
    </w:p>
    <w:p w14:paraId="495E13F7" w14:textId="6223250F" w:rsidR="00DA7B41" w:rsidRDefault="00DA7B41" w:rsidP="006B0F8A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Touchpads are all in working order</w:t>
      </w:r>
    </w:p>
    <w:p w14:paraId="1D4599FC" w14:textId="1B52F6E5" w:rsidR="00DA7B41" w:rsidRPr="00C364A2" w:rsidRDefault="000A1C30" w:rsidP="00C364A2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Need to work out the cables to the classroom for the timing hook up. It ran through working with Matt </w:t>
      </w:r>
    </w:p>
    <w:p w14:paraId="134ED00F" w14:textId="77777777" w:rsidR="006B0F8A" w:rsidRDefault="006B0F8A" w:rsidP="006B0F8A">
      <w:pPr>
        <w:spacing w:line="240" w:lineRule="auto"/>
        <w:rPr>
          <w:rFonts w:asciiTheme="majorHAnsi" w:hAnsiTheme="majorHAnsi" w:cstheme="majorHAnsi"/>
          <w:bCs/>
        </w:rPr>
      </w:pPr>
    </w:p>
    <w:p w14:paraId="3359E8F9" w14:textId="4DDA3E1C" w:rsidR="006B0F8A" w:rsidRDefault="006B0F8A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Fundraising</w:t>
      </w:r>
      <w:r w:rsidR="00E54999">
        <w:rPr>
          <w:rFonts w:asciiTheme="majorHAnsi" w:hAnsiTheme="majorHAnsi" w:cstheme="majorHAnsi"/>
          <w:bCs/>
        </w:rPr>
        <w:t xml:space="preserve"> (</w:t>
      </w:r>
      <w:proofErr w:type="spellStart"/>
      <w:r w:rsidR="00E54999">
        <w:rPr>
          <w:rFonts w:asciiTheme="majorHAnsi" w:hAnsiTheme="majorHAnsi" w:cstheme="majorHAnsi"/>
          <w:bCs/>
        </w:rPr>
        <w:t>Crall</w:t>
      </w:r>
      <w:proofErr w:type="spellEnd"/>
      <w:r w:rsidR="00E54999">
        <w:rPr>
          <w:rFonts w:asciiTheme="majorHAnsi" w:hAnsiTheme="majorHAnsi" w:cstheme="majorHAnsi"/>
          <w:bCs/>
        </w:rPr>
        <w:t>)</w:t>
      </w:r>
    </w:p>
    <w:p w14:paraId="7A018E2D" w14:textId="02AF0B10" w:rsidR="000A1C30" w:rsidRDefault="000A1C30" w:rsidP="00C364A2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Towel sale</w:t>
      </w:r>
    </w:p>
    <w:p w14:paraId="104826C1" w14:textId="77777777" w:rsidR="00C364A2" w:rsidRPr="00C364A2" w:rsidRDefault="00C364A2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23BF0FF1" w14:textId="7C31AD19" w:rsidR="006B0F8A" w:rsidRDefault="006B0F8A" w:rsidP="006B0F8A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Apparel</w:t>
      </w:r>
      <w:r w:rsidR="00E54999">
        <w:rPr>
          <w:rFonts w:asciiTheme="majorHAnsi" w:hAnsiTheme="majorHAnsi" w:cstheme="majorHAnsi"/>
          <w:bCs/>
        </w:rPr>
        <w:t xml:space="preserve"> (Bregman (Young))</w:t>
      </w:r>
    </w:p>
    <w:p w14:paraId="435EF241" w14:textId="1146EC18" w:rsidR="000A1C30" w:rsidRDefault="000A1C30" w:rsidP="006B0F8A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team apparel was ordered. Working on coordinating handing out when it all arrives</w:t>
      </w:r>
    </w:p>
    <w:p w14:paraId="55EFFB86" w14:textId="77777777" w:rsidR="000A1C30" w:rsidRDefault="000A1C30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1A66D89D" w14:textId="59755ACB" w:rsidR="00D87D15" w:rsidRDefault="00C364A2" w:rsidP="00D87D15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</w:t>
      </w:r>
      <w:r w:rsidR="00D87D15">
        <w:rPr>
          <w:rFonts w:asciiTheme="majorHAnsi" w:hAnsiTheme="majorHAnsi" w:cstheme="majorHAnsi"/>
          <w:bCs/>
        </w:rPr>
        <w:t>ublicity</w:t>
      </w:r>
      <w:r w:rsidR="00E54999">
        <w:rPr>
          <w:rFonts w:asciiTheme="majorHAnsi" w:hAnsiTheme="majorHAnsi" w:cstheme="majorHAnsi"/>
          <w:bCs/>
        </w:rPr>
        <w:t xml:space="preserve"> (Levitt)</w:t>
      </w:r>
    </w:p>
    <w:p w14:paraId="5A954A75" w14:textId="0450251D" w:rsidR="000A1C30" w:rsidRDefault="000A1C30" w:rsidP="00D87D15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Pictures taken were sent to Coach Myers to be published</w:t>
      </w:r>
    </w:p>
    <w:p w14:paraId="11AC76A5" w14:textId="20F42B9B" w:rsidR="000A1C30" w:rsidRDefault="000A1C30" w:rsidP="00D87D15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Looking to get pictures taken for the younger swimmers. </w:t>
      </w:r>
    </w:p>
    <w:p w14:paraId="523995A0" w14:textId="263CD490" w:rsidR="000A1C30" w:rsidRDefault="000A1C30" w:rsidP="00D87D15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Also looking to get the pictures on the bulletin </w:t>
      </w:r>
      <w:proofErr w:type="spellStart"/>
      <w:r>
        <w:rPr>
          <w:rFonts w:asciiTheme="majorHAnsi" w:hAnsiTheme="majorHAnsi" w:cstheme="majorHAnsi"/>
          <w:bCs/>
        </w:rPr>
        <w:t>boar</w:t>
      </w:r>
      <w:proofErr w:type="spellEnd"/>
      <w:r>
        <w:rPr>
          <w:rFonts w:asciiTheme="majorHAnsi" w:hAnsiTheme="majorHAnsi" w:cstheme="majorHAnsi"/>
          <w:bCs/>
        </w:rPr>
        <w:t xml:space="preserve"> as well</w:t>
      </w:r>
    </w:p>
    <w:p w14:paraId="06B36498" w14:textId="3B4DFD2F" w:rsidR="000A1C30" w:rsidRDefault="000A1C30" w:rsidP="00D87D15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Facebook group coordination through the Publicity Team.</w:t>
      </w:r>
    </w:p>
    <w:p w14:paraId="39F6CC7E" w14:textId="06E9ADF9" w:rsidR="000A1C30" w:rsidRDefault="000A1C30" w:rsidP="00D87D15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Privacy policy on waiver for pictures being published.</w:t>
      </w:r>
    </w:p>
    <w:p w14:paraId="4DC3E939" w14:textId="77777777" w:rsidR="000A1C30" w:rsidRDefault="000A1C30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6B5759C1" w14:textId="6289A0F2" w:rsidR="00D87D15" w:rsidRDefault="00D87D15" w:rsidP="00D87D15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Officials</w:t>
      </w:r>
      <w:r w:rsidR="00E54999">
        <w:rPr>
          <w:rFonts w:asciiTheme="majorHAnsi" w:hAnsiTheme="majorHAnsi" w:cstheme="majorHAnsi"/>
          <w:bCs/>
        </w:rPr>
        <w:t xml:space="preserve"> (Young)</w:t>
      </w:r>
    </w:p>
    <w:p w14:paraId="26DF89B5" w14:textId="1D2C1693" w:rsidR="000A1C30" w:rsidRDefault="000A1C30" w:rsidP="00D87D15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Training class went well. 9 of 10 people showed and all renewals including 2 L2s.</w:t>
      </w:r>
    </w:p>
    <w:p w14:paraId="3F6ABC7A" w14:textId="2C365DDF" w:rsidR="000A1C30" w:rsidRDefault="000A1C30" w:rsidP="00D87D15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There are 8 new officials that appear to be getting certified.</w:t>
      </w:r>
    </w:p>
    <w:p w14:paraId="2AA8B184" w14:textId="2A144548" w:rsidR="000A1C30" w:rsidRPr="00C364A2" w:rsidRDefault="000A1C30" w:rsidP="00C364A2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Need more 8 and under officials to sign up. </w:t>
      </w:r>
      <w:r w:rsidR="00AA11F4">
        <w:rPr>
          <w:rFonts w:asciiTheme="majorHAnsi" w:hAnsiTheme="majorHAnsi" w:cstheme="majorHAnsi"/>
          <w:bCs/>
        </w:rPr>
        <w:t>(</w:t>
      </w:r>
      <w:r w:rsidR="00C364A2">
        <w:rPr>
          <w:rFonts w:asciiTheme="majorHAnsi" w:hAnsiTheme="majorHAnsi" w:cstheme="majorHAnsi"/>
          <w:bCs/>
        </w:rPr>
        <w:t>Possibly</w:t>
      </w:r>
      <w:r w:rsidR="00AA11F4">
        <w:rPr>
          <w:rFonts w:asciiTheme="majorHAnsi" w:hAnsiTheme="majorHAnsi" w:cstheme="majorHAnsi"/>
          <w:bCs/>
        </w:rPr>
        <w:t xml:space="preserve"> have a mix with 13 and overs so those officials can cover). Possibly, look to mandate some officials to help.</w:t>
      </w:r>
    </w:p>
    <w:p w14:paraId="43C777B8" w14:textId="604FB8E2" w:rsidR="00AC1C49" w:rsidRDefault="00AC1C49" w:rsidP="00AC1C49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518141EF" w14:textId="3D7A25FA" w:rsidR="00AC1C49" w:rsidRDefault="00AC1C49" w:rsidP="00AC1C49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Meet Coordinator</w:t>
      </w:r>
      <w:r w:rsidR="00E54999">
        <w:rPr>
          <w:rFonts w:asciiTheme="majorHAnsi" w:hAnsiTheme="majorHAnsi" w:cstheme="majorHAnsi"/>
          <w:bCs/>
        </w:rPr>
        <w:t xml:space="preserve"> (Lucas)</w:t>
      </w:r>
    </w:p>
    <w:p w14:paraId="66A284A4" w14:textId="0B1ECD97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Devilfish classic is closed. </w:t>
      </w:r>
    </w:p>
    <w:p w14:paraId="37C1CE62" w14:textId="119614A7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Live streamed</w:t>
      </w:r>
    </w:p>
    <w:p w14:paraId="45A3026B" w14:textId="7A3C6E02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Working with Be Smart on some details</w:t>
      </w:r>
    </w:p>
    <w:p w14:paraId="7B554852" w14:textId="5B0AF108" w:rsidR="00AA11F4" w:rsidRDefault="00AA11F4" w:rsidP="00AA11F4">
      <w:pPr>
        <w:numPr>
          <w:ilvl w:val="3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Will they be the AO for all sessions at the event?</w:t>
      </w:r>
    </w:p>
    <w:p w14:paraId="5A271AE6" w14:textId="7E447969" w:rsidR="00AA11F4" w:rsidRDefault="00AA11F4" w:rsidP="00AA11F4">
      <w:pPr>
        <w:numPr>
          <w:ilvl w:val="3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Will they do the printing of the “Order of Finish” sheets?</w:t>
      </w:r>
      <w:r w:rsidR="002E2E28">
        <w:rPr>
          <w:rFonts w:asciiTheme="majorHAnsi" w:hAnsiTheme="majorHAnsi" w:cstheme="majorHAnsi"/>
          <w:bCs/>
        </w:rPr>
        <w:t xml:space="preserve"> (</w:t>
      </w:r>
      <w:proofErr w:type="gramStart"/>
      <w:r w:rsidR="002E2E28">
        <w:rPr>
          <w:rFonts w:asciiTheme="majorHAnsi" w:hAnsiTheme="majorHAnsi" w:cstheme="majorHAnsi"/>
          <w:bCs/>
        </w:rPr>
        <w:t>look</w:t>
      </w:r>
      <w:proofErr w:type="gramEnd"/>
      <w:r w:rsidR="002E2E28">
        <w:rPr>
          <w:rFonts w:asciiTheme="majorHAnsi" w:hAnsiTheme="majorHAnsi" w:cstheme="majorHAnsi"/>
          <w:bCs/>
        </w:rPr>
        <w:t xml:space="preserve"> at Meet Manager as well – Coach Myers)</w:t>
      </w:r>
    </w:p>
    <w:p w14:paraId="18AB3B5E" w14:textId="224E0A35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>Working out a formal warm up schedule</w:t>
      </w:r>
    </w:p>
    <w:p w14:paraId="26EA6261" w14:textId="304AA1C7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T-shirt company coordination is in progress</w:t>
      </w:r>
    </w:p>
    <w:p w14:paraId="3A2D2696" w14:textId="617E0D25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4 banners (includes a senior banner)</w:t>
      </w:r>
    </w:p>
    <w:p w14:paraId="2334D154" w14:textId="35648048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73 percent full </w:t>
      </w:r>
    </w:p>
    <w:p w14:paraId="6B9A2D36" w14:textId="17A1EF3F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Volunteers is going well.</w:t>
      </w:r>
    </w:p>
    <w:p w14:paraId="3A63F710" w14:textId="06C62314" w:rsidR="00AA11F4" w:rsidRDefault="00AA11F4" w:rsidP="00AC1C49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Need more </w:t>
      </w:r>
      <w:proofErr w:type="spellStart"/>
      <w:r>
        <w:rPr>
          <w:rFonts w:asciiTheme="majorHAnsi" w:hAnsiTheme="majorHAnsi" w:cstheme="majorHAnsi"/>
          <w:bCs/>
        </w:rPr>
        <w:t>marshalls</w:t>
      </w:r>
      <w:proofErr w:type="spellEnd"/>
      <w:r>
        <w:rPr>
          <w:rFonts w:asciiTheme="majorHAnsi" w:hAnsiTheme="majorHAnsi" w:cstheme="majorHAnsi"/>
          <w:bCs/>
        </w:rPr>
        <w:t xml:space="preserve"> for 8 and under</w:t>
      </w:r>
    </w:p>
    <w:p w14:paraId="15E1945B" w14:textId="77777777" w:rsidR="00AA11F4" w:rsidRDefault="00AA11F4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6F1CC7D7" w14:textId="403D7CDB" w:rsidR="009C3159" w:rsidRDefault="009C3159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Travel</w:t>
      </w:r>
      <w:r w:rsidR="00962AB0">
        <w:rPr>
          <w:rFonts w:asciiTheme="majorHAnsi" w:hAnsiTheme="majorHAnsi" w:cstheme="majorHAnsi"/>
          <w:bCs/>
        </w:rPr>
        <w:t xml:space="preserve"> (Long Island Meet)</w:t>
      </w:r>
      <w:r w:rsidR="00E54999">
        <w:rPr>
          <w:rFonts w:asciiTheme="majorHAnsi" w:hAnsiTheme="majorHAnsi" w:cstheme="majorHAnsi"/>
          <w:bCs/>
        </w:rPr>
        <w:t xml:space="preserve"> (Matera)</w:t>
      </w:r>
    </w:p>
    <w:p w14:paraId="1EF936AC" w14:textId="3BDC4012" w:rsidR="002E2E28" w:rsidRDefault="002E2E28" w:rsidP="002E2E28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12 and </w:t>
      </w:r>
      <w:proofErr w:type="spellStart"/>
      <w:r>
        <w:rPr>
          <w:rFonts w:asciiTheme="majorHAnsi" w:hAnsiTheme="majorHAnsi" w:cstheme="majorHAnsi"/>
          <w:bCs/>
        </w:rPr>
        <w:t>unders</w:t>
      </w:r>
      <w:proofErr w:type="spellEnd"/>
      <w:r>
        <w:rPr>
          <w:rFonts w:asciiTheme="majorHAnsi" w:hAnsiTheme="majorHAnsi" w:cstheme="majorHAnsi"/>
          <w:bCs/>
        </w:rPr>
        <w:t xml:space="preserve"> – block and email ready to go out to book rooms</w:t>
      </w:r>
    </w:p>
    <w:p w14:paraId="0B92B933" w14:textId="63B61BCC" w:rsidR="002E2E28" w:rsidRDefault="002E2E28" w:rsidP="002E2E28">
      <w:pPr>
        <w:numPr>
          <w:ilvl w:val="3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Dinner</w:t>
      </w:r>
      <w:r w:rsidR="008B6367">
        <w:rPr>
          <w:rFonts w:asciiTheme="majorHAnsi" w:hAnsiTheme="majorHAnsi" w:cstheme="majorHAnsi"/>
          <w:bCs/>
        </w:rPr>
        <w:t xml:space="preserve"> and lunch</w:t>
      </w:r>
      <w:r>
        <w:rPr>
          <w:rFonts w:asciiTheme="majorHAnsi" w:hAnsiTheme="majorHAnsi" w:cstheme="majorHAnsi"/>
          <w:bCs/>
        </w:rPr>
        <w:t xml:space="preserve"> for Saturday at </w:t>
      </w:r>
      <w:proofErr w:type="spellStart"/>
      <w:r>
        <w:rPr>
          <w:rFonts w:asciiTheme="majorHAnsi" w:hAnsiTheme="majorHAnsi" w:cstheme="majorHAnsi"/>
          <w:bCs/>
        </w:rPr>
        <w:t>Berelli’s</w:t>
      </w:r>
      <w:proofErr w:type="spellEnd"/>
    </w:p>
    <w:p w14:paraId="19730B69" w14:textId="16F7C270" w:rsidR="000913F1" w:rsidRDefault="008B6367" w:rsidP="002E2E28">
      <w:pPr>
        <w:numPr>
          <w:ilvl w:val="3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Rooms held at </w:t>
      </w:r>
      <w:r w:rsidR="000913F1">
        <w:rPr>
          <w:rFonts w:asciiTheme="majorHAnsi" w:hAnsiTheme="majorHAnsi" w:cstheme="majorHAnsi"/>
          <w:bCs/>
        </w:rPr>
        <w:t>Marriot</w:t>
      </w:r>
    </w:p>
    <w:p w14:paraId="2AC6C284" w14:textId="27ED9F58" w:rsidR="002E2E28" w:rsidRDefault="002E2E28" w:rsidP="002E2E28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13 and over – </w:t>
      </w:r>
    </w:p>
    <w:p w14:paraId="7BB21705" w14:textId="2375C409" w:rsidR="000913F1" w:rsidRDefault="000913F1" w:rsidP="002E2E28">
      <w:pPr>
        <w:numPr>
          <w:ilvl w:val="3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Discussion on options:</w:t>
      </w:r>
    </w:p>
    <w:p w14:paraId="473C0835" w14:textId="2564F078" w:rsidR="008B6367" w:rsidRDefault="008B6367" w:rsidP="000913F1">
      <w:pPr>
        <w:numPr>
          <w:ilvl w:val="4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Not moving forward on Bus and Swimmer rooms</w:t>
      </w:r>
    </w:p>
    <w:p w14:paraId="50EA02E8" w14:textId="124759B3" w:rsidR="008B6367" w:rsidRDefault="000913F1" w:rsidP="000913F1">
      <w:pPr>
        <w:numPr>
          <w:ilvl w:val="4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Send survey for </w:t>
      </w:r>
      <w:r w:rsidR="008B6367">
        <w:rPr>
          <w:rFonts w:asciiTheme="majorHAnsi" w:hAnsiTheme="majorHAnsi" w:cstheme="majorHAnsi"/>
          <w:bCs/>
        </w:rPr>
        <w:t xml:space="preserve">Friday </w:t>
      </w:r>
      <w:r>
        <w:rPr>
          <w:rFonts w:asciiTheme="majorHAnsi" w:hAnsiTheme="majorHAnsi" w:cstheme="majorHAnsi"/>
          <w:bCs/>
        </w:rPr>
        <w:t>dinner</w:t>
      </w:r>
      <w:r w:rsidR="008B6367">
        <w:rPr>
          <w:rFonts w:asciiTheme="majorHAnsi" w:hAnsiTheme="majorHAnsi" w:cstheme="majorHAnsi"/>
          <w:bCs/>
        </w:rPr>
        <w:t xml:space="preserve"> participation. Dinner and Lunch on Saturday at </w:t>
      </w:r>
      <w:proofErr w:type="spellStart"/>
      <w:r w:rsidR="008B6367">
        <w:rPr>
          <w:rFonts w:asciiTheme="majorHAnsi" w:hAnsiTheme="majorHAnsi" w:cstheme="majorHAnsi"/>
          <w:bCs/>
        </w:rPr>
        <w:t>Berelli’s</w:t>
      </w:r>
      <w:proofErr w:type="spellEnd"/>
      <w:r w:rsidR="008B6367">
        <w:rPr>
          <w:rFonts w:asciiTheme="majorHAnsi" w:hAnsiTheme="majorHAnsi" w:cstheme="majorHAnsi"/>
          <w:bCs/>
        </w:rPr>
        <w:t xml:space="preserve"> </w:t>
      </w:r>
    </w:p>
    <w:p w14:paraId="56AE0878" w14:textId="14FFEF39" w:rsidR="000913F1" w:rsidRPr="008B6367" w:rsidRDefault="000913F1" w:rsidP="008B6367">
      <w:pPr>
        <w:numPr>
          <w:ilvl w:val="4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Rooms will be held at Hampton Inn</w:t>
      </w:r>
    </w:p>
    <w:p w14:paraId="7EFCCF15" w14:textId="17209581" w:rsidR="00021D83" w:rsidRDefault="00021D83" w:rsidP="008B6367">
      <w:pPr>
        <w:spacing w:line="240" w:lineRule="auto"/>
        <w:ind w:left="288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</w:t>
      </w:r>
    </w:p>
    <w:p w14:paraId="26857B45" w14:textId="67FFCF9C" w:rsidR="006E4652" w:rsidRDefault="006E4652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Volunteer</w:t>
      </w:r>
      <w:r w:rsidR="00E54999">
        <w:rPr>
          <w:rFonts w:asciiTheme="majorHAnsi" w:hAnsiTheme="majorHAnsi" w:cstheme="majorHAnsi"/>
          <w:bCs/>
        </w:rPr>
        <w:t xml:space="preserve"> (Sharkey)</w:t>
      </w:r>
    </w:p>
    <w:p w14:paraId="45A383D1" w14:textId="66B2A8EE" w:rsidR="008B6367" w:rsidRDefault="00962AB0" w:rsidP="008B6367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Progress</w:t>
      </w:r>
    </w:p>
    <w:p w14:paraId="6F07A121" w14:textId="77777777" w:rsidR="00C364A2" w:rsidRPr="008B6367" w:rsidRDefault="00C364A2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17DAC8AF" w14:textId="77777777" w:rsidR="005114EF" w:rsidRPr="005114EF" w:rsidRDefault="005114EF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 w:rsidRPr="005114EF">
        <w:rPr>
          <w:rFonts w:asciiTheme="majorHAnsi" w:hAnsiTheme="majorHAnsi" w:cstheme="majorHAnsi"/>
          <w:bCs/>
        </w:rPr>
        <w:t xml:space="preserve">Web Site Updates </w:t>
      </w:r>
    </w:p>
    <w:p w14:paraId="74662108" w14:textId="12BD53B2" w:rsidR="005114EF" w:rsidRDefault="00156C45" w:rsidP="005114EF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Not reviewed at this meeting</w:t>
      </w:r>
    </w:p>
    <w:p w14:paraId="04408BF0" w14:textId="77777777" w:rsidR="00C364A2" w:rsidRPr="005114EF" w:rsidRDefault="00C364A2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0D0E2193" w14:textId="4D86622F" w:rsidR="005114EF" w:rsidRPr="005114EF" w:rsidRDefault="000F7EB1" w:rsidP="005114EF">
      <w:pPr>
        <w:numPr>
          <w:ilvl w:val="1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Hallway </w:t>
      </w:r>
      <w:r w:rsidR="005114EF" w:rsidRPr="005114EF">
        <w:rPr>
          <w:rFonts w:asciiTheme="majorHAnsi" w:hAnsiTheme="majorHAnsi" w:cstheme="majorHAnsi"/>
          <w:bCs/>
        </w:rPr>
        <w:t>Board updates</w:t>
      </w:r>
    </w:p>
    <w:p w14:paraId="72EAA1F6" w14:textId="3B453979" w:rsidR="005114EF" w:rsidRDefault="00156C45" w:rsidP="005114EF">
      <w:pPr>
        <w:numPr>
          <w:ilvl w:val="2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Not reviewed at this meeting</w:t>
      </w:r>
    </w:p>
    <w:p w14:paraId="69BAB524" w14:textId="77777777" w:rsidR="00C364A2" w:rsidRPr="005114EF" w:rsidRDefault="00C364A2" w:rsidP="00C364A2">
      <w:pPr>
        <w:spacing w:line="240" w:lineRule="auto"/>
        <w:ind w:left="2160"/>
        <w:rPr>
          <w:rFonts w:asciiTheme="majorHAnsi" w:hAnsiTheme="majorHAnsi" w:cstheme="majorHAnsi"/>
          <w:bCs/>
        </w:rPr>
      </w:pPr>
    </w:p>
    <w:p w14:paraId="0000001F" w14:textId="77777777" w:rsidR="002A03E2" w:rsidRDefault="00366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Next Meeting</w:t>
      </w:r>
    </w:p>
    <w:p w14:paraId="6E8AA829" w14:textId="53DB9D78" w:rsidR="00537901" w:rsidRPr="00156C45" w:rsidRDefault="00E54999" w:rsidP="00156C4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 xml:space="preserve">November </w:t>
      </w:r>
      <w:r w:rsidR="00ED42D9">
        <w:rPr>
          <w:rFonts w:ascii="Calibri" w:eastAsia="Calibri" w:hAnsi="Calibri" w:cs="Calibri"/>
          <w:color w:val="000000"/>
        </w:rPr>
        <w:t>17</w:t>
      </w:r>
      <w:r>
        <w:rPr>
          <w:rFonts w:ascii="Calibri" w:eastAsia="Calibri" w:hAnsi="Calibri" w:cs="Calibri"/>
          <w:color w:val="000000"/>
        </w:rPr>
        <w:t>th</w:t>
      </w:r>
      <w:r w:rsidR="00156C45">
        <w:rPr>
          <w:rFonts w:ascii="Calibri" w:eastAsia="Calibri" w:hAnsi="Calibri" w:cs="Calibri"/>
          <w:color w:val="000000"/>
        </w:rPr>
        <w:t>.</w:t>
      </w:r>
      <w:r w:rsidR="00053350">
        <w:rPr>
          <w:rFonts w:ascii="Calibri" w:eastAsia="Calibri" w:hAnsi="Calibri" w:cs="Calibri"/>
          <w:color w:val="000000"/>
        </w:rPr>
        <w:t xml:space="preserve"> Room and Time will be sent out prior to Meeting date.</w:t>
      </w:r>
    </w:p>
    <w:p w14:paraId="7666D038" w14:textId="77777777" w:rsidR="003D77DF" w:rsidRDefault="003D77DF" w:rsidP="00AC7F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sectPr w:rsidR="003D77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52A1"/>
    <w:multiLevelType w:val="hybridMultilevel"/>
    <w:tmpl w:val="73527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1F4"/>
    <w:multiLevelType w:val="hybridMultilevel"/>
    <w:tmpl w:val="3F68E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58082F"/>
    <w:multiLevelType w:val="hybridMultilevel"/>
    <w:tmpl w:val="4A5E6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C378AE"/>
    <w:multiLevelType w:val="multilevel"/>
    <w:tmpl w:val="FAFAF40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E2"/>
    <w:rsid w:val="00002FEC"/>
    <w:rsid w:val="00021D83"/>
    <w:rsid w:val="00022BE8"/>
    <w:rsid w:val="000346D7"/>
    <w:rsid w:val="00053350"/>
    <w:rsid w:val="00065AB6"/>
    <w:rsid w:val="000913F1"/>
    <w:rsid w:val="000A1722"/>
    <w:rsid w:val="000A1C30"/>
    <w:rsid w:val="000F7EB1"/>
    <w:rsid w:val="00155532"/>
    <w:rsid w:val="00156C45"/>
    <w:rsid w:val="00172B71"/>
    <w:rsid w:val="001E40A8"/>
    <w:rsid w:val="001F6A9F"/>
    <w:rsid w:val="00202DFC"/>
    <w:rsid w:val="00246BBA"/>
    <w:rsid w:val="002528B3"/>
    <w:rsid w:val="0026513E"/>
    <w:rsid w:val="002A03E2"/>
    <w:rsid w:val="002E2E28"/>
    <w:rsid w:val="0030169B"/>
    <w:rsid w:val="00314A6A"/>
    <w:rsid w:val="003271B5"/>
    <w:rsid w:val="003328F5"/>
    <w:rsid w:val="00365044"/>
    <w:rsid w:val="0036687F"/>
    <w:rsid w:val="003A1C91"/>
    <w:rsid w:val="003B348C"/>
    <w:rsid w:val="003B71F9"/>
    <w:rsid w:val="003D77DF"/>
    <w:rsid w:val="004611AC"/>
    <w:rsid w:val="004A1A75"/>
    <w:rsid w:val="004C69CF"/>
    <w:rsid w:val="00500188"/>
    <w:rsid w:val="005114EF"/>
    <w:rsid w:val="00537901"/>
    <w:rsid w:val="00550238"/>
    <w:rsid w:val="005A2080"/>
    <w:rsid w:val="006B0F8A"/>
    <w:rsid w:val="006E4652"/>
    <w:rsid w:val="006F4543"/>
    <w:rsid w:val="00704DF9"/>
    <w:rsid w:val="00704EBB"/>
    <w:rsid w:val="007C609D"/>
    <w:rsid w:val="007D73BE"/>
    <w:rsid w:val="007E14A4"/>
    <w:rsid w:val="00822100"/>
    <w:rsid w:val="00836464"/>
    <w:rsid w:val="008B6367"/>
    <w:rsid w:val="008C1555"/>
    <w:rsid w:val="008F65D4"/>
    <w:rsid w:val="008F67E2"/>
    <w:rsid w:val="009261BD"/>
    <w:rsid w:val="00962AB0"/>
    <w:rsid w:val="009B547E"/>
    <w:rsid w:val="009C3159"/>
    <w:rsid w:val="00A53B08"/>
    <w:rsid w:val="00AA11F4"/>
    <w:rsid w:val="00AC1C49"/>
    <w:rsid w:val="00AC7F09"/>
    <w:rsid w:val="00B51FD7"/>
    <w:rsid w:val="00C06A70"/>
    <w:rsid w:val="00C12412"/>
    <w:rsid w:val="00C364A2"/>
    <w:rsid w:val="00C42928"/>
    <w:rsid w:val="00C46BC8"/>
    <w:rsid w:val="00CD67ED"/>
    <w:rsid w:val="00CE6FAA"/>
    <w:rsid w:val="00D36CC6"/>
    <w:rsid w:val="00D87D15"/>
    <w:rsid w:val="00DA7B41"/>
    <w:rsid w:val="00E12DCD"/>
    <w:rsid w:val="00E36690"/>
    <w:rsid w:val="00E54999"/>
    <w:rsid w:val="00EC4B71"/>
    <w:rsid w:val="00ED42D9"/>
    <w:rsid w:val="00F10573"/>
    <w:rsid w:val="00F303F2"/>
    <w:rsid w:val="00F56C8B"/>
    <w:rsid w:val="00F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72DF"/>
  <w15:docId w15:val="{4F4EFE1D-2077-4EDC-9761-616EDD7D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328F5"/>
    <w:pPr>
      <w:spacing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A53B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ZIMOJDHTJikb9p0kEhfMyrvm+w==">AMUW2mVlNSBIvXmZkXGdt05g2jFLlcAox+QxzkdZbDIbcKZek612AYVwk66wQnk/5ODqPuBKf7+o6/5y2sh3n4eygQaDgiKr1bFTMTfdH9JG+d+iWxTuYO53qzQqsDLYd4PWt0cramSU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Debi</dc:creator>
  <cp:lastModifiedBy>Peter Bebel</cp:lastModifiedBy>
  <cp:revision>3</cp:revision>
  <cp:lastPrinted>2022-09-13T21:48:00Z</cp:lastPrinted>
  <dcterms:created xsi:type="dcterms:W3CDTF">2022-11-04T19:03:00Z</dcterms:created>
  <dcterms:modified xsi:type="dcterms:W3CDTF">2022-11-04T19:06:00Z</dcterms:modified>
</cp:coreProperties>
</file>