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C0214" w14:textId="1E967D1A" w:rsidR="009C7978" w:rsidRDefault="009C7978" w:rsidP="009C7978">
      <w:pPr>
        <w:spacing w:before="100" w:beforeAutospacing="1" w:after="100" w:afterAutospacing="1"/>
        <w:rPr>
          <w:color w:val="333333"/>
        </w:rPr>
      </w:pPr>
      <w:r w:rsidRPr="00095D74">
        <w:rPr>
          <w:color w:val="333333"/>
        </w:rPr>
        <w:t>We encourage each family to read through the information below. This is an introduction to basic information about swim meet navigation, time standards and meet levels. There is a wealth of information to learn for families and swimmers new to USA Swimming which will come with time and experience! Our coaches</w:t>
      </w:r>
      <w:r w:rsidR="00563025">
        <w:rPr>
          <w:color w:val="333333"/>
        </w:rPr>
        <w:t xml:space="preserve"> </w:t>
      </w:r>
      <w:r w:rsidRPr="00095D74">
        <w:rPr>
          <w:color w:val="333333"/>
        </w:rPr>
        <w:t>are here to guide you along the way.</w:t>
      </w:r>
    </w:p>
    <w:p w14:paraId="1AE163AC" w14:textId="77777777" w:rsidR="00563025" w:rsidRPr="00563025" w:rsidRDefault="00563025" w:rsidP="00563025">
      <w:pPr>
        <w:shd w:val="clear" w:color="auto" w:fill="FFFFFF"/>
        <w:rPr>
          <w:color w:val="000000"/>
        </w:rPr>
      </w:pPr>
      <w:r w:rsidRPr="00095D74">
        <w:rPr>
          <w:i/>
          <w:iCs/>
          <w:color w:val="333333"/>
          <w:u w:val="single"/>
        </w:rPr>
        <w:t>General Information:</w:t>
      </w:r>
    </w:p>
    <w:p w14:paraId="53B976E1" w14:textId="77777777" w:rsidR="00563025" w:rsidRPr="00095D74" w:rsidRDefault="00563025" w:rsidP="00563025">
      <w:pPr>
        <w:shd w:val="clear" w:color="auto" w:fill="FFFFFF"/>
        <w:ind w:left="360"/>
        <w:rPr>
          <w:color w:val="000000"/>
        </w:rPr>
      </w:pPr>
    </w:p>
    <w:p w14:paraId="311BE7D9" w14:textId="77777777" w:rsidR="00563025" w:rsidRDefault="00563025" w:rsidP="00563025">
      <w:pPr>
        <w:shd w:val="clear" w:color="auto" w:fill="FFFFFF"/>
        <w:ind w:left="720"/>
        <w:rPr>
          <w:b/>
          <w:bCs/>
          <w:color w:val="333333"/>
        </w:rPr>
      </w:pPr>
      <w:r w:rsidRPr="00095D74">
        <w:rPr>
          <w:b/>
          <w:bCs/>
          <w:color w:val="333333"/>
        </w:rPr>
        <w:t>HOW TO FIND THE MEET SCHEDULE? </w:t>
      </w:r>
    </w:p>
    <w:p w14:paraId="30F7A46D" w14:textId="77777777" w:rsidR="00563025" w:rsidRDefault="00563025" w:rsidP="00563025">
      <w:pPr>
        <w:shd w:val="clear" w:color="auto" w:fill="FFFFFF"/>
        <w:ind w:left="720"/>
        <w:rPr>
          <w:b/>
          <w:bCs/>
          <w:color w:val="333333"/>
        </w:rPr>
      </w:pPr>
    </w:p>
    <w:p w14:paraId="0D1274D3" w14:textId="366143A6" w:rsidR="00563025" w:rsidRDefault="00563025" w:rsidP="00563025">
      <w:pPr>
        <w:shd w:val="clear" w:color="auto" w:fill="FFFFFF"/>
        <w:ind w:left="720"/>
        <w:rPr>
          <w:color w:val="333333"/>
        </w:rPr>
      </w:pPr>
      <w:r>
        <w:rPr>
          <w:color w:val="333333"/>
        </w:rPr>
        <w:t>The .pdf meet schedule from</w:t>
      </w:r>
      <w:r w:rsidRPr="00095D74">
        <w:rPr>
          <w:color w:val="333333"/>
        </w:rPr>
        <w:t xml:space="preserve"> Texas Ford Aquatics </w:t>
      </w:r>
      <w:proofErr w:type="spellStart"/>
      <w:r w:rsidRPr="00095D74">
        <w:rPr>
          <w:color w:val="333333"/>
        </w:rPr>
        <w:t>TeamUnify</w:t>
      </w:r>
      <w:proofErr w:type="spellEnd"/>
      <w:r w:rsidRPr="00095D74">
        <w:rPr>
          <w:color w:val="333333"/>
        </w:rPr>
        <w:t xml:space="preserve"> website </w:t>
      </w:r>
      <w:hyperlink r:id="rId5" w:history="1">
        <w:r w:rsidRPr="007B64EF">
          <w:rPr>
            <w:rStyle w:val="Hyperlink"/>
          </w:rPr>
          <w:t>https://www.gomotionapp.com/team/ntsfa/page/usa-swimteam1/competition-schedule</w:t>
        </w:r>
      </w:hyperlink>
      <w:r>
        <w:rPr>
          <w:color w:val="2F5496" w:themeColor="accent1" w:themeShade="BF"/>
        </w:rPr>
        <w:t xml:space="preserve"> &gt;&gt; go to the Competition Schedule information …. </w:t>
      </w:r>
      <w:r w:rsidRPr="00095D74">
        <w:rPr>
          <w:color w:val="333333"/>
        </w:rPr>
        <w:t xml:space="preserve">or </w:t>
      </w:r>
      <w:r>
        <w:rPr>
          <w:color w:val="333333"/>
        </w:rPr>
        <w:t xml:space="preserve">…. </w:t>
      </w:r>
      <w:r w:rsidRPr="00095D74">
        <w:rPr>
          <w:color w:val="333333"/>
        </w:rPr>
        <w:t xml:space="preserve">the </w:t>
      </w:r>
      <w:proofErr w:type="spellStart"/>
      <w:r w:rsidRPr="00095D74">
        <w:rPr>
          <w:color w:val="333333"/>
        </w:rPr>
        <w:t>OnDeck</w:t>
      </w:r>
      <w:proofErr w:type="spellEnd"/>
      <w:r w:rsidRPr="00095D74">
        <w:rPr>
          <w:color w:val="333333"/>
        </w:rPr>
        <w:t xml:space="preserve"> app</w:t>
      </w:r>
      <w:r>
        <w:rPr>
          <w:color w:val="333333"/>
        </w:rPr>
        <w:t>.</w:t>
      </w:r>
    </w:p>
    <w:p w14:paraId="3075507B" w14:textId="77777777" w:rsidR="00563025" w:rsidRPr="00563025" w:rsidRDefault="00563025" w:rsidP="00563025">
      <w:pPr>
        <w:shd w:val="clear" w:color="auto" w:fill="FFFFFF"/>
        <w:ind w:left="720"/>
        <w:rPr>
          <w:color w:val="333333"/>
        </w:rPr>
      </w:pPr>
    </w:p>
    <w:p w14:paraId="18188963" w14:textId="3452BF4B" w:rsidR="00563025" w:rsidRPr="00095D74" w:rsidRDefault="00563025" w:rsidP="00563025">
      <w:pPr>
        <w:numPr>
          <w:ilvl w:val="1"/>
          <w:numId w:val="9"/>
        </w:numPr>
        <w:shd w:val="clear" w:color="auto" w:fill="FFFFFF"/>
        <w:rPr>
          <w:color w:val="333333"/>
        </w:rPr>
      </w:pPr>
      <w:r w:rsidRPr="00095D74">
        <w:rPr>
          <w:color w:val="333333"/>
        </w:rPr>
        <w:t xml:space="preserve">Option 1- </w:t>
      </w:r>
      <w:r>
        <w:rPr>
          <w:color w:val="333333"/>
        </w:rPr>
        <w:t xml:space="preserve">to get to the </w:t>
      </w:r>
      <w:r w:rsidRPr="00095D74">
        <w:rPr>
          <w:color w:val="333333"/>
        </w:rPr>
        <w:t xml:space="preserve">TFA events page: Log in &gt;&gt; click on top of </w:t>
      </w:r>
      <w:r>
        <w:rPr>
          <w:color w:val="333333"/>
        </w:rPr>
        <w:t xml:space="preserve">right of </w:t>
      </w:r>
      <w:r w:rsidRPr="00095D74">
        <w:rPr>
          <w:color w:val="333333"/>
        </w:rPr>
        <w:t>the page &gt;&gt; same place, click on back office if you are not there already &gt;&gt; on the left click on Events and Competition &gt;&gt; click on Team Events and find the meet you're looking for</w:t>
      </w:r>
    </w:p>
    <w:p w14:paraId="4C8EF7AF" w14:textId="38E262B2" w:rsidR="00563025" w:rsidRPr="00616ED3" w:rsidRDefault="00563025" w:rsidP="00563025">
      <w:pPr>
        <w:numPr>
          <w:ilvl w:val="1"/>
          <w:numId w:val="9"/>
        </w:numPr>
        <w:shd w:val="clear" w:color="auto" w:fill="FFFFFF"/>
        <w:rPr>
          <w:color w:val="333333"/>
        </w:rPr>
      </w:pPr>
      <w:r w:rsidRPr="00095D74">
        <w:rPr>
          <w:color w:val="333333"/>
        </w:rPr>
        <w:t>Log in to </w:t>
      </w:r>
      <w:proofErr w:type="spellStart"/>
      <w:r w:rsidRPr="00095D74">
        <w:rPr>
          <w:b/>
          <w:bCs/>
          <w:color w:val="333333"/>
        </w:rPr>
        <w:t>OnDeck</w:t>
      </w:r>
      <w:proofErr w:type="spellEnd"/>
      <w:r w:rsidRPr="00095D74">
        <w:rPr>
          <w:b/>
          <w:bCs/>
          <w:color w:val="333333"/>
        </w:rPr>
        <w:t xml:space="preserve"> app</w:t>
      </w:r>
      <w:r w:rsidRPr="00095D74">
        <w:rPr>
          <w:color w:val="333333"/>
        </w:rPr>
        <w:t>. Under menu tap</w:t>
      </w:r>
      <w:r>
        <w:rPr>
          <w:color w:val="333333"/>
        </w:rPr>
        <w:t xml:space="preserve"> (top left – 3 lines, also called “hamburger”</w:t>
      </w:r>
      <w:r w:rsidRPr="00095D74">
        <w:rPr>
          <w:color w:val="333333"/>
        </w:rPr>
        <w:t xml:space="preserve"> &gt;</w:t>
      </w:r>
      <w:r w:rsidRPr="00095D74">
        <w:rPr>
          <w:color w:val="333333"/>
        </w:rPr>
        <w:t>&gt; Events</w:t>
      </w:r>
      <w:r>
        <w:rPr>
          <w:color w:val="333333"/>
        </w:rPr>
        <w:t xml:space="preserve"> &amp; Jobs</w:t>
      </w:r>
      <w:r w:rsidRPr="00095D74">
        <w:rPr>
          <w:color w:val="333333"/>
        </w:rPr>
        <w:t> &gt;&gt; Events &amp; Meet Entries. </w:t>
      </w:r>
      <w:r>
        <w:rPr>
          <w:color w:val="333333"/>
        </w:rPr>
        <w:t>Find the meet you are looking for from the list.</w:t>
      </w:r>
      <w:r w:rsidRPr="00616ED3">
        <w:rPr>
          <w:color w:val="333333"/>
          <w:shd w:val="clear" w:color="auto" w:fill="FFFFFF"/>
        </w:rPr>
        <w:br/>
      </w:r>
    </w:p>
    <w:p w14:paraId="4DA75CCC" w14:textId="77777777" w:rsidR="00563025" w:rsidRDefault="00563025" w:rsidP="00563025">
      <w:pPr>
        <w:shd w:val="clear" w:color="auto" w:fill="FFFFFF"/>
        <w:ind w:left="720"/>
        <w:rPr>
          <w:b/>
          <w:bCs/>
          <w:color w:val="333333"/>
        </w:rPr>
      </w:pPr>
      <w:r w:rsidRPr="00095D74">
        <w:rPr>
          <w:b/>
          <w:bCs/>
          <w:color w:val="333333"/>
        </w:rPr>
        <w:t>HOW TO SIGN UP FOR A SWIM MEET? </w:t>
      </w:r>
    </w:p>
    <w:p w14:paraId="23C0D65C" w14:textId="7262A6D6" w:rsidR="00563025" w:rsidRDefault="00563025" w:rsidP="00563025">
      <w:pPr>
        <w:shd w:val="clear" w:color="auto" w:fill="FFFFFF"/>
        <w:ind w:left="720"/>
        <w:rPr>
          <w:color w:val="333333"/>
        </w:rPr>
      </w:pPr>
      <w:r w:rsidRPr="00095D74">
        <w:rPr>
          <w:color w:val="333333"/>
        </w:rPr>
        <w:t xml:space="preserve">Sign up is available from TFA </w:t>
      </w:r>
      <w:proofErr w:type="spellStart"/>
      <w:r w:rsidRPr="00095D74">
        <w:rPr>
          <w:color w:val="333333"/>
        </w:rPr>
        <w:t>TeamUnify</w:t>
      </w:r>
      <w:proofErr w:type="spellEnd"/>
      <w:r w:rsidRPr="00095D74">
        <w:rPr>
          <w:color w:val="333333"/>
        </w:rPr>
        <w:t xml:space="preserve"> website or the </w:t>
      </w:r>
      <w:proofErr w:type="spellStart"/>
      <w:r w:rsidRPr="00095D74">
        <w:rPr>
          <w:color w:val="333333"/>
        </w:rPr>
        <w:t>OnDeck</w:t>
      </w:r>
      <w:proofErr w:type="spellEnd"/>
      <w:r w:rsidRPr="00095D74">
        <w:rPr>
          <w:color w:val="333333"/>
        </w:rPr>
        <w:t xml:space="preserve"> app:</w:t>
      </w:r>
    </w:p>
    <w:p w14:paraId="18180C59" w14:textId="77777777" w:rsidR="00563025" w:rsidRPr="00095D74" w:rsidRDefault="00563025" w:rsidP="00563025">
      <w:pPr>
        <w:shd w:val="clear" w:color="auto" w:fill="FFFFFF"/>
        <w:ind w:left="720"/>
        <w:rPr>
          <w:color w:val="000000"/>
        </w:rPr>
      </w:pPr>
    </w:p>
    <w:p w14:paraId="37EC4ADC" w14:textId="34CACD7B" w:rsidR="00563025" w:rsidRPr="00563025" w:rsidRDefault="00563025" w:rsidP="00563025">
      <w:pPr>
        <w:numPr>
          <w:ilvl w:val="1"/>
          <w:numId w:val="10"/>
        </w:numPr>
        <w:shd w:val="clear" w:color="auto" w:fill="FFFFFF"/>
      </w:pPr>
      <w:r w:rsidRPr="00095D74">
        <w:rPr>
          <w:color w:val="333333"/>
        </w:rPr>
        <w:t>Link to </w:t>
      </w:r>
      <w:hyperlink r:id="rId6" w:history="1">
        <w:r w:rsidRPr="00095D74">
          <w:rPr>
            <w:rStyle w:val="Hyperlink"/>
            <w:color w:val="0782C1"/>
          </w:rPr>
          <w:t>instructions fro</w:t>
        </w:r>
        <w:r w:rsidRPr="00095D74">
          <w:rPr>
            <w:rStyle w:val="Hyperlink"/>
            <w:color w:val="0782C1"/>
          </w:rPr>
          <w:t>m</w:t>
        </w:r>
        <w:r w:rsidRPr="00095D74">
          <w:rPr>
            <w:rStyle w:val="Hyperlink"/>
            <w:color w:val="0782C1"/>
          </w:rPr>
          <w:t xml:space="preserve"> </w:t>
        </w:r>
        <w:proofErr w:type="spellStart"/>
        <w:r w:rsidRPr="00095D74">
          <w:rPr>
            <w:rStyle w:val="Hyperlink"/>
            <w:color w:val="0782C1"/>
          </w:rPr>
          <w:t>OnDeck</w:t>
        </w:r>
        <w:proofErr w:type="spellEnd"/>
      </w:hyperlink>
      <w:r w:rsidRPr="00095D74">
        <w:t xml:space="preserve"> and type: </w:t>
      </w:r>
      <w:r w:rsidRPr="00095D74">
        <w:rPr>
          <w:b/>
          <w:bCs/>
          <w:color w:val="0000FF"/>
        </w:rPr>
        <w:t>How to Commit/Sign Up for a Meet/Event</w:t>
      </w:r>
      <w:r>
        <w:rPr>
          <w:b/>
          <w:bCs/>
          <w:color w:val="0000FF"/>
        </w:rPr>
        <w:t xml:space="preserve"> </w:t>
      </w:r>
      <w:r w:rsidRPr="00563025">
        <w:t>– this page can help with so many things</w:t>
      </w:r>
    </w:p>
    <w:p w14:paraId="55FAB42C" w14:textId="5946371A" w:rsidR="00563025" w:rsidRPr="00616ED3" w:rsidRDefault="00563025" w:rsidP="00563025">
      <w:pPr>
        <w:numPr>
          <w:ilvl w:val="1"/>
          <w:numId w:val="10"/>
        </w:numPr>
        <w:shd w:val="clear" w:color="auto" w:fill="FFFFFF"/>
        <w:rPr>
          <w:color w:val="333333"/>
        </w:rPr>
      </w:pPr>
      <w:r w:rsidRPr="00095D74">
        <w:rPr>
          <w:color w:val="333333"/>
        </w:rPr>
        <w:t>Please note the registration deadlines. No late entries are allowed and meet fees are non-refundable</w:t>
      </w:r>
      <w:r>
        <w:rPr>
          <w:color w:val="333333"/>
        </w:rPr>
        <w:t xml:space="preserve"> once that deadline has passed.</w:t>
      </w:r>
      <w:r w:rsidRPr="00616ED3">
        <w:rPr>
          <w:color w:val="333333"/>
          <w:shd w:val="clear" w:color="auto" w:fill="FFFFFF"/>
        </w:rPr>
        <w:br/>
      </w:r>
    </w:p>
    <w:p w14:paraId="3AECF5E7" w14:textId="34B22818" w:rsidR="00563025" w:rsidRPr="00563025" w:rsidRDefault="00563025" w:rsidP="00616ED3">
      <w:pPr>
        <w:shd w:val="clear" w:color="auto" w:fill="FFFFFF"/>
        <w:ind w:left="360" w:firstLine="360"/>
        <w:rPr>
          <w:color w:val="000000"/>
        </w:rPr>
      </w:pPr>
      <w:r w:rsidRPr="00095D74">
        <w:rPr>
          <w:b/>
          <w:bCs/>
          <w:color w:val="333333"/>
        </w:rPr>
        <w:t>HOW TO FIND SWIMMER’S EVENT ENTRIES</w:t>
      </w:r>
      <w:r>
        <w:rPr>
          <w:b/>
          <w:bCs/>
          <w:color w:val="333333"/>
        </w:rPr>
        <w:t xml:space="preserve"> (What is my child swimming?)</w:t>
      </w:r>
      <w:r w:rsidRPr="00095D74">
        <w:rPr>
          <w:b/>
          <w:bCs/>
          <w:color w:val="333333"/>
        </w:rPr>
        <w:t> </w:t>
      </w:r>
    </w:p>
    <w:p w14:paraId="52051FAE" w14:textId="77777777" w:rsidR="00563025" w:rsidRPr="00563025" w:rsidRDefault="00563025" w:rsidP="00563025">
      <w:pPr>
        <w:shd w:val="clear" w:color="auto" w:fill="FFFFFF"/>
        <w:ind w:left="360"/>
        <w:rPr>
          <w:color w:val="000000"/>
        </w:rPr>
      </w:pPr>
    </w:p>
    <w:p w14:paraId="1E7168A5" w14:textId="01E7A407" w:rsidR="00563025" w:rsidRDefault="00563025" w:rsidP="00563025">
      <w:pPr>
        <w:shd w:val="clear" w:color="auto" w:fill="FFFFFF"/>
        <w:ind w:left="1440"/>
        <w:rPr>
          <w:color w:val="333333"/>
        </w:rPr>
      </w:pPr>
      <w:r>
        <w:rPr>
          <w:color w:val="333333"/>
        </w:rPr>
        <w:t xml:space="preserve">Note: most teams are finalizing entries, heat sheets, meet program and timelines between Wednesday and Friday, the week of the meet. Please be patience as one of the coaches will send that info when they get access to it. Many teams will charge for heat sheets, either at the venue or in </w:t>
      </w:r>
      <w:proofErr w:type="spellStart"/>
      <w:r>
        <w:rPr>
          <w:color w:val="333333"/>
        </w:rPr>
        <w:t>MeetMobile</w:t>
      </w:r>
      <w:proofErr w:type="spellEnd"/>
      <w:r>
        <w:rPr>
          <w:color w:val="333333"/>
        </w:rPr>
        <w:t xml:space="preserve"> app.</w:t>
      </w:r>
    </w:p>
    <w:p w14:paraId="2EA6E882" w14:textId="77777777" w:rsidR="00563025" w:rsidRDefault="00563025" w:rsidP="00563025">
      <w:pPr>
        <w:shd w:val="clear" w:color="auto" w:fill="FFFFFF"/>
        <w:ind w:left="1440"/>
        <w:rPr>
          <w:color w:val="333333"/>
        </w:rPr>
      </w:pPr>
    </w:p>
    <w:p w14:paraId="0DDECD6F" w14:textId="31B8ED39" w:rsidR="00563025" w:rsidRPr="00095D74" w:rsidRDefault="00563025" w:rsidP="00563025">
      <w:pPr>
        <w:shd w:val="clear" w:color="auto" w:fill="FFFFFF"/>
        <w:ind w:left="360" w:firstLine="360"/>
        <w:rPr>
          <w:color w:val="000000"/>
        </w:rPr>
      </w:pPr>
      <w:r w:rsidRPr="00095D74">
        <w:rPr>
          <w:color w:val="333333"/>
        </w:rPr>
        <w:t>Event entries are available from TFA </w:t>
      </w:r>
      <w:proofErr w:type="spellStart"/>
      <w:r w:rsidRPr="00095D74">
        <w:rPr>
          <w:color w:val="333333"/>
        </w:rPr>
        <w:t>TeamUnify</w:t>
      </w:r>
      <w:proofErr w:type="spellEnd"/>
      <w:r w:rsidRPr="00095D74">
        <w:rPr>
          <w:color w:val="333333"/>
        </w:rPr>
        <w:t xml:space="preserve"> website or the </w:t>
      </w:r>
      <w:proofErr w:type="spellStart"/>
      <w:r w:rsidRPr="00095D74">
        <w:rPr>
          <w:color w:val="333333"/>
        </w:rPr>
        <w:t>OnDeck</w:t>
      </w:r>
      <w:proofErr w:type="spellEnd"/>
      <w:r w:rsidRPr="00095D74">
        <w:rPr>
          <w:color w:val="333333"/>
        </w:rPr>
        <w:t xml:space="preserve"> app:</w:t>
      </w:r>
    </w:p>
    <w:p w14:paraId="377BDFCF" w14:textId="77777777" w:rsidR="00563025" w:rsidRPr="00095D74" w:rsidRDefault="00563025" w:rsidP="00563025">
      <w:pPr>
        <w:numPr>
          <w:ilvl w:val="1"/>
          <w:numId w:val="11"/>
        </w:numPr>
        <w:shd w:val="clear" w:color="auto" w:fill="FFFFFF"/>
        <w:rPr>
          <w:color w:val="333333"/>
        </w:rPr>
      </w:pPr>
      <w:r w:rsidRPr="00095D74">
        <w:rPr>
          <w:color w:val="333333"/>
        </w:rPr>
        <w:t>From our site you can go to the same place where found the meets to sign up and click on the rectangle “Edit Commitment” and the events should be there( On a sanction meet, you will find the events posted usually the week of the meet, for our (Intra-Squad) meets you will most likely see the final list of events a day or two before the meet starts-it will most likely be the same events you and your swimmer picked originally)</w:t>
      </w:r>
    </w:p>
    <w:p w14:paraId="2645E2CA" w14:textId="77777777" w:rsidR="00563025" w:rsidRPr="00095D74" w:rsidRDefault="00563025" w:rsidP="00563025">
      <w:pPr>
        <w:numPr>
          <w:ilvl w:val="1"/>
          <w:numId w:val="11"/>
        </w:numPr>
        <w:shd w:val="clear" w:color="auto" w:fill="FFFFFF"/>
        <w:rPr>
          <w:color w:val="333333"/>
        </w:rPr>
      </w:pPr>
      <w:proofErr w:type="spellStart"/>
      <w:r w:rsidRPr="00095D74">
        <w:rPr>
          <w:color w:val="333333"/>
        </w:rPr>
        <w:t>OnDeck</w:t>
      </w:r>
      <w:proofErr w:type="spellEnd"/>
      <w:r w:rsidRPr="00095D74">
        <w:rPr>
          <w:color w:val="333333"/>
        </w:rPr>
        <w:t> instructions: Top left (hamburger - 3 lines) Under menu tap &gt;&gt; Events</w:t>
      </w:r>
      <w:r>
        <w:rPr>
          <w:color w:val="333333"/>
        </w:rPr>
        <w:t xml:space="preserve"> &amp; Jobs</w:t>
      </w:r>
      <w:r w:rsidRPr="00095D74">
        <w:rPr>
          <w:color w:val="333333"/>
        </w:rPr>
        <w:t> &gt;&gt; Events &amp; Meet Entries to begin. Find the meet and tap &gt;&gt; Commitment or entries and to the right of the swimmer’s name, tap &gt; Events, events assigned should have a green check mark.</w:t>
      </w:r>
    </w:p>
    <w:p w14:paraId="621A2A02" w14:textId="77777777" w:rsidR="00563025" w:rsidRPr="00095D74" w:rsidRDefault="00563025" w:rsidP="00563025">
      <w:pPr>
        <w:shd w:val="clear" w:color="auto" w:fill="FFFFFF"/>
        <w:ind w:left="1080"/>
        <w:rPr>
          <w:color w:val="333333"/>
        </w:rPr>
      </w:pPr>
    </w:p>
    <w:p w14:paraId="20CA8BA2" w14:textId="77777777" w:rsidR="00563025" w:rsidRDefault="00563025" w:rsidP="00563025">
      <w:pPr>
        <w:shd w:val="clear" w:color="auto" w:fill="FFFFFF"/>
        <w:ind w:left="720"/>
        <w:rPr>
          <w:b/>
          <w:bCs/>
          <w:color w:val="333333"/>
        </w:rPr>
      </w:pPr>
      <w:r w:rsidRPr="00095D74">
        <w:rPr>
          <w:b/>
          <w:bCs/>
          <w:color w:val="333333"/>
        </w:rPr>
        <w:lastRenderedPageBreak/>
        <w:t>HOW TO FIND THE “MEET DOC” AND WHY IT’S IMPORTANT? </w:t>
      </w:r>
    </w:p>
    <w:p w14:paraId="33141A1E" w14:textId="77777777" w:rsidR="00563025" w:rsidRPr="00095D74" w:rsidRDefault="00563025" w:rsidP="00563025">
      <w:pPr>
        <w:shd w:val="clear" w:color="auto" w:fill="FFFFFF"/>
        <w:ind w:left="720"/>
        <w:rPr>
          <w:color w:val="000000"/>
        </w:rPr>
      </w:pPr>
    </w:p>
    <w:p w14:paraId="155B97D3" w14:textId="556C78ED" w:rsidR="00563025" w:rsidRPr="00D075DE" w:rsidRDefault="00563025" w:rsidP="00563025">
      <w:pPr>
        <w:shd w:val="clear" w:color="auto" w:fill="FFFFFF"/>
        <w:ind w:left="720"/>
        <w:rPr>
          <w:i/>
          <w:iCs/>
          <w:color w:val="000000"/>
        </w:rPr>
      </w:pPr>
      <w:r w:rsidRPr="00095D74">
        <w:rPr>
          <w:color w:val="333333"/>
        </w:rPr>
        <w:t xml:space="preserve">Every meet can be a little bit different in terms of format, facility guidelines, venue, and host team. The "Meet Doc" will </w:t>
      </w:r>
      <w:r w:rsidRPr="00095D74">
        <w:rPr>
          <w:color w:val="333333"/>
        </w:rPr>
        <w:t>include</w:t>
      </w:r>
      <w:r w:rsidRPr="00095D74">
        <w:rPr>
          <w:color w:val="333333"/>
        </w:rPr>
        <w:t> dates, location, registration deadline (for coaches), qualifying times, entry fees, order of events and more! </w:t>
      </w:r>
      <w:r w:rsidRPr="00D075DE">
        <w:rPr>
          <w:i/>
          <w:iCs/>
          <w:color w:val="333333"/>
        </w:rPr>
        <w:t>PLEASE never send money to the host team or contact the host team, we’ll take care of that for you and charge your acc.</w:t>
      </w:r>
    </w:p>
    <w:p w14:paraId="2885A2D4" w14:textId="77777777" w:rsidR="00616ED3" w:rsidRDefault="00563025" w:rsidP="00563025">
      <w:pPr>
        <w:shd w:val="clear" w:color="auto" w:fill="FFFFFF"/>
        <w:ind w:left="720"/>
        <w:rPr>
          <w:color w:val="333333"/>
        </w:rPr>
      </w:pPr>
      <w:r w:rsidRPr="00095D74">
        <w:rPr>
          <w:color w:val="333333"/>
        </w:rPr>
        <w:t xml:space="preserve">The “Meet Doc” can be found on the meet page where you see the meet events. Click/tap the name of the meet you want (example: TFA Fall - BB &amp; faster Meet). </w:t>
      </w:r>
    </w:p>
    <w:p w14:paraId="0384DB65" w14:textId="29C479FB" w:rsidR="00563025" w:rsidRDefault="00563025" w:rsidP="00616ED3">
      <w:pPr>
        <w:shd w:val="clear" w:color="auto" w:fill="FFFFFF"/>
        <w:ind w:left="720"/>
        <w:rPr>
          <w:color w:val="000000"/>
        </w:rPr>
      </w:pPr>
      <w:r w:rsidRPr="00095D74">
        <w:rPr>
          <w:color w:val="333333"/>
        </w:rPr>
        <w:t xml:space="preserve">It is the attached </w:t>
      </w:r>
      <w:r>
        <w:rPr>
          <w:color w:val="333333"/>
        </w:rPr>
        <w:t>.</w:t>
      </w:r>
      <w:r w:rsidRPr="00095D74">
        <w:rPr>
          <w:color w:val="333333"/>
        </w:rPr>
        <w:t>pdf document at the bottom of the page under Forms/Documents. Open and read all the detailed information so you are fully informed! </w:t>
      </w:r>
      <w:r>
        <w:rPr>
          <w:color w:val="333333"/>
        </w:rPr>
        <w:t>Most of it is for coaches and the people running the meet.</w:t>
      </w:r>
    </w:p>
    <w:p w14:paraId="16D65430" w14:textId="77777777" w:rsidR="00616ED3" w:rsidRPr="00616ED3" w:rsidRDefault="00616ED3" w:rsidP="00616ED3">
      <w:pPr>
        <w:shd w:val="clear" w:color="auto" w:fill="FFFFFF"/>
        <w:ind w:left="720"/>
        <w:rPr>
          <w:color w:val="000000"/>
        </w:rPr>
      </w:pPr>
    </w:p>
    <w:p w14:paraId="5967F4F2" w14:textId="183D9CCD" w:rsidR="009C7978" w:rsidRPr="00095D74" w:rsidRDefault="003D387F" w:rsidP="009C7978">
      <w:pPr>
        <w:spacing w:before="100" w:beforeAutospacing="1" w:after="100" w:afterAutospacing="1"/>
        <w:rPr>
          <w:color w:val="333333"/>
        </w:rPr>
      </w:pPr>
      <w:r w:rsidRPr="00095D74">
        <w:rPr>
          <w:noProof/>
          <w:color w:val="333333"/>
        </w:rPr>
        <w:drawing>
          <wp:anchor distT="0" distB="0" distL="114300" distR="114300" simplePos="0" relativeHeight="251658240" behindDoc="0" locked="0" layoutInCell="1" allowOverlap="1" wp14:anchorId="5DDEC2E0" wp14:editId="2795FE58">
            <wp:simplePos x="0" y="0"/>
            <wp:positionH relativeFrom="column">
              <wp:posOffset>2492870</wp:posOffset>
            </wp:positionH>
            <wp:positionV relativeFrom="paragraph">
              <wp:posOffset>724356</wp:posOffset>
            </wp:positionV>
            <wp:extent cx="2208530" cy="1923415"/>
            <wp:effectExtent l="0" t="0" r="1270" b="0"/>
            <wp:wrapThrough wrapText="bothSides">
              <wp:wrapPolygon edited="0">
                <wp:start x="0" y="0"/>
                <wp:lineTo x="0" y="21393"/>
                <wp:lineTo x="21488" y="21393"/>
                <wp:lineTo x="21488" y="0"/>
                <wp:lineTo x="0" y="0"/>
              </wp:wrapPolygon>
            </wp:wrapThrough>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8530" cy="1923415"/>
                    </a:xfrm>
                    <a:prstGeom prst="rect">
                      <a:avLst/>
                    </a:prstGeom>
                  </pic:spPr>
                </pic:pic>
              </a:graphicData>
            </a:graphic>
            <wp14:sizeRelH relativeFrom="page">
              <wp14:pctWidth>0</wp14:pctWidth>
            </wp14:sizeRelH>
            <wp14:sizeRelV relativeFrom="page">
              <wp14:pctHeight>0</wp14:pctHeight>
            </wp14:sizeRelV>
          </wp:anchor>
        </w:drawing>
      </w:r>
      <w:r w:rsidR="009C7978" w:rsidRPr="00095D74">
        <w:rPr>
          <w:color w:val="333333"/>
        </w:rPr>
        <w:t xml:space="preserve">Please make sure that you have the events written on their arms with a </w:t>
      </w:r>
      <w:r w:rsidR="00E11001" w:rsidRPr="00095D74">
        <w:rPr>
          <w:color w:val="333333"/>
        </w:rPr>
        <w:t>sharpie</w:t>
      </w:r>
      <w:r w:rsidR="009C7978" w:rsidRPr="00095D74">
        <w:rPr>
          <w:color w:val="333333"/>
        </w:rPr>
        <w:t xml:space="preserve"> BEFORE your child arrives for the warm-ups</w:t>
      </w:r>
      <w:r w:rsidR="00C85652" w:rsidRPr="00095D74">
        <w:rPr>
          <w:color w:val="333333"/>
        </w:rPr>
        <w:t xml:space="preserve"> at the swim meet.</w:t>
      </w:r>
      <w:r w:rsidR="00616ED3">
        <w:rPr>
          <w:color w:val="333333"/>
        </w:rPr>
        <w:t xml:space="preserve"> Swimmers should always bring a “sharpie pen to meets.</w:t>
      </w:r>
    </w:p>
    <w:p w14:paraId="042CC474" w14:textId="3A0F5B3B" w:rsidR="009C7978" w:rsidRPr="00095D74" w:rsidRDefault="00616ED3" w:rsidP="009C7978">
      <w:pPr>
        <w:spacing w:before="100" w:beforeAutospacing="1" w:after="100" w:afterAutospacing="1"/>
        <w:rPr>
          <w:color w:val="333333"/>
        </w:rPr>
      </w:pPr>
      <w:r w:rsidRPr="00095D74">
        <w:rPr>
          <w:color w:val="333333"/>
        </w:rPr>
        <w:fldChar w:fldCharType="begin"/>
      </w:r>
      <w:r w:rsidRPr="00095D74">
        <w:rPr>
          <w:color w:val="333333"/>
        </w:rPr>
        <w:instrText xml:space="preserve"> INCLUDEPICTURE "https://www.teamunify.com/ntpr/UserFiles/Image/QuickUpload/24a68d73-1749-49e9-84ab-86b47e15fa79-4-5005-c_055242.jpeg" \* MERGEFORMATINET </w:instrText>
      </w:r>
      <w:r w:rsidRPr="00095D74">
        <w:rPr>
          <w:color w:val="333333"/>
        </w:rPr>
        <w:fldChar w:fldCharType="separate"/>
      </w:r>
      <w:r w:rsidRPr="00095D74">
        <w:rPr>
          <w:noProof/>
          <w:color w:val="333333"/>
        </w:rPr>
        <w:drawing>
          <wp:anchor distT="0" distB="0" distL="114300" distR="114300" simplePos="0" relativeHeight="251659264" behindDoc="0" locked="0" layoutInCell="1" allowOverlap="1" wp14:anchorId="7A2BB987" wp14:editId="5E22809B">
            <wp:simplePos x="0" y="0"/>
            <wp:positionH relativeFrom="column">
              <wp:posOffset>0</wp:posOffset>
            </wp:positionH>
            <wp:positionV relativeFrom="paragraph">
              <wp:posOffset>635</wp:posOffset>
            </wp:positionV>
            <wp:extent cx="2030095" cy="1125855"/>
            <wp:effectExtent l="0" t="0" r="1905" b="4445"/>
            <wp:wrapThrough wrapText="bothSides">
              <wp:wrapPolygon edited="0">
                <wp:start x="0" y="0"/>
                <wp:lineTo x="0" y="21442"/>
                <wp:lineTo x="21485" y="21442"/>
                <wp:lineTo x="21485" y="0"/>
                <wp:lineTo x="0" y="0"/>
              </wp:wrapPolygon>
            </wp:wrapThrough>
            <wp:docPr id="6" name="Picture 6" descr="A person's arm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s arm with writing on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5D74">
        <w:rPr>
          <w:color w:val="333333"/>
        </w:rPr>
        <w:fldChar w:fldCharType="end"/>
      </w:r>
    </w:p>
    <w:p w14:paraId="5AD4380F" w14:textId="7B3B5BD6" w:rsidR="003D387F" w:rsidRPr="00095D74" w:rsidRDefault="003D387F" w:rsidP="009C7978">
      <w:pPr>
        <w:spacing w:before="100" w:beforeAutospacing="1" w:after="100" w:afterAutospacing="1"/>
        <w:rPr>
          <w:color w:val="333333"/>
        </w:rPr>
      </w:pPr>
    </w:p>
    <w:p w14:paraId="63600C8E" w14:textId="77777777" w:rsidR="003D387F" w:rsidRPr="00095D74" w:rsidRDefault="003D387F" w:rsidP="009C7978">
      <w:pPr>
        <w:spacing w:before="100" w:beforeAutospacing="1" w:after="100" w:afterAutospacing="1"/>
        <w:rPr>
          <w:color w:val="333333"/>
        </w:rPr>
      </w:pPr>
    </w:p>
    <w:p w14:paraId="54A2642B" w14:textId="77777777" w:rsidR="00616ED3" w:rsidRDefault="00616ED3" w:rsidP="009C7978">
      <w:pPr>
        <w:spacing w:before="100" w:beforeAutospacing="1" w:after="100" w:afterAutospacing="1"/>
        <w:rPr>
          <w:color w:val="333333"/>
        </w:rPr>
      </w:pPr>
    </w:p>
    <w:p w14:paraId="3631CB28" w14:textId="77777777" w:rsidR="00616ED3" w:rsidRDefault="00616ED3" w:rsidP="009C7978">
      <w:pPr>
        <w:spacing w:before="100" w:beforeAutospacing="1" w:after="100" w:afterAutospacing="1"/>
        <w:rPr>
          <w:color w:val="333333"/>
        </w:rPr>
      </w:pPr>
    </w:p>
    <w:p w14:paraId="7EE74C9E" w14:textId="77777777" w:rsidR="00616ED3" w:rsidRPr="00616ED3" w:rsidRDefault="00616ED3" w:rsidP="009C7978">
      <w:pPr>
        <w:spacing w:before="100" w:beforeAutospacing="1" w:after="100" w:afterAutospacing="1"/>
        <w:rPr>
          <w:color w:val="333333"/>
          <w:sz w:val="10"/>
          <w:szCs w:val="10"/>
        </w:rPr>
      </w:pPr>
    </w:p>
    <w:p w14:paraId="44795621" w14:textId="2F4B82D7" w:rsidR="009C7978" w:rsidRPr="00095D74" w:rsidRDefault="009C7978" w:rsidP="009C7978">
      <w:pPr>
        <w:spacing w:before="100" w:beforeAutospacing="1" w:after="100" w:afterAutospacing="1"/>
        <w:rPr>
          <w:color w:val="333333"/>
        </w:rPr>
      </w:pPr>
      <w:r w:rsidRPr="00095D74">
        <w:rPr>
          <w:color w:val="333333"/>
        </w:rPr>
        <w:t>I also have a </w:t>
      </w:r>
      <w:hyperlink r:id="rId9" w:history="1">
        <w:r w:rsidRPr="00095D74">
          <w:rPr>
            <w:b/>
            <w:bCs/>
            <w:color w:val="0000FF"/>
            <w:u w:val="single"/>
          </w:rPr>
          <w:t>sample vi</w:t>
        </w:r>
        <w:r w:rsidRPr="00095D74">
          <w:rPr>
            <w:b/>
            <w:bCs/>
            <w:color w:val="0000FF"/>
            <w:u w:val="single"/>
          </w:rPr>
          <w:t>d</w:t>
        </w:r>
        <w:r w:rsidRPr="00095D74">
          <w:rPr>
            <w:b/>
            <w:bCs/>
            <w:color w:val="0000FF"/>
            <w:u w:val="single"/>
          </w:rPr>
          <w:t>eo</w:t>
        </w:r>
      </w:hyperlink>
      <w:r w:rsidRPr="00095D74">
        <w:rPr>
          <w:color w:val="333333"/>
        </w:rPr>
        <w:t> on what to pack for a swim meet as well as what you swimmer needs to get ready for the meet. </w:t>
      </w:r>
    </w:p>
    <w:p w14:paraId="7DEA0E78" w14:textId="2C3EA4C0" w:rsidR="009C7978" w:rsidRDefault="009C7978" w:rsidP="009C7978">
      <w:pPr>
        <w:spacing w:before="100" w:beforeAutospacing="1" w:after="100" w:afterAutospacing="1"/>
        <w:rPr>
          <w:color w:val="333333"/>
        </w:rPr>
      </w:pPr>
      <w:r w:rsidRPr="00095D74">
        <w:rPr>
          <w:color w:val="333333"/>
        </w:rPr>
        <w:t>We will send you the information you will need to write their events, heat and lanes the week of the meet</w:t>
      </w:r>
      <w:r w:rsidR="00D075DE">
        <w:rPr>
          <w:color w:val="333333"/>
        </w:rPr>
        <w:t xml:space="preserve"> if it is available to us.</w:t>
      </w:r>
    </w:p>
    <w:p w14:paraId="362A157A" w14:textId="77777777" w:rsidR="00616ED3" w:rsidRDefault="00616ED3" w:rsidP="00616ED3">
      <w:pPr>
        <w:rPr>
          <w:b/>
          <w:bCs/>
          <w:color w:val="333333"/>
        </w:rPr>
      </w:pPr>
      <w:r w:rsidRPr="00095D74">
        <w:rPr>
          <w:b/>
          <w:bCs/>
          <w:color w:val="333333"/>
        </w:rPr>
        <w:t>WHAT TO BRING TO A SWIM MEET? </w:t>
      </w:r>
    </w:p>
    <w:p w14:paraId="04A78111" w14:textId="566D3228" w:rsidR="00616ED3" w:rsidRPr="00095D74" w:rsidRDefault="00616ED3" w:rsidP="00616ED3">
      <w:pPr>
        <w:rPr>
          <w:color w:val="000000"/>
        </w:rPr>
      </w:pPr>
      <w:r w:rsidRPr="00095D74">
        <w:rPr>
          <w:color w:val="333333"/>
        </w:rPr>
        <w:t>Its highly recommended swimmers pack their bag the night before the swim meet.</w:t>
      </w:r>
    </w:p>
    <w:p w14:paraId="290F0B7F" w14:textId="77777777" w:rsidR="00616ED3" w:rsidRPr="00095D74" w:rsidRDefault="00616ED3" w:rsidP="00616ED3">
      <w:pPr>
        <w:numPr>
          <w:ilvl w:val="0"/>
          <w:numId w:val="12"/>
        </w:numPr>
        <w:rPr>
          <w:color w:val="333333"/>
        </w:rPr>
      </w:pPr>
      <w:r w:rsidRPr="00095D74">
        <w:rPr>
          <w:color w:val="333333"/>
        </w:rPr>
        <w:t>2 sets of goggles</w:t>
      </w:r>
    </w:p>
    <w:p w14:paraId="4138C1F5" w14:textId="77777777" w:rsidR="00616ED3" w:rsidRPr="00095D74" w:rsidRDefault="00616ED3" w:rsidP="00616ED3">
      <w:pPr>
        <w:numPr>
          <w:ilvl w:val="0"/>
          <w:numId w:val="12"/>
        </w:numPr>
        <w:rPr>
          <w:color w:val="333333"/>
        </w:rPr>
      </w:pPr>
      <w:r w:rsidRPr="00095D74">
        <w:rPr>
          <w:color w:val="333333"/>
        </w:rPr>
        <w:t>Swim Caps (2 of them) with TFA logo</w:t>
      </w:r>
    </w:p>
    <w:p w14:paraId="39759E09" w14:textId="77777777" w:rsidR="00616ED3" w:rsidRPr="00095D74" w:rsidRDefault="00616ED3" w:rsidP="00616ED3">
      <w:pPr>
        <w:numPr>
          <w:ilvl w:val="0"/>
          <w:numId w:val="12"/>
        </w:numPr>
        <w:rPr>
          <w:color w:val="333333"/>
        </w:rPr>
      </w:pPr>
      <w:r w:rsidRPr="00095D74">
        <w:rPr>
          <w:b/>
          <w:bCs/>
          <w:color w:val="333333"/>
        </w:rPr>
        <w:t>ARENA </w:t>
      </w:r>
      <w:r w:rsidRPr="00095D74">
        <w:rPr>
          <w:color w:val="333333"/>
        </w:rPr>
        <w:t>suits with TFA logo from </w:t>
      </w:r>
      <w:proofErr w:type="spellStart"/>
      <w:r w:rsidRPr="00095D74">
        <w:rPr>
          <w:color w:val="333333"/>
        </w:rPr>
        <w:fldChar w:fldCharType="begin"/>
      </w:r>
      <w:r w:rsidRPr="00095D74">
        <w:rPr>
          <w:color w:val="333333"/>
        </w:rPr>
        <w:instrText xml:space="preserve"> HYPERLINK "https://www.xtremeswim.com/" </w:instrText>
      </w:r>
      <w:r w:rsidRPr="00095D74">
        <w:rPr>
          <w:color w:val="333333"/>
        </w:rPr>
      </w:r>
      <w:r w:rsidRPr="00095D74">
        <w:rPr>
          <w:color w:val="333333"/>
        </w:rPr>
        <w:fldChar w:fldCharType="separate"/>
      </w:r>
      <w:r w:rsidRPr="00095D74">
        <w:rPr>
          <w:rStyle w:val="Hyperlink"/>
          <w:b/>
          <w:bCs/>
          <w:color w:val="0782C1"/>
        </w:rPr>
        <w:t>XtremeSwim</w:t>
      </w:r>
      <w:proofErr w:type="spellEnd"/>
      <w:r w:rsidRPr="00095D74">
        <w:rPr>
          <w:color w:val="333333"/>
        </w:rPr>
        <w:fldChar w:fldCharType="end"/>
      </w:r>
    </w:p>
    <w:p w14:paraId="703C846D" w14:textId="77777777" w:rsidR="00616ED3" w:rsidRPr="00095D74" w:rsidRDefault="00616ED3" w:rsidP="00616ED3">
      <w:pPr>
        <w:numPr>
          <w:ilvl w:val="0"/>
          <w:numId w:val="12"/>
        </w:numPr>
        <w:rPr>
          <w:color w:val="333333"/>
        </w:rPr>
      </w:pPr>
      <w:r w:rsidRPr="00095D74">
        <w:rPr>
          <w:color w:val="333333"/>
        </w:rPr>
        <w:t>Extra suit</w:t>
      </w:r>
    </w:p>
    <w:p w14:paraId="5CB13C89" w14:textId="77777777" w:rsidR="00616ED3" w:rsidRPr="00095D74" w:rsidRDefault="00616ED3" w:rsidP="00616ED3">
      <w:pPr>
        <w:numPr>
          <w:ilvl w:val="0"/>
          <w:numId w:val="12"/>
        </w:numPr>
        <w:rPr>
          <w:color w:val="333333"/>
        </w:rPr>
      </w:pPr>
      <w:r w:rsidRPr="00095D74">
        <w:rPr>
          <w:color w:val="333333"/>
        </w:rPr>
        <w:t>2 or 3 Towels</w:t>
      </w:r>
    </w:p>
    <w:p w14:paraId="166C4630" w14:textId="77777777" w:rsidR="00616ED3" w:rsidRDefault="00616ED3" w:rsidP="00616ED3">
      <w:pPr>
        <w:numPr>
          <w:ilvl w:val="0"/>
          <w:numId w:val="12"/>
        </w:numPr>
        <w:rPr>
          <w:color w:val="333333"/>
        </w:rPr>
      </w:pPr>
      <w:r w:rsidRPr="00095D74">
        <w:rPr>
          <w:color w:val="333333"/>
        </w:rPr>
        <w:t>Healthy snacks &amp; water bottles</w:t>
      </w:r>
    </w:p>
    <w:p w14:paraId="2CAF4927" w14:textId="4F5F502B" w:rsidR="00B54CB9" w:rsidRPr="00616ED3" w:rsidRDefault="00616ED3" w:rsidP="00616ED3">
      <w:pPr>
        <w:numPr>
          <w:ilvl w:val="0"/>
          <w:numId w:val="12"/>
        </w:numPr>
        <w:rPr>
          <w:color w:val="333333"/>
        </w:rPr>
      </w:pPr>
      <w:r>
        <w:rPr>
          <w:color w:val="333333"/>
        </w:rPr>
        <w:t>Something warm to wear during the meet</w:t>
      </w:r>
    </w:p>
    <w:p w14:paraId="5B96192F" w14:textId="77777777" w:rsidR="00B54CB9" w:rsidRPr="00095D74" w:rsidRDefault="00B54CB9" w:rsidP="00B54CB9">
      <w:pPr>
        <w:shd w:val="clear" w:color="auto" w:fill="FFFFFF"/>
        <w:ind w:left="720"/>
        <w:rPr>
          <w:color w:val="000000"/>
        </w:rPr>
      </w:pPr>
      <w:r w:rsidRPr="00095D74">
        <w:rPr>
          <w:b/>
          <w:bCs/>
          <w:color w:val="333333"/>
        </w:rPr>
        <w:t>MUST HAVE APPS FOR SWIM MEETS:</w:t>
      </w:r>
    </w:p>
    <w:p w14:paraId="32AF1CDA" w14:textId="77777777" w:rsidR="00B54CB9" w:rsidRPr="00095D74" w:rsidRDefault="009C7978" w:rsidP="00B54CB9">
      <w:pPr>
        <w:rPr>
          <w:color w:val="000000"/>
        </w:rPr>
      </w:pPr>
      <w:r w:rsidRPr="00095D74">
        <w:rPr>
          <w:noProof/>
          <w:color w:val="333333"/>
        </w:rPr>
        <w:lastRenderedPageBreak/>
        <w:drawing>
          <wp:inline distT="0" distB="0" distL="0" distR="0" wp14:anchorId="7368375D" wp14:editId="09E2A697">
            <wp:extent cx="351155" cy="3511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55" cy="351155"/>
                    </a:xfrm>
                    <a:prstGeom prst="rect">
                      <a:avLst/>
                    </a:prstGeom>
                    <a:noFill/>
                    <a:ln>
                      <a:noFill/>
                    </a:ln>
                  </pic:spPr>
                </pic:pic>
              </a:graphicData>
            </a:graphic>
          </wp:inline>
        </w:drawing>
      </w:r>
      <w:r w:rsidRPr="00095D74">
        <w:rPr>
          <w:color w:val="333333"/>
        </w:rPr>
        <w:t>     </w:t>
      </w:r>
      <w:hyperlink r:id="rId11" w:history="1">
        <w:r w:rsidRPr="00095D74">
          <w:rPr>
            <w:color w:val="0782C1"/>
            <w:u w:val="single"/>
          </w:rPr>
          <w:t xml:space="preserve">Load </w:t>
        </w:r>
        <w:proofErr w:type="spellStart"/>
        <w:r w:rsidRPr="00095D74">
          <w:rPr>
            <w:color w:val="0782C1"/>
            <w:u w:val="single"/>
          </w:rPr>
          <w:t>OnDeck</w:t>
        </w:r>
        <w:proofErr w:type="spellEnd"/>
      </w:hyperlink>
      <w:r w:rsidRPr="00095D74">
        <w:rPr>
          <w:color w:val="333333"/>
        </w:rPr>
        <w:t xml:space="preserve"> - </w:t>
      </w:r>
      <w:r w:rsidR="00B54CB9" w:rsidRPr="00095D74">
        <w:rPr>
          <w:color w:val="333333"/>
        </w:rPr>
        <w:t>This app is easy to use and it's free! It is a duplicate of your TFA-</w:t>
      </w:r>
      <w:proofErr w:type="spellStart"/>
      <w:r w:rsidR="00B54CB9" w:rsidRPr="00095D74">
        <w:rPr>
          <w:color w:val="333333"/>
        </w:rPr>
        <w:t>TeamUnify</w:t>
      </w:r>
      <w:proofErr w:type="spellEnd"/>
      <w:r w:rsidR="00B54CB9" w:rsidRPr="00095D74">
        <w:rPr>
          <w:color w:val="333333"/>
        </w:rPr>
        <w:t xml:space="preserve"> account website. You can access your account balance, sign up for meets, find your swimmer event entries, sign up to volunteer, check your swimmers’ times and more. Use your Texas Ford Aquatics </w:t>
      </w:r>
      <w:proofErr w:type="spellStart"/>
      <w:r w:rsidR="00B54CB9" w:rsidRPr="00095D74">
        <w:rPr>
          <w:color w:val="333333"/>
        </w:rPr>
        <w:t>TeamUnify</w:t>
      </w:r>
      <w:proofErr w:type="spellEnd"/>
      <w:r w:rsidR="00B54CB9" w:rsidRPr="00095D74">
        <w:rPr>
          <w:color w:val="333333"/>
        </w:rPr>
        <w:t xml:space="preserve"> username and password to log in.</w:t>
      </w:r>
    </w:p>
    <w:p w14:paraId="02F2A1AE" w14:textId="77777777" w:rsidR="00B54CB9" w:rsidRPr="00095D74" w:rsidRDefault="00B54CB9" w:rsidP="00B54CB9">
      <w:pPr>
        <w:rPr>
          <w:color w:val="000000"/>
        </w:rPr>
      </w:pPr>
      <w:r w:rsidRPr="00095D74">
        <w:rPr>
          <w:color w:val="333333"/>
        </w:rPr>
        <w:t>I also have a </w:t>
      </w:r>
      <w:hyperlink r:id="rId12" w:history="1">
        <w:r w:rsidRPr="00095D74">
          <w:rPr>
            <w:rStyle w:val="Hyperlink"/>
            <w:b/>
            <w:bCs/>
            <w:color w:val="0782C1"/>
          </w:rPr>
          <w:t>sample video</w:t>
        </w:r>
      </w:hyperlink>
      <w:r w:rsidRPr="00095D74">
        <w:rPr>
          <w:color w:val="333333"/>
        </w:rPr>
        <w:t> on what to pack for a swim meet as well as what you swimmer needs to get ready for the meet. </w:t>
      </w:r>
    </w:p>
    <w:p w14:paraId="31313274" w14:textId="77777777" w:rsidR="00B54CB9" w:rsidRDefault="00B54CB9" w:rsidP="00B54CB9">
      <w:pPr>
        <w:rPr>
          <w:color w:val="333333"/>
        </w:rPr>
      </w:pPr>
      <w:r w:rsidRPr="00095D74">
        <w:rPr>
          <w:color w:val="333333"/>
        </w:rPr>
        <w:t>We will send you the information you will need to write their events, heat and lanes the week of the meet.</w:t>
      </w:r>
    </w:p>
    <w:p w14:paraId="5527DF2B" w14:textId="77777777" w:rsidR="00D075DE" w:rsidRPr="00095D74" w:rsidRDefault="00D075DE" w:rsidP="00B54CB9">
      <w:pPr>
        <w:rPr>
          <w:color w:val="000000"/>
        </w:rPr>
      </w:pPr>
    </w:p>
    <w:p w14:paraId="0554021F" w14:textId="77777777" w:rsidR="00E11001" w:rsidRPr="00095D74" w:rsidRDefault="00E11001" w:rsidP="00E11001">
      <w:pPr>
        <w:ind w:left="360"/>
        <w:rPr>
          <w:color w:val="333333"/>
        </w:rPr>
      </w:pPr>
    </w:p>
    <w:p w14:paraId="7DBED007" w14:textId="71A320E0" w:rsidR="00B54CB9" w:rsidRPr="00095D74" w:rsidRDefault="00B54CB9" w:rsidP="00B54CB9">
      <w:pPr>
        <w:rPr>
          <w:color w:val="000000"/>
        </w:rPr>
      </w:pPr>
      <w:r w:rsidRPr="00095D74">
        <w:rPr>
          <w:b/>
          <w:bCs/>
          <w:color w:val="333333"/>
        </w:rPr>
        <w:t>HOW TO FIND EVENT, HEAT, LANE ASSIGNMENTS AND MORE? </w:t>
      </w:r>
      <w:r w:rsidRPr="00095D74">
        <w:rPr>
          <w:color w:val="333333"/>
        </w:rPr>
        <w:t xml:space="preserve">Please check the </w:t>
      </w:r>
      <w:proofErr w:type="spellStart"/>
      <w:r w:rsidRPr="00095D74">
        <w:rPr>
          <w:color w:val="333333"/>
        </w:rPr>
        <w:t>MeetMobile</w:t>
      </w:r>
      <w:proofErr w:type="spellEnd"/>
      <w:r w:rsidRPr="00095D74">
        <w:rPr>
          <w:color w:val="333333"/>
        </w:rPr>
        <w:t xml:space="preserve"> app to find this information the day before or morning of the swim meet. Most hosting teams use </w:t>
      </w:r>
      <w:proofErr w:type="spellStart"/>
      <w:r w:rsidRPr="00095D74">
        <w:rPr>
          <w:color w:val="333333"/>
        </w:rPr>
        <w:t>MeetMobile</w:t>
      </w:r>
      <w:proofErr w:type="spellEnd"/>
      <w:r w:rsidRPr="00095D74">
        <w:rPr>
          <w:color w:val="333333"/>
        </w:rPr>
        <w:t xml:space="preserve"> instead of paper copy heat sheets.</w:t>
      </w:r>
      <w:r w:rsidR="00D075DE">
        <w:rPr>
          <w:color w:val="333333"/>
        </w:rPr>
        <w:t xml:space="preserve"> You may have to pay for it.</w:t>
      </w:r>
    </w:p>
    <w:p w14:paraId="364812CC" w14:textId="0906509F" w:rsidR="009C7978" w:rsidRPr="00095D74" w:rsidRDefault="009C7978" w:rsidP="009C7978">
      <w:pPr>
        <w:spacing w:before="100" w:beforeAutospacing="1" w:after="100" w:afterAutospacing="1"/>
        <w:rPr>
          <w:color w:val="333333"/>
        </w:rPr>
      </w:pPr>
      <w:r w:rsidRPr="00095D74">
        <w:rPr>
          <w:color w:val="333333"/>
        </w:rPr>
        <w:t> </w:t>
      </w:r>
      <w:r w:rsidRPr="00095D74">
        <w:rPr>
          <w:noProof/>
          <w:color w:val="333333"/>
        </w:rPr>
        <w:drawing>
          <wp:inline distT="0" distB="0" distL="0" distR="0" wp14:anchorId="0020D5F0" wp14:editId="47E1FAE4">
            <wp:extent cx="393700" cy="3937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r w:rsidRPr="00095D74">
        <w:rPr>
          <w:color w:val="333333"/>
        </w:rPr>
        <w:t>  See </w:t>
      </w:r>
      <w:hyperlink r:id="rId14" w:history="1">
        <w:r w:rsidRPr="00095D74">
          <w:rPr>
            <w:color w:val="0782C1"/>
            <w:u w:val="single"/>
          </w:rPr>
          <w:t>Meet Mobile intro video</w:t>
        </w:r>
      </w:hyperlink>
      <w:r w:rsidRPr="00095D74">
        <w:rPr>
          <w:color w:val="333333"/>
        </w:rPr>
        <w:t>.</w:t>
      </w:r>
    </w:p>
    <w:p w14:paraId="7A333472" w14:textId="6B960CB7" w:rsidR="00B54CB9" w:rsidRPr="00095D74" w:rsidRDefault="00B54CB9" w:rsidP="00B54CB9">
      <w:pPr>
        <w:rPr>
          <w:color w:val="000000"/>
        </w:rPr>
      </w:pPr>
      <w:r w:rsidRPr="00095D74">
        <w:rPr>
          <w:b/>
          <w:bCs/>
          <w:color w:val="333333"/>
        </w:rPr>
        <w:t>HOW TO FIND MY SWIMMERS TIMES? </w:t>
      </w:r>
      <w:r w:rsidR="00D075DE">
        <w:rPr>
          <w:b/>
          <w:bCs/>
          <w:color w:val="333333"/>
        </w:rPr>
        <w:t xml:space="preserve">    </w:t>
      </w:r>
      <w:r w:rsidRPr="00095D74">
        <w:rPr>
          <w:b/>
          <w:bCs/>
          <w:i/>
          <w:iCs/>
          <w:color w:val="333333"/>
          <w:u w:val="single"/>
        </w:rPr>
        <w:t>this is for sanction meets only.</w:t>
      </w:r>
    </w:p>
    <w:p w14:paraId="196FE431" w14:textId="77777777" w:rsidR="00B54CB9" w:rsidRPr="00095D74" w:rsidRDefault="00B54CB9" w:rsidP="00B54CB9">
      <w:pPr>
        <w:rPr>
          <w:color w:val="333333"/>
        </w:rPr>
      </w:pPr>
      <w:r w:rsidRPr="00095D74">
        <w:rPr>
          <w:color w:val="333333"/>
        </w:rPr>
        <w:t> </w:t>
      </w:r>
      <w:hyperlink r:id="rId15" w:history="1">
        <w:r w:rsidRPr="00095D74">
          <w:rPr>
            <w:rStyle w:val="Hyperlink"/>
            <w:color w:val="0782C1"/>
          </w:rPr>
          <w:t>USA Swimming Times (SWIMS) Database</w:t>
        </w:r>
      </w:hyperlink>
      <w:r w:rsidRPr="00095D74">
        <w:rPr>
          <w:color w:val="333333"/>
        </w:rPr>
        <w:t> - times search which contains all times that have been swam in a sanctioned USA Swimming meet. View all your swimmer's times and corresponding time standards. New swimmers with N/T (No times) are consider C swimmers and are not on the table.</w:t>
      </w:r>
    </w:p>
    <w:p w14:paraId="12C5253E" w14:textId="77777777" w:rsidR="00E11001" w:rsidRPr="00095D74" w:rsidRDefault="00E11001" w:rsidP="00B54CB9">
      <w:pPr>
        <w:rPr>
          <w:color w:val="000000"/>
        </w:rPr>
      </w:pPr>
    </w:p>
    <w:p w14:paraId="7491D921" w14:textId="6116451D" w:rsidR="00B54CB9" w:rsidRPr="00095D74" w:rsidRDefault="00B54CB9" w:rsidP="00B54CB9">
      <w:pPr>
        <w:rPr>
          <w:color w:val="333333"/>
        </w:rPr>
      </w:pPr>
      <w:r w:rsidRPr="00095D74">
        <w:rPr>
          <w:b/>
          <w:bCs/>
          <w:color w:val="333333"/>
        </w:rPr>
        <w:t>HOW TO FIND AGE GROUP MOTIVATIONAL TIME STANDARDS?</w:t>
      </w:r>
      <w:r w:rsidRPr="00095D74">
        <w:rPr>
          <w:color w:val="333333"/>
        </w:rPr>
        <w:t> USA Swimming uses time standards to provide a benchmark for goal setting as swimmers progress through the sport. Many coaches utilize this system to encourage and track improvement. Each age group has a set of varying times starting from B (slower) to AAAA (faster) based on speed within an age group. New swimmers start with N/T (no time) and can work their way up to AAAA level times. Link to </w:t>
      </w:r>
      <w:hyperlink r:id="rId16" w:history="1">
        <w:r w:rsidRPr="00F5166D">
          <w:rPr>
            <w:rStyle w:val="Hyperlink"/>
            <w:b/>
            <w:bC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202</w:t>
        </w:r>
        <w:r w:rsidR="00D075DE" w:rsidRPr="00F5166D">
          <w:rPr>
            <w:rStyle w:val="Hyperlink"/>
            <w:b/>
            <w:bC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1</w:t>
        </w:r>
        <w:r w:rsidRPr="00F5166D">
          <w:rPr>
            <w:rStyle w:val="Hyperlink"/>
            <w:b/>
            <w:bC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-202</w:t>
        </w:r>
        <w:r w:rsidR="00D075DE" w:rsidRPr="00F5166D">
          <w:rPr>
            <w:rStyle w:val="Hyperlink"/>
            <w:b/>
            <w:bC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4</w:t>
        </w:r>
        <w:r w:rsidRPr="00F5166D">
          <w:rPr>
            <w:rStyle w:val="Hyperlink"/>
            <w:b/>
            <w:bC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 xml:space="preserve"> National Age Group Motivational Times.</w:t>
        </w:r>
        <w:r w:rsidRPr="00D075DE">
          <w:rPr>
            <w:rStyle w:val="Hyperlink"/>
          </w:rPr>
          <w:t> </w:t>
        </w:r>
      </w:hyperlink>
      <w:r w:rsidRPr="00095D74">
        <w:rPr>
          <w:color w:val="333333"/>
        </w:rPr>
        <w:t>Classification of the time standards are also noted: Long Course Meters (LC), Short Course Yards (SCY), and Short Course Meters</w:t>
      </w:r>
      <w:r w:rsidR="00F5166D">
        <w:rPr>
          <w:color w:val="333333"/>
        </w:rPr>
        <w:t xml:space="preserve"> </w:t>
      </w:r>
      <w:r w:rsidRPr="00095D74">
        <w:rPr>
          <w:color w:val="333333"/>
        </w:rPr>
        <w:t>(SCM).</w:t>
      </w:r>
    </w:p>
    <w:p w14:paraId="1CD2E267" w14:textId="77777777" w:rsidR="00E11001" w:rsidRPr="00095D74" w:rsidRDefault="00E11001" w:rsidP="00B54CB9">
      <w:pPr>
        <w:rPr>
          <w:color w:val="000000"/>
        </w:rPr>
      </w:pPr>
    </w:p>
    <w:p w14:paraId="446FCD4B" w14:textId="45AEE3A6" w:rsidR="00041641" w:rsidRDefault="00B54CB9">
      <w:pPr>
        <w:rPr>
          <w:color w:val="333333"/>
        </w:rPr>
      </w:pPr>
      <w:r w:rsidRPr="00095D74">
        <w:rPr>
          <w:b/>
          <w:bCs/>
          <w:color w:val="333333"/>
        </w:rPr>
        <w:t>HOW TO VOLUNTEER FOR A SWIM MEET: </w:t>
      </w:r>
      <w:r w:rsidRPr="00095D74">
        <w:rPr>
          <w:color w:val="333333"/>
        </w:rPr>
        <w:t> USA Swimming is a non-profit organization made up of many very dedicated volunteers across the country. TFA swim meets are run 100% by volunteers, and we cannot host a meet without our TFA Families! To sign-up for a timer please click on the “job Sign-up” link</w:t>
      </w:r>
    </w:p>
    <w:p w14:paraId="186F41C5" w14:textId="77777777" w:rsidR="00F5166D" w:rsidRDefault="00F5166D">
      <w:pPr>
        <w:rPr>
          <w:color w:val="333333"/>
        </w:rPr>
      </w:pPr>
    </w:p>
    <w:p w14:paraId="0F82B20D" w14:textId="7BDFC39F" w:rsidR="00F5166D" w:rsidRDefault="00F5166D">
      <w:pPr>
        <w:rPr>
          <w:color w:val="333333"/>
        </w:rPr>
      </w:pPr>
      <w:r>
        <w:rPr>
          <w:color w:val="333333"/>
        </w:rPr>
        <w:t>Here are a couple other apps you might consider having:</w:t>
      </w:r>
    </w:p>
    <w:p w14:paraId="5FD0EB64" w14:textId="77777777" w:rsidR="00F5166D" w:rsidRDefault="00F5166D">
      <w:pPr>
        <w:rPr>
          <w:color w:val="333333"/>
        </w:rPr>
      </w:pPr>
    </w:p>
    <w:p w14:paraId="24C904D3" w14:textId="4416A52C" w:rsidR="00F5166D" w:rsidRPr="00616ED3" w:rsidRDefault="00F5166D" w:rsidP="00616ED3">
      <w:pPr>
        <w:pStyle w:val="ListParagraph"/>
        <w:numPr>
          <w:ilvl w:val="0"/>
          <w:numId w:val="13"/>
        </w:numPr>
        <w:rPr>
          <w:color w:val="333333"/>
        </w:rPr>
      </w:pPr>
      <w:r w:rsidRPr="00616ED3">
        <w:rPr>
          <w:color w:val="333333"/>
        </w:rPr>
        <w:t>USA Swimming</w:t>
      </w:r>
    </w:p>
    <w:p w14:paraId="6794B516" w14:textId="6F48FDCB" w:rsidR="00F5166D" w:rsidRPr="00616ED3" w:rsidRDefault="00F5166D" w:rsidP="00616ED3">
      <w:pPr>
        <w:pStyle w:val="ListParagraph"/>
        <w:numPr>
          <w:ilvl w:val="0"/>
          <w:numId w:val="13"/>
        </w:numPr>
        <w:rPr>
          <w:color w:val="333333"/>
        </w:rPr>
      </w:pPr>
      <w:proofErr w:type="spellStart"/>
      <w:r w:rsidRPr="00616ED3">
        <w:rPr>
          <w:color w:val="333333"/>
        </w:rPr>
        <w:t>Swimmetry</w:t>
      </w:r>
      <w:proofErr w:type="spellEnd"/>
    </w:p>
    <w:p w14:paraId="6E5EA926" w14:textId="77777777" w:rsidR="00F5166D" w:rsidRDefault="00F5166D">
      <w:pPr>
        <w:rPr>
          <w:color w:val="333333"/>
        </w:rPr>
      </w:pPr>
    </w:p>
    <w:p w14:paraId="558185C2" w14:textId="7AAD0B82" w:rsidR="00F5166D" w:rsidRPr="00095D74" w:rsidRDefault="00F5166D">
      <w:pPr>
        <w:rPr>
          <w:color w:val="000000"/>
        </w:rPr>
      </w:pPr>
    </w:p>
    <w:sectPr w:rsidR="00F5166D" w:rsidRPr="00095D74" w:rsidSect="00616ED3">
      <w:pgSz w:w="12240" w:h="15840"/>
      <w:pgMar w:top="1440" w:right="1440" w:bottom="111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576C7"/>
    <w:multiLevelType w:val="hybridMultilevel"/>
    <w:tmpl w:val="F0CEB2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E52BB"/>
    <w:multiLevelType w:val="multilevel"/>
    <w:tmpl w:val="38E2C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43B33"/>
    <w:multiLevelType w:val="multilevel"/>
    <w:tmpl w:val="BE9E6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C33E8"/>
    <w:multiLevelType w:val="multilevel"/>
    <w:tmpl w:val="195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D7C35"/>
    <w:multiLevelType w:val="multilevel"/>
    <w:tmpl w:val="817A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A617C8"/>
    <w:multiLevelType w:val="multilevel"/>
    <w:tmpl w:val="2A8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723B8"/>
    <w:multiLevelType w:val="multilevel"/>
    <w:tmpl w:val="E0745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E40C77"/>
    <w:multiLevelType w:val="multilevel"/>
    <w:tmpl w:val="A9B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E2CBA"/>
    <w:multiLevelType w:val="multilevel"/>
    <w:tmpl w:val="3284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63477"/>
    <w:multiLevelType w:val="multilevel"/>
    <w:tmpl w:val="023C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B02E3"/>
    <w:multiLevelType w:val="multilevel"/>
    <w:tmpl w:val="CAD2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C11DC"/>
    <w:multiLevelType w:val="multilevel"/>
    <w:tmpl w:val="CC46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2D1473"/>
    <w:multiLevelType w:val="multilevel"/>
    <w:tmpl w:val="8B3E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991391">
    <w:abstractNumId w:val="11"/>
  </w:num>
  <w:num w:numId="2" w16cid:durableId="741951621">
    <w:abstractNumId w:val="5"/>
  </w:num>
  <w:num w:numId="3" w16cid:durableId="1261530194">
    <w:abstractNumId w:val="3"/>
  </w:num>
  <w:num w:numId="4" w16cid:durableId="1630278243">
    <w:abstractNumId w:val="9"/>
  </w:num>
  <w:num w:numId="5" w16cid:durableId="314139641">
    <w:abstractNumId w:val="10"/>
  </w:num>
  <w:num w:numId="6" w16cid:durableId="576014677">
    <w:abstractNumId w:val="8"/>
  </w:num>
  <w:num w:numId="7" w16cid:durableId="150029527">
    <w:abstractNumId w:val="7"/>
  </w:num>
  <w:num w:numId="8" w16cid:durableId="485710467">
    <w:abstractNumId w:val="12"/>
  </w:num>
  <w:num w:numId="9" w16cid:durableId="204831531">
    <w:abstractNumId w:val="2"/>
  </w:num>
  <w:num w:numId="10" w16cid:durableId="1761100194">
    <w:abstractNumId w:val="1"/>
  </w:num>
  <w:num w:numId="11" w16cid:durableId="856701537">
    <w:abstractNumId w:val="6"/>
  </w:num>
  <w:num w:numId="12" w16cid:durableId="253168943">
    <w:abstractNumId w:val="4"/>
  </w:num>
  <w:num w:numId="13" w16cid:durableId="10349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78"/>
    <w:rsid w:val="00041641"/>
    <w:rsid w:val="000746D1"/>
    <w:rsid w:val="00095D74"/>
    <w:rsid w:val="00152438"/>
    <w:rsid w:val="001639C6"/>
    <w:rsid w:val="001D3919"/>
    <w:rsid w:val="002020C4"/>
    <w:rsid w:val="00304ED9"/>
    <w:rsid w:val="003745BC"/>
    <w:rsid w:val="00396096"/>
    <w:rsid w:val="003A600B"/>
    <w:rsid w:val="003D387F"/>
    <w:rsid w:val="00414BA0"/>
    <w:rsid w:val="00481E4A"/>
    <w:rsid w:val="00563025"/>
    <w:rsid w:val="00616ED3"/>
    <w:rsid w:val="006F4BEE"/>
    <w:rsid w:val="00702DCF"/>
    <w:rsid w:val="00747118"/>
    <w:rsid w:val="009C7978"/>
    <w:rsid w:val="00B54CB9"/>
    <w:rsid w:val="00BD4E2B"/>
    <w:rsid w:val="00C85652"/>
    <w:rsid w:val="00D075DE"/>
    <w:rsid w:val="00E11001"/>
    <w:rsid w:val="00E86311"/>
    <w:rsid w:val="00F04C5E"/>
    <w:rsid w:val="00F5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45A"/>
  <w15:chartTrackingRefBased/>
  <w15:docId w15:val="{94ED16BA-9891-7048-B640-36161B38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797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978"/>
    <w:pPr>
      <w:spacing w:before="100" w:beforeAutospacing="1" w:after="100" w:afterAutospacing="1"/>
    </w:pPr>
  </w:style>
  <w:style w:type="character" w:styleId="Strong">
    <w:name w:val="Strong"/>
    <w:basedOn w:val="DefaultParagraphFont"/>
    <w:uiPriority w:val="22"/>
    <w:qFormat/>
    <w:rsid w:val="009C7978"/>
    <w:rPr>
      <w:b/>
      <w:bCs/>
    </w:rPr>
  </w:style>
  <w:style w:type="character" w:styleId="Hyperlink">
    <w:name w:val="Hyperlink"/>
    <w:basedOn w:val="DefaultParagraphFont"/>
    <w:uiPriority w:val="99"/>
    <w:unhideWhenUsed/>
    <w:rsid w:val="009C7978"/>
    <w:rPr>
      <w:color w:val="0000FF"/>
      <w:u w:val="single"/>
    </w:rPr>
  </w:style>
  <w:style w:type="character" w:styleId="Emphasis">
    <w:name w:val="Emphasis"/>
    <w:basedOn w:val="DefaultParagraphFont"/>
    <w:uiPriority w:val="20"/>
    <w:qFormat/>
    <w:rsid w:val="009C7978"/>
    <w:rPr>
      <w:i/>
      <w:iCs/>
    </w:rPr>
  </w:style>
  <w:style w:type="character" w:styleId="FollowedHyperlink">
    <w:name w:val="FollowedHyperlink"/>
    <w:basedOn w:val="DefaultParagraphFont"/>
    <w:uiPriority w:val="99"/>
    <w:semiHidden/>
    <w:unhideWhenUsed/>
    <w:rsid w:val="00E11001"/>
    <w:rPr>
      <w:color w:val="954F72" w:themeColor="followedHyperlink"/>
      <w:u w:val="single"/>
    </w:rPr>
  </w:style>
  <w:style w:type="character" w:styleId="UnresolvedMention">
    <w:name w:val="Unresolved Mention"/>
    <w:basedOn w:val="DefaultParagraphFont"/>
    <w:uiPriority w:val="99"/>
    <w:rsid w:val="00D075DE"/>
    <w:rPr>
      <w:color w:val="605E5C"/>
      <w:shd w:val="clear" w:color="auto" w:fill="E1DFDD"/>
    </w:rPr>
  </w:style>
  <w:style w:type="paragraph" w:styleId="ListParagraph">
    <w:name w:val="List Paragraph"/>
    <w:basedOn w:val="Normal"/>
    <w:uiPriority w:val="34"/>
    <w:qFormat/>
    <w:rsid w:val="00616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4603">
      <w:bodyDiv w:val="1"/>
      <w:marLeft w:val="0"/>
      <w:marRight w:val="0"/>
      <w:marTop w:val="0"/>
      <w:marBottom w:val="0"/>
      <w:divBdr>
        <w:top w:val="none" w:sz="0" w:space="0" w:color="auto"/>
        <w:left w:val="none" w:sz="0" w:space="0" w:color="auto"/>
        <w:bottom w:val="none" w:sz="0" w:space="0" w:color="auto"/>
        <w:right w:val="none" w:sz="0" w:space="0" w:color="auto"/>
      </w:divBdr>
      <w:divsChild>
        <w:div w:id="322438889">
          <w:marLeft w:val="0"/>
          <w:marRight w:val="0"/>
          <w:marTop w:val="0"/>
          <w:marBottom w:val="0"/>
          <w:divBdr>
            <w:top w:val="none" w:sz="0" w:space="0" w:color="auto"/>
            <w:left w:val="none" w:sz="0" w:space="0" w:color="auto"/>
            <w:bottom w:val="none" w:sz="0" w:space="0" w:color="auto"/>
            <w:right w:val="none" w:sz="0" w:space="0" w:color="auto"/>
          </w:divBdr>
        </w:div>
        <w:div w:id="580287467">
          <w:marLeft w:val="0"/>
          <w:marRight w:val="0"/>
          <w:marTop w:val="0"/>
          <w:marBottom w:val="0"/>
          <w:divBdr>
            <w:top w:val="none" w:sz="0" w:space="0" w:color="auto"/>
            <w:left w:val="none" w:sz="0" w:space="0" w:color="auto"/>
            <w:bottom w:val="none" w:sz="0" w:space="0" w:color="auto"/>
            <w:right w:val="none" w:sz="0" w:space="0" w:color="auto"/>
          </w:divBdr>
        </w:div>
        <w:div w:id="1494300909">
          <w:marLeft w:val="0"/>
          <w:marRight w:val="0"/>
          <w:marTop w:val="0"/>
          <w:marBottom w:val="0"/>
          <w:divBdr>
            <w:top w:val="none" w:sz="0" w:space="0" w:color="auto"/>
            <w:left w:val="none" w:sz="0" w:space="0" w:color="auto"/>
            <w:bottom w:val="none" w:sz="0" w:space="0" w:color="auto"/>
            <w:right w:val="none" w:sz="0" w:space="0" w:color="auto"/>
          </w:divBdr>
        </w:div>
      </w:divsChild>
    </w:div>
    <w:div w:id="173692308">
      <w:bodyDiv w:val="1"/>
      <w:marLeft w:val="0"/>
      <w:marRight w:val="0"/>
      <w:marTop w:val="0"/>
      <w:marBottom w:val="0"/>
      <w:divBdr>
        <w:top w:val="none" w:sz="0" w:space="0" w:color="auto"/>
        <w:left w:val="none" w:sz="0" w:space="0" w:color="auto"/>
        <w:bottom w:val="none" w:sz="0" w:space="0" w:color="auto"/>
        <w:right w:val="none" w:sz="0" w:space="0" w:color="auto"/>
      </w:divBdr>
    </w:div>
    <w:div w:id="391269839">
      <w:bodyDiv w:val="1"/>
      <w:marLeft w:val="0"/>
      <w:marRight w:val="0"/>
      <w:marTop w:val="0"/>
      <w:marBottom w:val="0"/>
      <w:divBdr>
        <w:top w:val="none" w:sz="0" w:space="0" w:color="auto"/>
        <w:left w:val="none" w:sz="0" w:space="0" w:color="auto"/>
        <w:bottom w:val="none" w:sz="0" w:space="0" w:color="auto"/>
        <w:right w:val="none" w:sz="0" w:space="0" w:color="auto"/>
      </w:divBdr>
    </w:div>
    <w:div w:id="551500719">
      <w:bodyDiv w:val="1"/>
      <w:marLeft w:val="0"/>
      <w:marRight w:val="0"/>
      <w:marTop w:val="0"/>
      <w:marBottom w:val="0"/>
      <w:divBdr>
        <w:top w:val="none" w:sz="0" w:space="0" w:color="auto"/>
        <w:left w:val="none" w:sz="0" w:space="0" w:color="auto"/>
        <w:bottom w:val="none" w:sz="0" w:space="0" w:color="auto"/>
        <w:right w:val="none" w:sz="0" w:space="0" w:color="auto"/>
      </w:divBdr>
    </w:div>
    <w:div w:id="819149183">
      <w:bodyDiv w:val="1"/>
      <w:marLeft w:val="0"/>
      <w:marRight w:val="0"/>
      <w:marTop w:val="0"/>
      <w:marBottom w:val="0"/>
      <w:divBdr>
        <w:top w:val="none" w:sz="0" w:space="0" w:color="auto"/>
        <w:left w:val="none" w:sz="0" w:space="0" w:color="auto"/>
        <w:bottom w:val="none" w:sz="0" w:space="0" w:color="auto"/>
        <w:right w:val="none" w:sz="0" w:space="0" w:color="auto"/>
      </w:divBdr>
    </w:div>
    <w:div w:id="1738701386">
      <w:bodyDiv w:val="1"/>
      <w:marLeft w:val="0"/>
      <w:marRight w:val="0"/>
      <w:marTop w:val="0"/>
      <w:marBottom w:val="0"/>
      <w:divBdr>
        <w:top w:val="none" w:sz="0" w:space="0" w:color="auto"/>
        <w:left w:val="none" w:sz="0" w:space="0" w:color="auto"/>
        <w:bottom w:val="none" w:sz="0" w:space="0" w:color="auto"/>
        <w:right w:val="none" w:sz="0" w:space="0" w:color="auto"/>
      </w:divBdr>
    </w:div>
    <w:div w:id="1822774742">
      <w:bodyDiv w:val="1"/>
      <w:marLeft w:val="0"/>
      <w:marRight w:val="0"/>
      <w:marTop w:val="0"/>
      <w:marBottom w:val="0"/>
      <w:divBdr>
        <w:top w:val="none" w:sz="0" w:space="0" w:color="auto"/>
        <w:left w:val="none" w:sz="0" w:space="0" w:color="auto"/>
        <w:bottom w:val="none" w:sz="0" w:space="0" w:color="auto"/>
        <w:right w:val="none" w:sz="0" w:space="0" w:color="auto"/>
      </w:divBdr>
    </w:div>
    <w:div w:id="188705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riwCEaEAkK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motionapp.com/ntsfa/UserFiles/Image/QuickUpload/2021-25-motivational-standards-age-group_021599.pdf" TargetMode="External"/><Relationship Id="rId1" Type="http://schemas.openxmlformats.org/officeDocument/2006/relationships/numbering" Target="numbering.xml"/><Relationship Id="rId6" Type="http://schemas.openxmlformats.org/officeDocument/2006/relationships/hyperlink" Target="https://support.teamunify.com/en/articles/872-ondeck-declare-commit-sign-up-for-upcoming-meets" TargetMode="External"/><Relationship Id="rId11" Type="http://schemas.openxmlformats.org/officeDocument/2006/relationships/hyperlink" Target="https://apps.apple.com/us/app/ondeck/id292507219" TargetMode="External"/><Relationship Id="rId5" Type="http://schemas.openxmlformats.org/officeDocument/2006/relationships/hyperlink" Target="https://www.gomotionapp.com/team/ntsfa/page/usa-swimteam1/competition-schedule" TargetMode="External"/><Relationship Id="rId15" Type="http://schemas.openxmlformats.org/officeDocument/2006/relationships/hyperlink" Target="https://www.usaswimming.org/times/individual-times-search"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riwCEaEAkKc" TargetMode="External"/><Relationship Id="rId14" Type="http://schemas.openxmlformats.org/officeDocument/2006/relationships/hyperlink" Target="https://www.youtube.com/watch?v=2MFy8B7Ir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2022-09-19T15:34:00Z</dcterms:created>
  <dcterms:modified xsi:type="dcterms:W3CDTF">2024-11-07T17:32:00Z</dcterms:modified>
</cp:coreProperties>
</file>