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ACC JANUARY “FLIPTURN” </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Happy New Year to ALL!   We at ACC hope you had a Blessed Holiday with friends and family. We want you to know how grateful we are to work with you and to help guide you through your recruiting process.  </w:t>
      </w:r>
    </w:p>
    <w:p w:rsidR="00000000" w:rsidDel="00000000" w:rsidP="00000000" w:rsidRDefault="00000000" w:rsidRPr="00000000" w14:paraId="00000004">
      <w:pPr>
        <w:rPr>
          <w:b w:val="1"/>
          <w:sz w:val="20"/>
          <w:szCs w:val="20"/>
        </w:rPr>
      </w:pPr>
      <w:r w:rsidDel="00000000" w:rsidR="00000000" w:rsidRPr="00000000">
        <w:rPr>
          <w:rtl w:val="0"/>
        </w:rPr>
      </w:r>
    </w:p>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A reminder how very, very important that you stay in touch with your advisor on a regular basis with updates of all kinds…academic, swimming times, questions, advice, anything and everything you need.  Remember you signed an agreement to keep us updated and current.   We can’t help if we do not know what you need.  Each grade has different timelines and needs, so DO NOT NEGLECT YOUR RESPONSIBILITY IN THIS PROCESS!</w:t>
      </w:r>
    </w:p>
    <w:p w:rsidR="00000000" w:rsidDel="00000000" w:rsidP="00000000" w:rsidRDefault="00000000" w:rsidRPr="00000000" w14:paraId="00000006">
      <w:pPr>
        <w:rPr>
          <w:b w:val="1"/>
          <w:sz w:val="18"/>
          <w:szCs w:val="18"/>
        </w:rPr>
      </w:pPr>
      <w:r w:rsidDel="00000000" w:rsidR="00000000" w:rsidRPr="00000000">
        <w:rPr>
          <w:rtl w:val="0"/>
        </w:rPr>
      </w:r>
    </w:p>
    <w:p w:rsidR="00000000" w:rsidDel="00000000" w:rsidP="00000000" w:rsidRDefault="00000000" w:rsidRPr="00000000" w14:paraId="00000007">
      <w:pPr>
        <w:rPr>
          <w:b w:val="1"/>
          <w:color w:val="ff0000"/>
          <w:sz w:val="18"/>
          <w:szCs w:val="18"/>
        </w:rPr>
      </w:pPr>
      <w:r w:rsidDel="00000000" w:rsidR="00000000" w:rsidRPr="00000000">
        <w:rPr>
          <w:b w:val="1"/>
          <w:color w:val="ff0000"/>
          <w:sz w:val="24"/>
          <w:szCs w:val="24"/>
        </w:rPr>
        <w:drawing>
          <wp:inline distB="114300" distT="114300" distL="114300" distR="114300">
            <wp:extent cx="833438" cy="1190625"/>
            <wp:effectExtent b="0" l="0" r="0" t="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33438" cy="1190625"/>
                    </a:xfrm>
                    <a:prstGeom prst="rect"/>
                    <a:ln/>
                  </pic:spPr>
                </pic:pic>
              </a:graphicData>
            </a:graphic>
          </wp:inline>
        </w:drawing>
      </w:r>
      <w:r w:rsidDel="00000000" w:rsidR="00000000" w:rsidRPr="00000000">
        <w:rPr>
          <w:b w:val="1"/>
          <w:color w:val="ff0000"/>
          <w:sz w:val="24"/>
          <w:szCs w:val="24"/>
          <w:rtl w:val="0"/>
        </w:rPr>
        <w:t xml:space="preserve">SWIMMING TRIVIA:  </w:t>
      </w:r>
      <w:r w:rsidDel="00000000" w:rsidR="00000000" w:rsidRPr="00000000">
        <w:rPr>
          <w:b w:val="1"/>
          <w:color w:val="ff0000"/>
          <w:sz w:val="18"/>
          <w:szCs w:val="18"/>
          <w:rtl w:val="0"/>
        </w:rPr>
        <w:t xml:space="preserve">WHICH SWIMMING STROKE WAS INTRODUCED INTO COMPETITION IN 1952?     </w:t>
      </w:r>
    </w:p>
    <w:p w:rsidR="00000000" w:rsidDel="00000000" w:rsidP="00000000" w:rsidRDefault="00000000" w:rsidRPr="00000000" w14:paraId="00000008">
      <w:pPr>
        <w:rPr>
          <w:b w:val="1"/>
          <w:color w:val="ff0000"/>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b w:val="1"/>
          <w:sz w:val="24"/>
          <w:szCs w:val="24"/>
        </w:rPr>
        <w:drawing>
          <wp:inline distB="114300" distT="114300" distL="114300" distR="114300">
            <wp:extent cx="1985963" cy="104775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85963"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b w:val="1"/>
          <w:sz w:val="18"/>
          <w:szCs w:val="18"/>
        </w:rPr>
      </w:pPr>
      <w:r w:rsidDel="00000000" w:rsidR="00000000" w:rsidRPr="00000000">
        <w:rPr>
          <w:b w:val="1"/>
          <w:sz w:val="18"/>
          <w:szCs w:val="18"/>
          <w:rtl w:val="0"/>
        </w:rPr>
        <w:t xml:space="preserve">FEW IDEAS </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The holidays are fun, exciting, and exhausting. You’ve conquered doubles and are now back in the school/ training mode. How do you manage getting back in the groove? </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numPr>
          <w:ilvl w:val="0"/>
          <w:numId w:val="3"/>
        </w:numPr>
        <w:ind w:left="720" w:hanging="360"/>
        <w:rPr>
          <w:b w:val="1"/>
          <w:sz w:val="20"/>
          <w:szCs w:val="20"/>
        </w:rPr>
      </w:pPr>
      <w:r w:rsidDel="00000000" w:rsidR="00000000" w:rsidRPr="00000000">
        <w:rPr>
          <w:b w:val="1"/>
          <w:sz w:val="20"/>
          <w:szCs w:val="20"/>
          <w:rtl w:val="0"/>
        </w:rPr>
        <w:t xml:space="preserve">Employ a “buddy system”…promise to hold each other accountable</w:t>
      </w:r>
    </w:p>
    <w:p w:rsidR="00000000" w:rsidDel="00000000" w:rsidP="00000000" w:rsidRDefault="00000000" w:rsidRPr="00000000" w14:paraId="0000000E">
      <w:pPr>
        <w:numPr>
          <w:ilvl w:val="0"/>
          <w:numId w:val="3"/>
        </w:numPr>
        <w:ind w:left="720" w:hanging="360"/>
        <w:rPr>
          <w:b w:val="1"/>
          <w:sz w:val="20"/>
          <w:szCs w:val="20"/>
        </w:rPr>
      </w:pPr>
      <w:r w:rsidDel="00000000" w:rsidR="00000000" w:rsidRPr="00000000">
        <w:rPr>
          <w:b w:val="1"/>
          <w:sz w:val="20"/>
          <w:szCs w:val="20"/>
          <w:rtl w:val="0"/>
        </w:rPr>
        <w:t xml:space="preserve">“Seize the Day” ….make each day count...DON’T WAIT. EVER!!!</w:t>
      </w:r>
    </w:p>
    <w:p w:rsidR="00000000" w:rsidDel="00000000" w:rsidP="00000000" w:rsidRDefault="00000000" w:rsidRPr="00000000" w14:paraId="0000000F">
      <w:pPr>
        <w:numPr>
          <w:ilvl w:val="0"/>
          <w:numId w:val="3"/>
        </w:numPr>
        <w:ind w:left="720" w:hanging="360"/>
        <w:rPr>
          <w:b w:val="1"/>
          <w:sz w:val="20"/>
          <w:szCs w:val="20"/>
        </w:rPr>
      </w:pPr>
      <w:r w:rsidDel="00000000" w:rsidR="00000000" w:rsidRPr="00000000">
        <w:rPr>
          <w:b w:val="1"/>
          <w:sz w:val="20"/>
          <w:szCs w:val="20"/>
          <w:rtl w:val="0"/>
        </w:rPr>
        <w:t xml:space="preserve">Feed your muscles…before, during and after each workout, and PLAN your meals !</w:t>
      </w:r>
    </w:p>
    <w:p w:rsidR="00000000" w:rsidDel="00000000" w:rsidP="00000000" w:rsidRDefault="00000000" w:rsidRPr="00000000" w14:paraId="00000010">
      <w:pPr>
        <w:numPr>
          <w:ilvl w:val="0"/>
          <w:numId w:val="3"/>
        </w:numPr>
        <w:ind w:left="720" w:hanging="360"/>
        <w:rPr>
          <w:b w:val="1"/>
          <w:sz w:val="20"/>
          <w:szCs w:val="20"/>
        </w:rPr>
      </w:pPr>
      <w:r w:rsidDel="00000000" w:rsidR="00000000" w:rsidRPr="00000000">
        <w:rPr>
          <w:b w:val="1"/>
          <w:sz w:val="20"/>
          <w:szCs w:val="20"/>
          <w:rtl w:val="0"/>
        </w:rPr>
        <w:t xml:space="preserve">DO your pre-hab exercises to minimize the likelihood of of injury</w:t>
      </w:r>
    </w:p>
    <w:p w:rsidR="00000000" w:rsidDel="00000000" w:rsidP="00000000" w:rsidRDefault="00000000" w:rsidRPr="00000000" w14:paraId="00000011">
      <w:pPr>
        <w:numPr>
          <w:ilvl w:val="0"/>
          <w:numId w:val="3"/>
        </w:numPr>
        <w:ind w:left="720" w:hanging="360"/>
        <w:rPr>
          <w:b w:val="1"/>
          <w:sz w:val="20"/>
          <w:szCs w:val="20"/>
        </w:rPr>
      </w:pPr>
      <w:r w:rsidDel="00000000" w:rsidR="00000000" w:rsidRPr="00000000">
        <w:rPr>
          <w:b w:val="1"/>
          <w:sz w:val="20"/>
          <w:szCs w:val="20"/>
          <w:rtl w:val="0"/>
        </w:rPr>
        <w:t xml:space="preserve">Take 5 min a </w:t>
      </w:r>
      <w:r w:rsidDel="00000000" w:rsidR="00000000" w:rsidRPr="00000000">
        <w:rPr>
          <w:b w:val="1"/>
          <w:sz w:val="20"/>
          <w:szCs w:val="20"/>
          <w:u w:val="single"/>
          <w:rtl w:val="0"/>
        </w:rPr>
        <w:t xml:space="preserve">few times</w:t>
      </w:r>
      <w:r w:rsidDel="00000000" w:rsidR="00000000" w:rsidRPr="00000000">
        <w:rPr>
          <w:b w:val="1"/>
          <w:sz w:val="20"/>
          <w:szCs w:val="20"/>
          <w:rtl w:val="0"/>
        </w:rPr>
        <w:t xml:space="preserve"> a day to improve your flexibility</w:t>
      </w:r>
    </w:p>
    <w:p w:rsidR="00000000" w:rsidDel="00000000" w:rsidP="00000000" w:rsidRDefault="00000000" w:rsidRPr="00000000" w14:paraId="00000012">
      <w:pPr>
        <w:numPr>
          <w:ilvl w:val="0"/>
          <w:numId w:val="3"/>
        </w:numPr>
        <w:ind w:left="720" w:hanging="360"/>
        <w:rPr>
          <w:b w:val="1"/>
          <w:sz w:val="20"/>
          <w:szCs w:val="20"/>
        </w:rPr>
      </w:pPr>
      <w:r w:rsidDel="00000000" w:rsidR="00000000" w:rsidRPr="00000000">
        <w:rPr>
          <w:b w:val="1"/>
          <w:sz w:val="20"/>
          <w:szCs w:val="20"/>
          <w:rtl w:val="0"/>
        </w:rPr>
        <w:t xml:space="preserve">Do 15 M/Y underwater dolphin kick to jump start the neural pathways in warm up</w:t>
      </w:r>
    </w:p>
    <w:p w:rsidR="00000000" w:rsidDel="00000000" w:rsidP="00000000" w:rsidRDefault="00000000" w:rsidRPr="00000000" w14:paraId="00000013">
      <w:pPr>
        <w:numPr>
          <w:ilvl w:val="0"/>
          <w:numId w:val="3"/>
        </w:numPr>
        <w:ind w:left="720" w:hanging="360"/>
        <w:rPr>
          <w:b w:val="1"/>
          <w:sz w:val="20"/>
          <w:szCs w:val="20"/>
        </w:rPr>
      </w:pPr>
      <w:r w:rsidDel="00000000" w:rsidR="00000000" w:rsidRPr="00000000">
        <w:rPr>
          <w:b w:val="1"/>
          <w:sz w:val="20"/>
          <w:szCs w:val="20"/>
          <w:rtl w:val="0"/>
        </w:rPr>
        <w:t xml:space="preserve">Get ONE extra hour of sleep</w:t>
      </w:r>
    </w:p>
    <w:p w:rsidR="00000000" w:rsidDel="00000000" w:rsidP="00000000" w:rsidRDefault="00000000" w:rsidRPr="00000000" w14:paraId="00000014">
      <w:pPr>
        <w:numPr>
          <w:ilvl w:val="0"/>
          <w:numId w:val="3"/>
        </w:numPr>
        <w:ind w:left="720" w:hanging="360"/>
        <w:rPr>
          <w:b w:val="1"/>
          <w:sz w:val="20"/>
          <w:szCs w:val="20"/>
        </w:rPr>
      </w:pPr>
      <w:r w:rsidDel="00000000" w:rsidR="00000000" w:rsidRPr="00000000">
        <w:rPr>
          <w:b w:val="1"/>
          <w:sz w:val="20"/>
          <w:szCs w:val="20"/>
          <w:rtl w:val="0"/>
        </w:rPr>
        <w:t xml:space="preserve">Consistently seek feedback for trouble spots, by attacking one weakness at a time, until they are no longer weak.</w:t>
      </w:r>
    </w:p>
    <w:p w:rsidR="00000000" w:rsidDel="00000000" w:rsidP="00000000" w:rsidRDefault="00000000" w:rsidRPr="00000000" w14:paraId="00000015">
      <w:pPr>
        <w:numPr>
          <w:ilvl w:val="0"/>
          <w:numId w:val="3"/>
        </w:numPr>
        <w:ind w:left="720" w:hanging="360"/>
        <w:rPr>
          <w:b w:val="1"/>
          <w:sz w:val="20"/>
          <w:szCs w:val="20"/>
        </w:rPr>
      </w:pPr>
      <w:r w:rsidDel="00000000" w:rsidR="00000000" w:rsidRPr="00000000">
        <w:rPr>
          <w:b w:val="1"/>
          <w:sz w:val="20"/>
          <w:szCs w:val="20"/>
          <w:rtl w:val="0"/>
        </w:rPr>
        <w:t xml:space="preserve">Help create a positive training environment…Be the one that helps others get better</w:t>
      </w:r>
    </w:p>
    <w:p w:rsidR="00000000" w:rsidDel="00000000" w:rsidP="00000000" w:rsidRDefault="00000000" w:rsidRPr="00000000" w14:paraId="00000016">
      <w:pPr>
        <w:numPr>
          <w:ilvl w:val="0"/>
          <w:numId w:val="3"/>
        </w:numPr>
        <w:ind w:left="720" w:hanging="360"/>
        <w:rPr>
          <w:b w:val="1"/>
          <w:sz w:val="20"/>
          <w:szCs w:val="20"/>
          <w:u w:val="none"/>
        </w:rPr>
      </w:pPr>
      <w:r w:rsidDel="00000000" w:rsidR="00000000" w:rsidRPr="00000000">
        <w:rPr>
          <w:b w:val="1"/>
          <w:sz w:val="20"/>
          <w:szCs w:val="20"/>
          <w:rtl w:val="0"/>
        </w:rPr>
        <w:t xml:space="preserve">Take ownership of your mental health, and do not be afraid to ask for help ! </w:t>
      </w:r>
    </w:p>
    <w:p w:rsidR="00000000" w:rsidDel="00000000" w:rsidP="00000000" w:rsidRDefault="00000000" w:rsidRPr="00000000" w14:paraId="00000017">
      <w:pPr>
        <w:numPr>
          <w:ilvl w:val="0"/>
          <w:numId w:val="3"/>
        </w:numPr>
        <w:ind w:left="720" w:hanging="360"/>
        <w:rPr>
          <w:b w:val="1"/>
          <w:sz w:val="20"/>
          <w:szCs w:val="20"/>
        </w:rPr>
      </w:pPr>
      <w:r w:rsidDel="00000000" w:rsidR="00000000" w:rsidRPr="00000000">
        <w:rPr>
          <w:b w:val="1"/>
          <w:sz w:val="20"/>
          <w:szCs w:val="20"/>
          <w:rtl w:val="0"/>
        </w:rPr>
        <w:t xml:space="preserve">Pick 3 habits that will have the biggest impact on your swimming career and focus on them day in and day out</w:t>
      </w:r>
    </w:p>
    <w:p w:rsidR="00000000" w:rsidDel="00000000" w:rsidP="00000000" w:rsidRDefault="00000000" w:rsidRPr="00000000" w14:paraId="00000018">
      <w:pPr>
        <w:rPr>
          <w:b w:val="1"/>
          <w:sz w:val="18"/>
          <w:szCs w:val="18"/>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b w:val="1"/>
          <w:sz w:val="24"/>
          <w:szCs w:val="24"/>
        </w:rPr>
        <w:drawing>
          <wp:inline distB="114300" distT="114300" distL="114300" distR="114300">
            <wp:extent cx="2457450" cy="13716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74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hd w:fill="ffffff" w:val="clear"/>
        <w:rPr>
          <w:b w:val="1"/>
          <w:color w:val="222222"/>
        </w:rPr>
      </w:pPr>
      <w:r w:rsidDel="00000000" w:rsidR="00000000" w:rsidRPr="00000000">
        <w:rPr>
          <w:b w:val="1"/>
          <w:color w:val="222222"/>
          <w:rtl w:val="0"/>
        </w:rPr>
        <w:t xml:space="preserve"> </w:t>
      </w:r>
    </w:p>
    <w:p w:rsidR="00000000" w:rsidDel="00000000" w:rsidP="00000000" w:rsidRDefault="00000000" w:rsidRPr="00000000" w14:paraId="0000001B">
      <w:pPr>
        <w:shd w:fill="ffffff" w:val="clear"/>
        <w:rPr>
          <w:b w:val="1"/>
          <w:color w:val="222222"/>
        </w:rPr>
      </w:pPr>
      <w:r w:rsidDel="00000000" w:rsidR="00000000" w:rsidRPr="00000000">
        <w:rPr>
          <w:b w:val="1"/>
          <w:color w:val="222222"/>
          <w:rtl w:val="0"/>
        </w:rPr>
        <w:t xml:space="preserve">What’s the Difference Between a Cleanse and a Detox? </w:t>
      </w:r>
    </w:p>
    <w:p w:rsidR="00000000" w:rsidDel="00000000" w:rsidP="00000000" w:rsidRDefault="00000000" w:rsidRPr="00000000" w14:paraId="0000001C">
      <w:pPr>
        <w:shd w:fill="ffffff" w:val="clear"/>
        <w:rPr>
          <w:b w:val="1"/>
          <w:color w:val="222222"/>
        </w:rPr>
      </w:pPr>
      <w:r w:rsidDel="00000000" w:rsidR="00000000" w:rsidRPr="00000000">
        <w:rPr>
          <w:rtl w:val="0"/>
        </w:rPr>
      </w:r>
    </w:p>
    <w:p w:rsidR="00000000" w:rsidDel="00000000" w:rsidP="00000000" w:rsidRDefault="00000000" w:rsidRPr="00000000" w14:paraId="0000001D">
      <w:pPr>
        <w:shd w:fill="ffffff" w:val="clear"/>
        <w:rPr>
          <w:b w:val="1"/>
          <w:color w:val="222222"/>
          <w:sz w:val="20"/>
          <w:szCs w:val="20"/>
        </w:rPr>
      </w:pPr>
      <w:r w:rsidDel="00000000" w:rsidR="00000000" w:rsidRPr="00000000">
        <w:rPr>
          <w:b w:val="1"/>
          <w:color w:val="222222"/>
          <w:sz w:val="20"/>
          <w:szCs w:val="20"/>
          <w:rtl w:val="0"/>
        </w:rPr>
        <w:t xml:space="preserve">“I’m ready to start fresh after indulging in so many holiday foods. Do I need a cleanse, or a detox?”</w:t>
      </w:r>
    </w:p>
    <w:p w:rsidR="00000000" w:rsidDel="00000000" w:rsidP="00000000" w:rsidRDefault="00000000" w:rsidRPr="00000000" w14:paraId="0000001E">
      <w:pPr>
        <w:shd w:fill="ffffff" w:val="clear"/>
        <w:rPr>
          <w:b w:val="1"/>
          <w:color w:val="222222"/>
          <w:sz w:val="20"/>
          <w:szCs w:val="20"/>
        </w:rPr>
      </w:pPr>
      <w:r w:rsidDel="00000000" w:rsidR="00000000" w:rsidRPr="00000000">
        <w:rPr>
          <w:b w:val="1"/>
          <w:color w:val="222222"/>
          <w:sz w:val="20"/>
          <w:szCs w:val="20"/>
          <w:rtl w:val="0"/>
        </w:rPr>
        <w:t xml:space="preserve">While both include an element of a diet of clean healthy foods, “cleanses” typically focus on digestive health and often refer to basically cleansing the colon, whereas “detoxes” are a systematic approach to toxin removal that helps your body align its own systems.</w:t>
      </w:r>
    </w:p>
    <w:p w:rsidR="00000000" w:rsidDel="00000000" w:rsidP="00000000" w:rsidRDefault="00000000" w:rsidRPr="00000000" w14:paraId="0000001F">
      <w:pPr>
        <w:shd w:fill="ffffff" w:val="clear"/>
        <w:rPr>
          <w:b w:val="1"/>
          <w:color w:val="222222"/>
          <w:sz w:val="20"/>
          <w:szCs w:val="20"/>
        </w:rPr>
      </w:pPr>
      <w:r w:rsidDel="00000000" w:rsidR="00000000" w:rsidRPr="00000000">
        <w:rPr>
          <w:b w:val="1"/>
          <w:color w:val="222222"/>
          <w:sz w:val="20"/>
          <w:szCs w:val="20"/>
          <w:rtl w:val="0"/>
        </w:rPr>
        <w:t xml:space="preserve">Think of what’s been going on in your life in just the last 12 months: Has your body take any “beatings”, so to speak?</w:t>
      </w:r>
    </w:p>
    <w:p w:rsidR="00000000" w:rsidDel="00000000" w:rsidP="00000000" w:rsidRDefault="00000000" w:rsidRPr="00000000" w14:paraId="00000020">
      <w:pPr>
        <w:shd w:fill="ffffff" w:val="clear"/>
        <w:rPr>
          <w:b w:val="1"/>
          <w:color w:val="222222"/>
          <w:sz w:val="20"/>
          <w:szCs w:val="20"/>
        </w:rPr>
      </w:pPr>
      <w:r w:rsidDel="00000000" w:rsidR="00000000" w:rsidRPr="00000000">
        <w:rPr>
          <w:b w:val="1"/>
          <w:color w:val="222222"/>
          <w:sz w:val="20"/>
          <w:szCs w:val="20"/>
          <w:rtl w:val="0"/>
        </w:rPr>
        <w:t xml:space="preserve">Stress? Illness? Lots of medication? Using chemical cleaning products? Eating highly processed foods? Lack of sleep?</w:t>
      </w:r>
    </w:p>
    <w:p w:rsidR="00000000" w:rsidDel="00000000" w:rsidP="00000000" w:rsidRDefault="00000000" w:rsidRPr="00000000" w14:paraId="00000021">
      <w:pPr>
        <w:shd w:fill="ffffff" w:val="clear"/>
        <w:rPr>
          <w:b w:val="1"/>
          <w:color w:val="222222"/>
          <w:sz w:val="20"/>
          <w:szCs w:val="20"/>
        </w:rPr>
      </w:pPr>
      <w:r w:rsidDel="00000000" w:rsidR="00000000" w:rsidRPr="00000000">
        <w:rPr>
          <w:b w:val="1"/>
          <w:color w:val="222222"/>
          <w:sz w:val="20"/>
          <w:szCs w:val="20"/>
          <w:rtl w:val="0"/>
        </w:rPr>
        <w:t xml:space="preserve">You might benefit from a detox if you are experiencing</w:t>
      </w:r>
    </w:p>
    <w:p w:rsidR="00000000" w:rsidDel="00000000" w:rsidP="00000000" w:rsidRDefault="00000000" w:rsidRPr="00000000" w14:paraId="00000022">
      <w:pPr>
        <w:shd w:fill="ffffff" w:val="clear"/>
        <w:rPr>
          <w:b w:val="1"/>
          <w:color w:val="222222"/>
          <w:sz w:val="20"/>
          <w:szCs w:val="20"/>
        </w:rPr>
      </w:pPr>
      <w:r w:rsidDel="00000000" w:rsidR="00000000" w:rsidRPr="00000000">
        <w:rPr>
          <w:b w:val="1"/>
          <w:color w:val="222222"/>
          <w:sz w:val="20"/>
          <w:szCs w:val="20"/>
          <w:rtl w:val="0"/>
        </w:rPr>
        <w:t xml:space="preserve">•         </w:t>
        <w:tab/>
        <w:t xml:space="preserve">Chronic fatigue</w:t>
      </w:r>
    </w:p>
    <w:p w:rsidR="00000000" w:rsidDel="00000000" w:rsidP="00000000" w:rsidRDefault="00000000" w:rsidRPr="00000000" w14:paraId="00000023">
      <w:pPr>
        <w:shd w:fill="ffffff" w:val="clear"/>
        <w:rPr>
          <w:b w:val="1"/>
          <w:color w:val="222222"/>
          <w:sz w:val="20"/>
          <w:szCs w:val="20"/>
        </w:rPr>
      </w:pPr>
      <w:r w:rsidDel="00000000" w:rsidR="00000000" w:rsidRPr="00000000">
        <w:rPr>
          <w:b w:val="1"/>
          <w:color w:val="222222"/>
          <w:sz w:val="20"/>
          <w:szCs w:val="20"/>
          <w:rtl w:val="0"/>
        </w:rPr>
        <w:t xml:space="preserve">•         </w:t>
        <w:tab/>
        <w:t xml:space="preserve">Strong cravings</w:t>
      </w:r>
    </w:p>
    <w:p w:rsidR="00000000" w:rsidDel="00000000" w:rsidP="00000000" w:rsidRDefault="00000000" w:rsidRPr="00000000" w14:paraId="00000024">
      <w:pPr>
        <w:shd w:fill="ffffff" w:val="clear"/>
        <w:rPr>
          <w:b w:val="1"/>
          <w:color w:val="222222"/>
          <w:sz w:val="20"/>
          <w:szCs w:val="20"/>
        </w:rPr>
      </w:pPr>
      <w:r w:rsidDel="00000000" w:rsidR="00000000" w:rsidRPr="00000000">
        <w:rPr>
          <w:b w:val="1"/>
          <w:color w:val="222222"/>
          <w:sz w:val="20"/>
          <w:szCs w:val="20"/>
          <w:rtl w:val="0"/>
        </w:rPr>
        <w:t xml:space="preserve">•         </w:t>
        <w:tab/>
        <w:t xml:space="preserve">Get sick often</w:t>
      </w:r>
    </w:p>
    <w:p w:rsidR="00000000" w:rsidDel="00000000" w:rsidP="00000000" w:rsidRDefault="00000000" w:rsidRPr="00000000" w14:paraId="00000025">
      <w:pPr>
        <w:shd w:fill="ffffff" w:val="clear"/>
        <w:rPr>
          <w:b w:val="1"/>
          <w:color w:val="222222"/>
          <w:sz w:val="20"/>
          <w:szCs w:val="20"/>
        </w:rPr>
      </w:pPr>
      <w:r w:rsidDel="00000000" w:rsidR="00000000" w:rsidRPr="00000000">
        <w:rPr>
          <w:b w:val="1"/>
          <w:color w:val="222222"/>
          <w:sz w:val="20"/>
          <w:szCs w:val="20"/>
          <w:rtl w:val="0"/>
        </w:rPr>
        <w:t xml:space="preserve">•         </w:t>
        <w:tab/>
        <w:t xml:space="preserve">Slow recovery after training</w:t>
      </w:r>
    </w:p>
    <w:p w:rsidR="00000000" w:rsidDel="00000000" w:rsidP="00000000" w:rsidRDefault="00000000" w:rsidRPr="00000000" w14:paraId="00000026">
      <w:pPr>
        <w:shd w:fill="ffffff" w:val="clear"/>
        <w:rPr>
          <w:b w:val="1"/>
          <w:color w:val="222222"/>
          <w:sz w:val="20"/>
          <w:szCs w:val="20"/>
        </w:rPr>
      </w:pPr>
      <w:r w:rsidDel="00000000" w:rsidR="00000000" w:rsidRPr="00000000">
        <w:rPr>
          <w:b w:val="1"/>
          <w:color w:val="222222"/>
          <w:sz w:val="20"/>
          <w:szCs w:val="20"/>
          <w:rtl w:val="0"/>
        </w:rPr>
        <w:t xml:space="preserve">•         </w:t>
        <w:tab/>
        <w:t xml:space="preserve">A genetic predisposition to high inflammation</w:t>
      </w:r>
    </w:p>
    <w:p w:rsidR="00000000" w:rsidDel="00000000" w:rsidP="00000000" w:rsidRDefault="00000000" w:rsidRPr="00000000" w14:paraId="00000027">
      <w:pPr>
        <w:shd w:fill="ffffff" w:val="clear"/>
        <w:rPr>
          <w:b w:val="1"/>
          <w:color w:val="222222"/>
          <w:sz w:val="20"/>
          <w:szCs w:val="20"/>
        </w:rPr>
      </w:pPr>
      <w:r w:rsidDel="00000000" w:rsidR="00000000" w:rsidRPr="00000000">
        <w:rPr>
          <w:b w:val="1"/>
          <w:color w:val="222222"/>
          <w:sz w:val="20"/>
          <w:szCs w:val="20"/>
          <w:rtl w:val="0"/>
        </w:rPr>
        <w:t xml:space="preserve">•         </w:t>
        <w:tab/>
        <w:t xml:space="preserve">Digestive issues</w:t>
      </w:r>
    </w:p>
    <w:p w:rsidR="00000000" w:rsidDel="00000000" w:rsidP="00000000" w:rsidRDefault="00000000" w:rsidRPr="00000000" w14:paraId="00000028">
      <w:pPr>
        <w:shd w:fill="ffffff" w:val="clear"/>
        <w:rPr>
          <w:b w:val="1"/>
          <w:color w:val="222222"/>
          <w:sz w:val="20"/>
          <w:szCs w:val="20"/>
        </w:rPr>
      </w:pPr>
      <w:r w:rsidDel="00000000" w:rsidR="00000000" w:rsidRPr="00000000">
        <w:rPr>
          <w:b w:val="1"/>
          <w:color w:val="222222"/>
          <w:sz w:val="20"/>
          <w:szCs w:val="20"/>
          <w:rtl w:val="0"/>
        </w:rPr>
        <w:t xml:space="preserve">•         </w:t>
        <w:tab/>
        <w:t xml:space="preserve">Nutritional deficiencies</w:t>
      </w:r>
    </w:p>
    <w:p w:rsidR="00000000" w:rsidDel="00000000" w:rsidP="00000000" w:rsidRDefault="00000000" w:rsidRPr="00000000" w14:paraId="00000029">
      <w:pPr>
        <w:shd w:fill="ffffff" w:val="clear"/>
        <w:rPr>
          <w:b w:val="1"/>
          <w:color w:val="222222"/>
          <w:sz w:val="20"/>
          <w:szCs w:val="20"/>
        </w:rPr>
      </w:pPr>
      <w:r w:rsidDel="00000000" w:rsidR="00000000" w:rsidRPr="00000000">
        <w:rPr>
          <w:b w:val="1"/>
          <w:color w:val="222222"/>
          <w:sz w:val="20"/>
          <w:szCs w:val="20"/>
          <w:rtl w:val="0"/>
        </w:rPr>
        <w:t xml:space="preserve">•         </w:t>
        <w:tab/>
        <w:t xml:space="preserve">Acne</w:t>
      </w:r>
    </w:p>
    <w:p w:rsidR="00000000" w:rsidDel="00000000" w:rsidP="00000000" w:rsidRDefault="00000000" w:rsidRPr="00000000" w14:paraId="0000002A">
      <w:pPr>
        <w:shd w:fill="ffffff" w:val="clear"/>
        <w:rPr>
          <w:b w:val="1"/>
          <w:color w:val="222222"/>
          <w:sz w:val="20"/>
          <w:szCs w:val="20"/>
        </w:rPr>
      </w:pPr>
      <w:r w:rsidDel="00000000" w:rsidR="00000000" w:rsidRPr="00000000">
        <w:rPr>
          <w:b w:val="1"/>
          <w:color w:val="222222"/>
          <w:sz w:val="20"/>
          <w:szCs w:val="20"/>
          <w:rtl w:val="0"/>
        </w:rPr>
        <w:t xml:space="preserve">•         </w:t>
        <w:tab/>
        <w:t xml:space="preserve">Disease/ a specific medical condition</w:t>
      </w:r>
    </w:p>
    <w:p w:rsidR="00000000" w:rsidDel="00000000" w:rsidP="00000000" w:rsidRDefault="00000000" w:rsidRPr="00000000" w14:paraId="0000002B">
      <w:pPr>
        <w:shd w:fill="ffffff" w:val="clear"/>
        <w:rPr>
          <w:b w:val="1"/>
          <w:color w:val="222222"/>
          <w:sz w:val="20"/>
          <w:szCs w:val="20"/>
        </w:rPr>
      </w:pPr>
      <w:r w:rsidDel="00000000" w:rsidR="00000000" w:rsidRPr="00000000">
        <w:rPr>
          <w:b w:val="1"/>
          <w:color w:val="222222"/>
          <w:sz w:val="20"/>
          <w:szCs w:val="20"/>
          <w:rtl w:val="0"/>
        </w:rPr>
        <w:t xml:space="preserve"> </w:t>
      </w:r>
    </w:p>
    <w:p w:rsidR="00000000" w:rsidDel="00000000" w:rsidP="00000000" w:rsidRDefault="00000000" w:rsidRPr="00000000" w14:paraId="0000002C">
      <w:pPr>
        <w:shd w:fill="ffffff" w:val="clear"/>
        <w:rPr>
          <w:b w:val="1"/>
          <w:color w:val="222222"/>
          <w:sz w:val="20"/>
          <w:szCs w:val="20"/>
        </w:rPr>
      </w:pPr>
      <w:r w:rsidDel="00000000" w:rsidR="00000000" w:rsidRPr="00000000">
        <w:rPr>
          <w:b w:val="1"/>
          <w:color w:val="222222"/>
          <w:sz w:val="20"/>
          <w:szCs w:val="20"/>
          <w:rtl w:val="0"/>
        </w:rPr>
        <w:t xml:space="preserve">My personal benefits from detox have been feeling great with my digestion and getting rid of my sugar cravings (really, I stand in front of the fresh donuts and love </w:t>
      </w:r>
      <w:r w:rsidDel="00000000" w:rsidR="00000000" w:rsidRPr="00000000">
        <w:rPr>
          <w:b w:val="1"/>
          <w:i w:val="1"/>
          <w:color w:val="222222"/>
          <w:sz w:val="20"/>
          <w:szCs w:val="20"/>
          <w:rtl w:val="0"/>
        </w:rPr>
        <w:t xml:space="preserve">not</w:t>
      </w:r>
      <w:r w:rsidDel="00000000" w:rsidR="00000000" w:rsidRPr="00000000">
        <w:rPr>
          <w:b w:val="1"/>
          <w:color w:val="222222"/>
          <w:sz w:val="20"/>
          <w:szCs w:val="20"/>
          <w:rtl w:val="0"/>
        </w:rPr>
        <w:t xml:space="preserve"> feeling that I have to have 3! It’s wonderful to eat by choice, not because you feel that you can´t help yourself). For family members and clients, they have benefitted from clear skin (usually starting at about Day 12, getting up in the morning without grogginess “I´m good to go”, positive mental outlook, improved digestion/rid of bloating, diminished headaches, and great sleep).</w:t>
      </w:r>
    </w:p>
    <w:p w:rsidR="00000000" w:rsidDel="00000000" w:rsidP="00000000" w:rsidRDefault="00000000" w:rsidRPr="00000000" w14:paraId="0000002D">
      <w:pPr>
        <w:shd w:fill="ffffff" w:val="clear"/>
        <w:rPr>
          <w:b w:val="1"/>
          <w:color w:val="222222"/>
          <w:sz w:val="20"/>
          <w:szCs w:val="20"/>
        </w:rPr>
      </w:pPr>
      <w:r w:rsidDel="00000000" w:rsidR="00000000" w:rsidRPr="00000000">
        <w:rPr>
          <w:b w:val="1"/>
          <w:color w:val="222222"/>
          <w:sz w:val="20"/>
          <w:szCs w:val="20"/>
          <w:rtl w:val="0"/>
        </w:rPr>
        <w:t xml:space="preserve"> </w:t>
      </w:r>
    </w:p>
    <w:p w:rsidR="00000000" w:rsidDel="00000000" w:rsidP="00000000" w:rsidRDefault="00000000" w:rsidRPr="00000000" w14:paraId="0000002E">
      <w:pPr>
        <w:shd w:fill="ffffff" w:val="clear"/>
        <w:rPr>
          <w:b w:val="1"/>
          <w:color w:val="222222"/>
          <w:sz w:val="20"/>
          <w:szCs w:val="20"/>
        </w:rPr>
      </w:pPr>
      <w:r w:rsidDel="00000000" w:rsidR="00000000" w:rsidRPr="00000000">
        <w:rPr>
          <w:b w:val="1"/>
          <w:color w:val="222222"/>
          <w:sz w:val="20"/>
          <w:szCs w:val="20"/>
          <w:rtl w:val="0"/>
        </w:rPr>
        <w:t xml:space="preserve">Tips for getting the most out of your detox</w:t>
      </w:r>
    </w:p>
    <w:p w:rsidR="00000000" w:rsidDel="00000000" w:rsidP="00000000" w:rsidRDefault="00000000" w:rsidRPr="00000000" w14:paraId="0000002F">
      <w:pPr>
        <w:shd w:fill="ffffff" w:val="clear"/>
        <w:rPr>
          <w:b w:val="1"/>
          <w:color w:val="222222"/>
          <w:sz w:val="20"/>
          <w:szCs w:val="20"/>
        </w:rPr>
      </w:pPr>
      <w:r w:rsidDel="00000000" w:rsidR="00000000" w:rsidRPr="00000000">
        <w:rPr>
          <w:b w:val="1"/>
          <w:color w:val="222222"/>
          <w:sz w:val="20"/>
          <w:szCs w:val="20"/>
          <w:rtl w:val="0"/>
        </w:rPr>
        <w:t xml:space="preserve">1.        </w:t>
        <w:tab/>
        <w:t xml:space="preserve">Drink plenty of water</w:t>
      </w:r>
    </w:p>
    <w:p w:rsidR="00000000" w:rsidDel="00000000" w:rsidP="00000000" w:rsidRDefault="00000000" w:rsidRPr="00000000" w14:paraId="00000030">
      <w:pPr>
        <w:shd w:fill="ffffff" w:val="clear"/>
        <w:rPr>
          <w:b w:val="1"/>
          <w:color w:val="222222"/>
          <w:sz w:val="20"/>
          <w:szCs w:val="20"/>
        </w:rPr>
      </w:pPr>
      <w:r w:rsidDel="00000000" w:rsidR="00000000" w:rsidRPr="00000000">
        <w:rPr>
          <w:b w:val="1"/>
          <w:color w:val="222222"/>
          <w:sz w:val="20"/>
          <w:szCs w:val="20"/>
          <w:rtl w:val="0"/>
        </w:rPr>
        <w:t xml:space="preserve">2.        </w:t>
        <w:tab/>
        <w:t xml:space="preserve">Reduce your intake of unhealthy foods: you are getting your body ripe for absorption, so put good things in it to be absorbed!</w:t>
      </w:r>
      <w:r w:rsidDel="00000000" w:rsidR="00000000" w:rsidRPr="00000000">
        <w:rPr>
          <w:b w:val="1"/>
          <w:color w:val="222222"/>
          <w:sz w:val="20"/>
          <w:szCs w:val="20"/>
        </w:rPr>
        <w:drawing>
          <wp:inline distB="114300" distT="114300" distL="114300" distR="114300">
            <wp:extent cx="165100" cy="165100"/>
            <wp:effectExtent b="0" l="0" r="0" t="0"/>
            <wp:docPr descr="😊" id="3" name="image1.png"/>
            <a:graphic>
              <a:graphicData uri="http://schemas.openxmlformats.org/drawingml/2006/picture">
                <pic:pic>
                  <pic:nvPicPr>
                    <pic:cNvPr descr="😊" id="0" name="image1.png"/>
                    <pic:cNvPicPr preferRelativeResize="0"/>
                  </pic:nvPicPr>
                  <pic:blipFill>
                    <a:blip r:embed="rId9"/>
                    <a:srcRect b="0" l="0" r="0" t="0"/>
                    <a:stretch>
                      <a:fillRect/>
                    </a:stretch>
                  </pic:blipFill>
                  <pic:spPr>
                    <a:xfrm>
                      <a:off x="0" y="0"/>
                      <a:ext cx="165100" cy="1651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hd w:fill="ffffff" w:val="clear"/>
        <w:rPr>
          <w:b w:val="1"/>
          <w:color w:val="222222"/>
          <w:sz w:val="20"/>
          <w:szCs w:val="20"/>
        </w:rPr>
      </w:pPr>
      <w:r w:rsidDel="00000000" w:rsidR="00000000" w:rsidRPr="00000000">
        <w:rPr>
          <w:b w:val="1"/>
          <w:color w:val="222222"/>
          <w:sz w:val="20"/>
          <w:szCs w:val="20"/>
          <w:rtl w:val="0"/>
        </w:rPr>
        <w:t xml:space="preserve">3.        </w:t>
        <w:tab/>
        <w:t xml:space="preserve">Be wise in choosing a good detox product. (Reach out to me if you have questions)!</w:t>
      </w:r>
    </w:p>
    <w:p w:rsidR="00000000" w:rsidDel="00000000" w:rsidP="00000000" w:rsidRDefault="00000000" w:rsidRPr="00000000" w14:paraId="00000032">
      <w:pPr>
        <w:shd w:fill="ffffff" w:val="clear"/>
        <w:rPr>
          <w:b w:val="1"/>
          <w:color w:val="222222"/>
          <w:sz w:val="20"/>
          <w:szCs w:val="20"/>
        </w:rPr>
      </w:pPr>
      <w:r w:rsidDel="00000000" w:rsidR="00000000" w:rsidRPr="00000000">
        <w:rPr>
          <w:b w:val="1"/>
          <w:color w:val="222222"/>
          <w:sz w:val="20"/>
          <w:szCs w:val="20"/>
          <w:rtl w:val="0"/>
        </w:rPr>
        <w:t xml:space="preserve">4.        </w:t>
        <w:tab/>
        <w:t xml:space="preserve">Do not combine your detox program with a crazy crash diet that could result in lack of nourishment and messing up your metabolism</w:t>
      </w:r>
    </w:p>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w:t>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jc w:val="center"/>
        <w:rPr>
          <w:b w:val="1"/>
          <w:sz w:val="24"/>
          <w:szCs w:val="24"/>
        </w:rPr>
      </w:pPr>
      <w:r w:rsidDel="00000000" w:rsidR="00000000" w:rsidRPr="00000000">
        <w:rPr>
          <w:b w:val="1"/>
          <w:sz w:val="24"/>
          <w:szCs w:val="24"/>
        </w:rPr>
        <w:drawing>
          <wp:inline distB="114300" distT="114300" distL="114300" distR="114300">
            <wp:extent cx="1685925" cy="942975"/>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685925"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both"/>
        <w:rPr>
          <w:b w:val="1"/>
          <w:sz w:val="24"/>
          <w:szCs w:val="24"/>
        </w:rPr>
      </w:pPr>
      <w:r w:rsidDel="00000000" w:rsidR="00000000" w:rsidRPr="00000000">
        <w:rPr>
          <w:b w:val="1"/>
          <w:sz w:val="24"/>
          <w:szCs w:val="24"/>
          <w:rtl w:val="0"/>
        </w:rPr>
        <w:t xml:space="preserve">ACC REMINDERS:                </w:t>
      </w:r>
    </w:p>
    <w:p w:rsidR="00000000" w:rsidDel="00000000" w:rsidP="00000000" w:rsidRDefault="00000000" w:rsidRPr="00000000" w14:paraId="00000037">
      <w:pPr>
        <w:rPr>
          <w:b w:val="1"/>
          <w:sz w:val="18"/>
          <w:szCs w:val="18"/>
        </w:rPr>
      </w:pPr>
      <w:r w:rsidDel="00000000" w:rsidR="00000000" w:rsidRPr="00000000">
        <w:rPr>
          <w:rtl w:val="0"/>
        </w:rPr>
      </w:r>
    </w:p>
    <w:p w:rsidR="00000000" w:rsidDel="00000000" w:rsidP="00000000" w:rsidRDefault="00000000" w:rsidRPr="00000000" w14:paraId="00000038">
      <w:pPr>
        <w:numPr>
          <w:ilvl w:val="0"/>
          <w:numId w:val="1"/>
        </w:numPr>
        <w:ind w:left="720" w:hanging="360"/>
        <w:rPr>
          <w:b w:val="1"/>
          <w:sz w:val="20"/>
          <w:szCs w:val="20"/>
        </w:rPr>
      </w:pPr>
      <w:r w:rsidDel="00000000" w:rsidR="00000000" w:rsidRPr="00000000">
        <w:rPr>
          <w:b w:val="1"/>
          <w:sz w:val="20"/>
          <w:szCs w:val="20"/>
          <w:rtl w:val="0"/>
        </w:rPr>
        <w:t xml:space="preserve">MUST stay in touch with your ACC advisor regularly to ask questions, get advice, updates on profiles and colleges, etc.</w:t>
      </w:r>
    </w:p>
    <w:p w:rsidR="00000000" w:rsidDel="00000000" w:rsidP="00000000" w:rsidRDefault="00000000" w:rsidRPr="00000000" w14:paraId="00000039">
      <w:pPr>
        <w:ind w:left="720" w:firstLine="0"/>
        <w:rPr>
          <w:b w:val="1"/>
          <w:sz w:val="20"/>
          <w:szCs w:val="20"/>
        </w:rPr>
      </w:pPr>
      <w:r w:rsidDel="00000000" w:rsidR="00000000" w:rsidRPr="00000000">
        <w:rPr>
          <w:rtl w:val="0"/>
        </w:rPr>
      </w:r>
    </w:p>
    <w:p w:rsidR="00000000" w:rsidDel="00000000" w:rsidP="00000000" w:rsidRDefault="00000000" w:rsidRPr="00000000" w14:paraId="0000003A">
      <w:pPr>
        <w:numPr>
          <w:ilvl w:val="0"/>
          <w:numId w:val="1"/>
        </w:numPr>
        <w:ind w:left="720" w:hanging="360"/>
        <w:rPr>
          <w:b w:val="1"/>
          <w:sz w:val="20"/>
          <w:szCs w:val="20"/>
        </w:rPr>
      </w:pPr>
      <w:r w:rsidDel="00000000" w:rsidR="00000000" w:rsidRPr="00000000">
        <w:rPr>
          <w:b w:val="1"/>
          <w:sz w:val="20"/>
          <w:szCs w:val="20"/>
          <w:rtl w:val="0"/>
        </w:rPr>
        <w:t xml:space="preserve">ACC RECRUITING MANUAL:</w:t>
      </w:r>
    </w:p>
    <w:p w:rsidR="00000000" w:rsidDel="00000000" w:rsidP="00000000" w:rsidRDefault="00000000" w:rsidRPr="00000000" w14:paraId="0000003B">
      <w:pPr>
        <w:numPr>
          <w:ilvl w:val="1"/>
          <w:numId w:val="1"/>
        </w:numPr>
        <w:ind w:left="1440" w:hanging="360"/>
        <w:rPr>
          <w:b w:val="1"/>
          <w:sz w:val="20"/>
          <w:szCs w:val="20"/>
        </w:rPr>
      </w:pPr>
      <w:r w:rsidDel="00000000" w:rsidR="00000000" w:rsidRPr="00000000">
        <w:rPr>
          <w:b w:val="1"/>
          <w:sz w:val="20"/>
          <w:szCs w:val="20"/>
          <w:rtl w:val="0"/>
        </w:rPr>
        <w:t xml:space="preserve">Please read through it over the holiday</w:t>
      </w:r>
    </w:p>
    <w:p w:rsidR="00000000" w:rsidDel="00000000" w:rsidP="00000000" w:rsidRDefault="00000000" w:rsidRPr="00000000" w14:paraId="0000003C">
      <w:pPr>
        <w:numPr>
          <w:ilvl w:val="1"/>
          <w:numId w:val="1"/>
        </w:numPr>
        <w:ind w:left="1440" w:hanging="360"/>
        <w:rPr>
          <w:b w:val="1"/>
          <w:sz w:val="20"/>
          <w:szCs w:val="20"/>
        </w:rPr>
      </w:pPr>
      <w:r w:rsidDel="00000000" w:rsidR="00000000" w:rsidRPr="00000000">
        <w:rPr>
          <w:b w:val="1"/>
          <w:sz w:val="20"/>
          <w:szCs w:val="20"/>
          <w:rtl w:val="0"/>
        </w:rPr>
        <w:t xml:space="preserve">Recruiting tips included</w:t>
      </w:r>
    </w:p>
    <w:p w:rsidR="00000000" w:rsidDel="00000000" w:rsidP="00000000" w:rsidRDefault="00000000" w:rsidRPr="00000000" w14:paraId="0000003D">
      <w:pPr>
        <w:numPr>
          <w:ilvl w:val="1"/>
          <w:numId w:val="1"/>
        </w:numPr>
        <w:ind w:left="1440" w:hanging="360"/>
        <w:rPr>
          <w:b w:val="1"/>
          <w:sz w:val="20"/>
          <w:szCs w:val="20"/>
        </w:rPr>
      </w:pPr>
      <w:r w:rsidDel="00000000" w:rsidR="00000000" w:rsidRPr="00000000">
        <w:rPr>
          <w:b w:val="1"/>
          <w:sz w:val="20"/>
          <w:szCs w:val="20"/>
          <w:rtl w:val="0"/>
        </w:rPr>
        <w:t xml:space="preserve">Pay close attention to the ACC timeline for all graduate classes </w:t>
      </w:r>
      <w:r w:rsidDel="00000000" w:rsidR="00000000" w:rsidRPr="00000000">
        <w:rPr>
          <w:rtl w:val="0"/>
        </w:rPr>
      </w:r>
    </w:p>
    <w:p w:rsidR="00000000" w:rsidDel="00000000" w:rsidP="00000000" w:rsidRDefault="00000000" w:rsidRPr="00000000" w14:paraId="0000003E">
      <w:pPr>
        <w:numPr>
          <w:ilvl w:val="1"/>
          <w:numId w:val="1"/>
        </w:numPr>
        <w:ind w:left="1440" w:hanging="360"/>
        <w:rPr>
          <w:b w:val="1"/>
          <w:sz w:val="20"/>
          <w:szCs w:val="20"/>
        </w:rPr>
      </w:pPr>
      <w:r w:rsidDel="00000000" w:rsidR="00000000" w:rsidRPr="00000000">
        <w:rPr>
          <w:b w:val="1"/>
          <w:sz w:val="20"/>
          <w:szCs w:val="20"/>
          <w:rtl w:val="0"/>
        </w:rPr>
        <w:t xml:space="preserve">Sign up for NCAA Eligibility Center</w:t>
      </w:r>
    </w:p>
    <w:p w:rsidR="00000000" w:rsidDel="00000000" w:rsidP="00000000" w:rsidRDefault="00000000" w:rsidRPr="00000000" w14:paraId="0000003F">
      <w:pPr>
        <w:ind w:left="1440" w:firstLine="0"/>
        <w:rPr>
          <w:b w:val="1"/>
          <w:sz w:val="20"/>
          <w:szCs w:val="20"/>
        </w:rPr>
      </w:pPr>
      <w:r w:rsidDel="00000000" w:rsidR="00000000" w:rsidRPr="00000000">
        <w:rPr>
          <w:rtl w:val="0"/>
        </w:rPr>
      </w:r>
    </w:p>
    <w:p w:rsidR="00000000" w:rsidDel="00000000" w:rsidP="00000000" w:rsidRDefault="00000000" w:rsidRPr="00000000" w14:paraId="00000040">
      <w:pPr>
        <w:numPr>
          <w:ilvl w:val="0"/>
          <w:numId w:val="1"/>
        </w:numPr>
        <w:ind w:left="720" w:hanging="360"/>
        <w:rPr>
          <w:b w:val="1"/>
          <w:sz w:val="20"/>
          <w:szCs w:val="20"/>
        </w:rPr>
      </w:pPr>
      <w:r w:rsidDel="00000000" w:rsidR="00000000" w:rsidRPr="00000000">
        <w:rPr>
          <w:b w:val="1"/>
          <w:sz w:val="20"/>
          <w:szCs w:val="20"/>
          <w:rtl w:val="0"/>
        </w:rPr>
        <w:t xml:space="preserve">COMMUNICATE with your club coach(often)</w:t>
      </w:r>
    </w:p>
    <w:p w:rsidR="00000000" w:rsidDel="00000000" w:rsidP="00000000" w:rsidRDefault="00000000" w:rsidRPr="00000000" w14:paraId="00000041">
      <w:pPr>
        <w:numPr>
          <w:ilvl w:val="1"/>
          <w:numId w:val="1"/>
        </w:numPr>
        <w:ind w:left="1440" w:hanging="360"/>
        <w:rPr>
          <w:b w:val="1"/>
          <w:sz w:val="20"/>
          <w:szCs w:val="20"/>
        </w:rPr>
      </w:pPr>
      <w:r w:rsidDel="00000000" w:rsidR="00000000" w:rsidRPr="00000000">
        <w:rPr>
          <w:b w:val="1"/>
          <w:sz w:val="20"/>
          <w:szCs w:val="20"/>
          <w:rtl w:val="0"/>
        </w:rPr>
        <w:t xml:space="preserve">Reset goals</w:t>
      </w:r>
    </w:p>
    <w:p w:rsidR="00000000" w:rsidDel="00000000" w:rsidP="00000000" w:rsidRDefault="00000000" w:rsidRPr="00000000" w14:paraId="00000042">
      <w:pPr>
        <w:numPr>
          <w:ilvl w:val="1"/>
          <w:numId w:val="1"/>
        </w:numPr>
        <w:ind w:left="1440" w:hanging="360"/>
        <w:rPr>
          <w:b w:val="1"/>
          <w:sz w:val="20"/>
          <w:szCs w:val="20"/>
        </w:rPr>
      </w:pPr>
      <w:r w:rsidDel="00000000" w:rsidR="00000000" w:rsidRPr="00000000">
        <w:rPr>
          <w:b w:val="1"/>
          <w:sz w:val="20"/>
          <w:szCs w:val="20"/>
          <w:rtl w:val="0"/>
        </w:rPr>
        <w:t xml:space="preserve">Go over goals with your coach</w:t>
      </w:r>
    </w:p>
    <w:p w:rsidR="00000000" w:rsidDel="00000000" w:rsidP="00000000" w:rsidRDefault="00000000" w:rsidRPr="00000000" w14:paraId="00000043">
      <w:pPr>
        <w:numPr>
          <w:ilvl w:val="1"/>
          <w:numId w:val="1"/>
        </w:numPr>
        <w:ind w:left="1440" w:hanging="360"/>
        <w:rPr>
          <w:b w:val="1"/>
          <w:sz w:val="20"/>
          <w:szCs w:val="20"/>
          <w:u w:val="none"/>
        </w:rPr>
      </w:pPr>
      <w:r w:rsidDel="00000000" w:rsidR="00000000" w:rsidRPr="00000000">
        <w:rPr>
          <w:b w:val="1"/>
          <w:sz w:val="20"/>
          <w:szCs w:val="20"/>
          <w:rtl w:val="0"/>
        </w:rPr>
        <w:t xml:space="preserve">Just because we are helping you through ACC does not mean that you do not need your club and high school coach’s help</w:t>
      </w:r>
    </w:p>
    <w:p w:rsidR="00000000" w:rsidDel="00000000" w:rsidP="00000000" w:rsidRDefault="00000000" w:rsidRPr="00000000" w14:paraId="00000044">
      <w:pPr>
        <w:rPr>
          <w:b w:val="1"/>
          <w:sz w:val="20"/>
          <w:szCs w:val="20"/>
        </w:rPr>
      </w:pPr>
      <w:r w:rsidDel="00000000" w:rsidR="00000000" w:rsidRPr="00000000">
        <w:rPr>
          <w:rtl w:val="0"/>
        </w:rPr>
      </w:r>
    </w:p>
    <w:p w:rsidR="00000000" w:rsidDel="00000000" w:rsidP="00000000" w:rsidRDefault="00000000" w:rsidRPr="00000000" w14:paraId="00000045">
      <w:pPr>
        <w:rPr>
          <w:b w:val="1"/>
          <w:sz w:val="20"/>
          <w:szCs w:val="20"/>
        </w:rPr>
      </w:pPr>
      <w:r w:rsidDel="00000000" w:rsidR="00000000" w:rsidRPr="00000000">
        <w:rPr>
          <w:b w:val="1"/>
          <w:sz w:val="20"/>
          <w:szCs w:val="20"/>
          <w:rtl w:val="0"/>
        </w:rPr>
        <w:t xml:space="preserve">ACC RECRUITING TIP ( from Rick Paine, CEO)</w:t>
      </w:r>
    </w:p>
    <w:p w:rsidR="00000000" w:rsidDel="00000000" w:rsidP="00000000" w:rsidRDefault="00000000" w:rsidRPr="00000000" w14:paraId="00000046">
      <w:pPr>
        <w:rPr>
          <w:b w:val="1"/>
          <w:sz w:val="20"/>
          <w:szCs w:val="20"/>
        </w:rPr>
      </w:pPr>
      <w:r w:rsidDel="00000000" w:rsidR="00000000" w:rsidRPr="00000000">
        <w:rPr>
          <w:rtl w:val="0"/>
        </w:rPr>
      </w:r>
    </w:p>
    <w:p w:rsidR="00000000" w:rsidDel="00000000" w:rsidP="00000000" w:rsidRDefault="00000000" w:rsidRPr="00000000" w14:paraId="00000047">
      <w:pPr>
        <w:numPr>
          <w:ilvl w:val="0"/>
          <w:numId w:val="2"/>
        </w:numPr>
        <w:ind w:left="720" w:hanging="360"/>
        <w:rPr>
          <w:b w:val="1"/>
          <w:sz w:val="20"/>
          <w:szCs w:val="20"/>
          <w:u w:val="none"/>
        </w:rPr>
      </w:pPr>
      <w:r w:rsidDel="00000000" w:rsidR="00000000" w:rsidRPr="00000000">
        <w:rPr>
          <w:b w:val="1"/>
          <w:sz w:val="20"/>
          <w:szCs w:val="20"/>
          <w:rtl w:val="0"/>
        </w:rPr>
        <w:t xml:space="preserve">If you are a sophomore, embrace phone calls from D-III coaches.  Our swimmers get a lot of recruiting practice by talking with D-III coaches.  </w:t>
      </w:r>
    </w:p>
    <w:p w:rsidR="00000000" w:rsidDel="00000000" w:rsidP="00000000" w:rsidRDefault="00000000" w:rsidRPr="00000000" w14:paraId="00000048">
      <w:pPr>
        <w:numPr>
          <w:ilvl w:val="0"/>
          <w:numId w:val="2"/>
        </w:numPr>
        <w:ind w:left="720" w:hanging="360"/>
        <w:rPr>
          <w:b w:val="1"/>
          <w:sz w:val="20"/>
          <w:szCs w:val="20"/>
          <w:u w:val="none"/>
        </w:rPr>
      </w:pPr>
      <w:r w:rsidDel="00000000" w:rsidR="00000000" w:rsidRPr="00000000">
        <w:rPr>
          <w:b w:val="1"/>
          <w:sz w:val="20"/>
          <w:szCs w:val="20"/>
          <w:rtl w:val="0"/>
        </w:rPr>
        <w:t xml:space="preserve">As you know, D-I and D-II coaches must wait until June 15 before they can call recruits. </w:t>
      </w:r>
    </w:p>
    <w:p w:rsidR="00000000" w:rsidDel="00000000" w:rsidP="00000000" w:rsidRDefault="00000000" w:rsidRPr="00000000" w14:paraId="00000049">
      <w:pPr>
        <w:numPr>
          <w:ilvl w:val="0"/>
          <w:numId w:val="2"/>
        </w:numPr>
        <w:ind w:left="720" w:hanging="360"/>
        <w:rPr>
          <w:b w:val="1"/>
          <w:sz w:val="20"/>
          <w:szCs w:val="20"/>
          <w:u w:val="none"/>
        </w:rPr>
      </w:pPr>
      <w:r w:rsidDel="00000000" w:rsidR="00000000" w:rsidRPr="00000000">
        <w:rPr>
          <w:b w:val="1"/>
          <w:sz w:val="20"/>
          <w:szCs w:val="20"/>
          <w:rtl w:val="0"/>
        </w:rPr>
        <w:t xml:space="preserve">Many of the upper level D-III coaches are getting a jump on D-I and D-II coaches by calling early which they are allowed to do. </w:t>
      </w:r>
    </w:p>
    <w:p w:rsidR="00000000" w:rsidDel="00000000" w:rsidP="00000000" w:rsidRDefault="00000000" w:rsidRPr="00000000" w14:paraId="0000004A">
      <w:pPr>
        <w:numPr>
          <w:ilvl w:val="0"/>
          <w:numId w:val="2"/>
        </w:numPr>
        <w:ind w:left="720" w:hanging="360"/>
        <w:rPr>
          <w:b w:val="1"/>
          <w:sz w:val="20"/>
          <w:szCs w:val="20"/>
          <w:u w:val="none"/>
        </w:rPr>
      </w:pPr>
      <w:r w:rsidDel="00000000" w:rsidR="00000000" w:rsidRPr="00000000">
        <w:rPr>
          <w:b w:val="1"/>
          <w:sz w:val="20"/>
          <w:szCs w:val="20"/>
          <w:rtl w:val="0"/>
        </w:rPr>
        <w:t xml:space="preserve"> A number of our swimmers eventually choose to swim D-III because those coaches were the first ones to show interest.  </w:t>
      </w:r>
    </w:p>
    <w:p w:rsidR="00000000" w:rsidDel="00000000" w:rsidP="00000000" w:rsidRDefault="00000000" w:rsidRPr="00000000" w14:paraId="0000004B">
      <w:pPr>
        <w:rPr>
          <w:b w:val="1"/>
          <w:sz w:val="20"/>
          <w:szCs w:val="20"/>
        </w:rPr>
      </w:pPr>
      <w:r w:rsidDel="00000000" w:rsidR="00000000" w:rsidRPr="00000000">
        <w:rPr>
          <w:rtl w:val="0"/>
        </w:rPr>
      </w:r>
    </w:p>
    <w:p w:rsidR="00000000" w:rsidDel="00000000" w:rsidP="00000000" w:rsidRDefault="00000000" w:rsidRPr="00000000" w14:paraId="0000004C">
      <w:pPr>
        <w:rPr>
          <w:b w:val="1"/>
          <w:color w:val="ff0000"/>
          <w:sz w:val="20"/>
          <w:szCs w:val="20"/>
        </w:rPr>
      </w:pPr>
      <w:r w:rsidDel="00000000" w:rsidR="00000000" w:rsidRPr="00000000">
        <w:rPr>
          <w:b w:val="1"/>
          <w:color w:val="ff0000"/>
          <w:sz w:val="20"/>
          <w:szCs w:val="20"/>
          <w:rtl w:val="0"/>
        </w:rPr>
        <w:t xml:space="preserve">ANSWER TO TRIVIA:   Butterfly</w:t>
      </w:r>
    </w:p>
    <w:p w:rsidR="00000000" w:rsidDel="00000000" w:rsidP="00000000" w:rsidRDefault="00000000" w:rsidRPr="00000000" w14:paraId="0000004D">
      <w:pPr>
        <w:rPr>
          <w:b w:val="1"/>
          <w:color w:val="ff0000"/>
          <w:sz w:val="20"/>
          <w:szCs w:val="20"/>
        </w:rPr>
      </w:pPr>
      <w:r w:rsidDel="00000000" w:rsidR="00000000" w:rsidRPr="00000000">
        <w:rPr>
          <w:rtl w:val="0"/>
        </w:rPr>
      </w:r>
    </w:p>
    <w:p w:rsidR="00000000" w:rsidDel="00000000" w:rsidP="00000000" w:rsidRDefault="00000000" w:rsidRPr="00000000" w14:paraId="0000004E">
      <w:pPr>
        <w:rPr>
          <w:b w:val="1"/>
          <w:color w:val="ff0000"/>
          <w:sz w:val="20"/>
          <w:szCs w:val="20"/>
        </w:rPr>
      </w:pPr>
      <w:r w:rsidDel="00000000" w:rsidR="00000000" w:rsidRPr="00000000">
        <w:rPr>
          <w:b w:val="1"/>
          <w:sz w:val="24"/>
          <w:szCs w:val="24"/>
        </w:rPr>
        <w:drawing>
          <wp:inline distB="114300" distT="114300" distL="114300" distR="114300">
            <wp:extent cx="1285875" cy="1009650"/>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285875" cy="1009650"/>
                    </a:xfrm>
                    <a:prstGeom prst="rect"/>
                    <a:ln/>
                  </pic:spPr>
                </pic:pic>
              </a:graphicData>
            </a:graphic>
          </wp:inline>
        </w:drawing>
      </w:r>
      <w:r w:rsidDel="00000000" w:rsidR="00000000" w:rsidRPr="00000000">
        <w:rPr>
          <w:b w:val="1"/>
          <w:color w:val="ff0000"/>
          <w:sz w:val="20"/>
          <w:szCs w:val="20"/>
          <w:rtl w:val="0"/>
        </w:rPr>
        <w:t xml:space="preserve">Don’t forget to tell your friends all about us !  Referrals are Welcomed!</w:t>
      </w:r>
    </w:p>
    <w:p w:rsidR="00000000" w:rsidDel="00000000" w:rsidP="00000000" w:rsidRDefault="00000000" w:rsidRPr="00000000" w14:paraId="0000004F">
      <w:pPr>
        <w:rPr>
          <w:b w:val="1"/>
          <w:color w:val="ff0000"/>
          <w:sz w:val="20"/>
          <w:szCs w:val="20"/>
        </w:rPr>
      </w:pPr>
      <w:r w:rsidDel="00000000" w:rsidR="00000000" w:rsidRPr="00000000">
        <w:rPr>
          <w:rtl w:val="0"/>
        </w:rPr>
      </w:r>
    </w:p>
    <w:p w:rsidR="00000000" w:rsidDel="00000000" w:rsidP="00000000" w:rsidRDefault="00000000" w:rsidRPr="00000000" w14:paraId="00000050">
      <w:pPr>
        <w:rPr>
          <w:b w:val="1"/>
          <w:color w:val="ff0000"/>
          <w:sz w:val="20"/>
          <w:szCs w:val="20"/>
        </w:rPr>
      </w:pPr>
      <w:r w:rsidDel="00000000" w:rsidR="00000000" w:rsidRPr="00000000">
        <w:rPr>
          <w:rtl w:val="0"/>
        </w:rPr>
      </w:r>
    </w:p>
    <w:p w:rsidR="00000000" w:rsidDel="00000000" w:rsidP="00000000" w:rsidRDefault="00000000" w:rsidRPr="00000000" w14:paraId="00000051">
      <w:pPr>
        <w:rPr>
          <w:b w:val="1"/>
          <w:color w:val="ff0000"/>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