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456C06" w:rsidP="00456C06">
      <w:pPr>
        <w:pStyle w:val="BodyText"/>
        <w:jc w:val="center"/>
        <w:rPr>
          <w:rFonts w:ascii="Times New Roman"/>
        </w:rPr>
      </w:pPr>
      <w:r>
        <w:rPr>
          <w:noProof/>
        </w:rPr>
        <w:drawing>
          <wp:inline distT="0" distB="0" distL="0" distR="0">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414A6" w:rsidP="00372FFF">
      <w:pPr>
        <w:pStyle w:val="Title"/>
        <w:spacing w:before="0"/>
        <w:rPr>
          <w:spacing w:val="-2"/>
        </w:rPr>
      </w:pPr>
      <w:r>
        <w:t>MinorAthleteAbusePrevention</w:t>
      </w:r>
      <w:r>
        <w:rPr>
          <w:spacing w:val="-2"/>
        </w:rPr>
        <w:t>Policy</w:t>
      </w:r>
    </w:p>
    <w:sdt>
      <w:sdtPr>
        <w:rPr>
          <w:b/>
          <w:sz w:val="24"/>
          <w:szCs w:val="24"/>
          <w:highlight w:val="lightGray"/>
        </w:rPr>
        <w:id w:val="1382207509"/>
        <w:placeholder>
          <w:docPart w:val="3C92B2FABDB3428E811980473E91DC65"/>
        </w:placeholder>
      </w:sdtPr>
      <w:sdtContent>
        <w:p w:rsidR="00BA52FD" w:rsidRDefault="008D4D55" w:rsidP="00BA52FD">
          <w:pPr>
            <w:jc w:val="center"/>
            <w:rPr>
              <w:b/>
              <w:sz w:val="24"/>
              <w:szCs w:val="24"/>
              <w:highlight w:val="lightGray"/>
            </w:rPr>
          </w:pPr>
          <w:r>
            <w:rPr>
              <w:b/>
              <w:sz w:val="24"/>
              <w:szCs w:val="24"/>
              <w:highlight w:val="lightGray"/>
            </w:rPr>
            <w:t>La Grande Swim Club</w:t>
          </w:r>
        </w:p>
      </w:sdtContent>
    </w:sdt>
    <w:p w:rsidR="00B35831" w:rsidRDefault="00B414A6">
      <w:pPr>
        <w:spacing w:before="1"/>
        <w:ind w:left="358" w:right="379"/>
        <w:jc w:val="center"/>
        <w:rPr>
          <w:b/>
          <w:sz w:val="28"/>
        </w:rPr>
      </w:pPr>
      <w:r>
        <w:rPr>
          <w:b/>
          <w:sz w:val="28"/>
        </w:rPr>
        <w:t>Effective:</w:t>
      </w:r>
      <w:r w:rsidR="005325CE">
        <w:rPr>
          <w:b/>
          <w:sz w:val="28"/>
        </w:rPr>
        <w:t>January 1</w:t>
      </w:r>
      <w:r w:rsidR="006D7F58">
        <w:rPr>
          <w:b/>
          <w:sz w:val="28"/>
        </w:rPr>
        <w:t>, 202</w:t>
      </w:r>
      <w:r w:rsidR="005325CE">
        <w:rPr>
          <w:b/>
          <w:sz w:val="28"/>
        </w:rPr>
        <w:t>5</w:t>
      </w:r>
    </w:p>
    <w:p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rsidR="00B35831" w:rsidRDefault="00B35831">
      <w:pPr>
        <w:pStyle w:val="BodyText"/>
        <w:spacing w:before="1"/>
        <w:rPr>
          <w:b/>
          <w:sz w:val="19"/>
        </w:rPr>
      </w:pPr>
    </w:p>
    <w:p w:rsidR="00B35831" w:rsidRDefault="00B414A6">
      <w:pPr>
        <w:spacing w:before="94"/>
        <w:ind w:left="359" w:right="377"/>
        <w:jc w:val="center"/>
        <w:rPr>
          <w:b/>
          <w:sz w:val="20"/>
        </w:rPr>
      </w:pPr>
      <w:r>
        <w:rPr>
          <w:b/>
          <w:sz w:val="20"/>
          <w:u w:val="single"/>
        </w:rPr>
        <w:t>Tableof</w:t>
      </w:r>
      <w:r>
        <w:rPr>
          <w:b/>
          <w:spacing w:val="-2"/>
          <w:sz w:val="20"/>
          <w:u w:val="single"/>
        </w:rPr>
        <w:t xml:space="preserve"> Contents</w:t>
      </w:r>
    </w:p>
    <w:p w:rsidR="00B35831" w:rsidRDefault="00B35831">
      <w:pPr>
        <w:pStyle w:val="BodyText"/>
        <w:spacing w:before="10"/>
        <w:rPr>
          <w:b/>
          <w:sz w:val="11"/>
        </w:rPr>
      </w:pPr>
    </w:p>
    <w:p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rsidR="00B35831" w:rsidRDefault="00B414A6">
      <w:pPr>
        <w:spacing w:before="84"/>
        <w:ind w:left="359" w:right="376"/>
        <w:jc w:val="center"/>
        <w:rPr>
          <w:b/>
          <w:sz w:val="20"/>
        </w:rPr>
      </w:pPr>
      <w:r>
        <w:rPr>
          <w:b/>
          <w:smallCaps/>
          <w:sz w:val="20"/>
          <w:u w:val="single"/>
        </w:rPr>
        <w:lastRenderedPageBreak/>
        <w:t>ThisPolicyApplies</w:t>
      </w:r>
      <w:r>
        <w:rPr>
          <w:b/>
          <w:smallCaps/>
          <w:spacing w:val="-5"/>
          <w:sz w:val="20"/>
          <w:u w:val="single"/>
        </w:rPr>
        <w:t>To:</w:t>
      </w:r>
    </w:p>
    <w:p w:rsidR="00B35831" w:rsidRDefault="00B35831">
      <w:pPr>
        <w:pStyle w:val="BodyText"/>
        <w:rPr>
          <w:b/>
        </w:rPr>
      </w:pPr>
    </w:p>
    <w:p w:rsidR="00B35831" w:rsidRDefault="00B414A6">
      <w:pPr>
        <w:pStyle w:val="BodyText"/>
        <w:ind w:left="100" w:right="84"/>
      </w:pPr>
      <w:r>
        <w:rPr>
          <w:b/>
        </w:rPr>
        <w:t>In-ProgramContact</w:t>
      </w:r>
      <w:r>
        <w:t>:Anycontact(includingcommunications,interactionsoractivities)betweenanAdult ParticipantandanyMinorAthlete(s)relatedtoparticipationinsport.Examplesinclude,butarenotlimited to: competition, practices, camps/clinics, training/instructional sessions, pre/post event meals or outings, teamtravel,videoreview,team-orsport-relatedteambuildingactivities,celebrations,awardceremonies, banquets, team- or sport-related fundraising or community services, sport education, competition site visits, conventions and/or summits.</w:t>
      </w:r>
    </w:p>
    <w:p w:rsidR="00B35831" w:rsidRDefault="00B35831">
      <w:pPr>
        <w:pStyle w:val="BodyText"/>
      </w:pPr>
    </w:p>
    <w:p w:rsidR="00B35831" w:rsidRDefault="00B414A6">
      <w:pPr>
        <w:ind w:left="100"/>
        <w:rPr>
          <w:sz w:val="20"/>
        </w:rPr>
      </w:pPr>
      <w:r>
        <w:rPr>
          <w:b/>
          <w:sz w:val="20"/>
        </w:rPr>
        <w:t>AdultParticipants</w:t>
      </w:r>
      <w:r>
        <w:rPr>
          <w:sz w:val="20"/>
        </w:rPr>
        <w:t>:Anyadult18yearsofageorolderwhois</w:t>
      </w:r>
      <w:r>
        <w:rPr>
          <w:spacing w:val="-5"/>
          <w:sz w:val="20"/>
        </w:rPr>
        <w:t>a:</w:t>
      </w:r>
    </w:p>
    <w:p w:rsidR="00B35831" w:rsidRDefault="00B414A6">
      <w:pPr>
        <w:pStyle w:val="ListParagraph"/>
        <w:numPr>
          <w:ilvl w:val="0"/>
          <w:numId w:val="10"/>
        </w:numPr>
        <w:tabs>
          <w:tab w:val="left" w:pos="820"/>
        </w:tabs>
        <w:spacing w:line="244" w:lineRule="exact"/>
        <w:ind w:hanging="360"/>
        <w:rPr>
          <w:sz w:val="20"/>
        </w:rPr>
      </w:pPr>
      <w:r>
        <w:rPr>
          <w:sz w:val="20"/>
        </w:rPr>
        <w:t>USASwimmingmember,eitherathleteornon-</w:t>
      </w:r>
      <w:r>
        <w:rPr>
          <w:spacing w:val="-2"/>
          <w:sz w:val="20"/>
        </w:rPr>
        <w:t>athlete;</w:t>
      </w:r>
    </w:p>
    <w:p w:rsidR="00B35831" w:rsidRDefault="00B414A6">
      <w:pPr>
        <w:pStyle w:val="ListParagraph"/>
        <w:numPr>
          <w:ilvl w:val="0"/>
          <w:numId w:val="10"/>
        </w:numPr>
        <w:tabs>
          <w:tab w:val="left" w:pos="820"/>
        </w:tabs>
        <w:spacing w:line="244" w:lineRule="exact"/>
        <w:ind w:hanging="360"/>
        <w:rPr>
          <w:sz w:val="20"/>
        </w:rPr>
      </w:pPr>
      <w:r>
        <w:rPr>
          <w:sz w:val="20"/>
        </w:rPr>
        <w:t>Participatingnon-member(e.g.,meetmarshals,meetcomputeroperators,timers,</w:t>
      </w:r>
      <w:r>
        <w:rPr>
          <w:spacing w:val="-2"/>
          <w:sz w:val="20"/>
        </w:rPr>
        <w:t>etc.);</w:t>
      </w:r>
    </w:p>
    <w:p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(“LSCs”)ormemberclubstohave</w:t>
      </w:r>
      <w:r w:rsidR="002373D7">
        <w:rPr>
          <w:sz w:val="20"/>
        </w:rPr>
        <w:t>R</w:t>
      </w:r>
      <w:r>
        <w:rPr>
          <w:sz w:val="20"/>
        </w:rPr>
        <w:t>egular</w:t>
      </w:r>
      <w:r w:rsidR="002373D7">
        <w:rPr>
          <w:sz w:val="20"/>
        </w:rPr>
        <w:t>C</w:t>
      </w:r>
      <w:r>
        <w:rPr>
          <w:sz w:val="20"/>
        </w:rPr>
        <w:t xml:space="preserve">ontactwith(e.g.,ongoinginteractionsduringa12-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rsidR="00B35831" w:rsidRPr="00372FFF" w:rsidRDefault="00B414A6">
      <w:pPr>
        <w:pStyle w:val="ListParagraph"/>
        <w:numPr>
          <w:ilvl w:val="0"/>
          <w:numId w:val="10"/>
        </w:numPr>
        <w:tabs>
          <w:tab w:val="left" w:pos="820"/>
        </w:tabs>
        <w:spacing w:line="237" w:lineRule="auto"/>
        <w:ind w:right="532"/>
        <w:rPr>
          <w:sz w:val="20"/>
        </w:rPr>
      </w:pPr>
      <w:r>
        <w:rPr>
          <w:sz w:val="20"/>
        </w:rPr>
        <w:t xml:space="preserve">WithinthegovernanceordisciplinaryjurisdictionofUSASwimming,Zones,LSCsormember </w:t>
      </w:r>
      <w:r>
        <w:rPr>
          <w:spacing w:val="-2"/>
          <w:sz w:val="20"/>
        </w:rPr>
        <w:t>clubs.</w:t>
      </w:r>
    </w:p>
    <w:p w:rsidR="00B35831" w:rsidRDefault="00B35831">
      <w:pPr>
        <w:pStyle w:val="BodyText"/>
        <w:spacing w:before="1"/>
      </w:pPr>
    </w:p>
    <w:p w:rsidR="00B35831" w:rsidRDefault="00B414A6">
      <w:pPr>
        <w:pStyle w:val="Heading1"/>
        <w:ind w:right="377"/>
      </w:pPr>
      <w:bookmarkStart w:id="0" w:name="_TOC_250007"/>
      <w:r>
        <w:rPr>
          <w:smallCaps/>
          <w:u w:val="single"/>
        </w:rPr>
        <w:t>General</w:t>
      </w:r>
      <w:bookmarkEnd w:id="0"/>
      <w:r>
        <w:rPr>
          <w:smallCaps/>
          <w:spacing w:val="-2"/>
          <w:u w:val="single"/>
        </w:rPr>
        <w:t>Requirement</w:t>
      </w:r>
    </w:p>
    <w:p w:rsidR="00B35831" w:rsidRDefault="00B35831">
      <w:pPr>
        <w:pStyle w:val="BodyText"/>
        <w:spacing w:before="10"/>
        <w:rPr>
          <w:b/>
          <w:sz w:val="11"/>
        </w:rPr>
      </w:pPr>
    </w:p>
    <w:p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writingbyallathletes,parents/legalguardians,coachesandothernon-athletemembersofmemberclubs on an annual basis with such written agreement to be retained by the club or LSC, as applicable.</w:t>
      </w:r>
    </w:p>
    <w:p w:rsidR="00B35831" w:rsidRDefault="00B35831">
      <w:pPr>
        <w:pStyle w:val="BodyText"/>
        <w:spacing w:before="11"/>
        <w:rPr>
          <w:sz w:val="19"/>
        </w:rPr>
      </w:pPr>
    </w:p>
    <w:p w:rsidR="00B35831" w:rsidRDefault="00B414A6">
      <w:pPr>
        <w:pStyle w:val="Heading1"/>
        <w:ind w:right="379"/>
      </w:pPr>
      <w:bookmarkStart w:id="1" w:name="_TOC_250006"/>
      <w:bookmarkEnd w:id="1"/>
      <w:r>
        <w:rPr>
          <w:smallCaps/>
          <w:spacing w:val="-2"/>
          <w:u w:val="single"/>
        </w:rPr>
        <w:t>Definitions</w:t>
      </w:r>
    </w:p>
    <w:p w:rsidR="00B35831" w:rsidRDefault="00B35831">
      <w:pPr>
        <w:pStyle w:val="BodyText"/>
        <w:spacing w:before="10"/>
        <w:rPr>
          <w:b/>
          <w:sz w:val="11"/>
        </w:rPr>
      </w:pPr>
    </w:p>
    <w:p w:rsidR="00B35831" w:rsidRDefault="00B414A6">
      <w:pPr>
        <w:spacing w:before="94"/>
        <w:ind w:left="100"/>
        <w:rPr>
          <w:sz w:val="20"/>
        </w:rPr>
      </w:pPr>
      <w:r>
        <w:rPr>
          <w:b/>
          <w:sz w:val="20"/>
        </w:rPr>
        <w:t>Athlete:</w:t>
      </w:r>
      <w:r>
        <w:rPr>
          <w:sz w:val="20"/>
        </w:rPr>
        <w:t>AUSASwimmingathlete</w:t>
      </w:r>
      <w:r>
        <w:rPr>
          <w:spacing w:val="-2"/>
          <w:sz w:val="20"/>
        </w:rPr>
        <w:t xml:space="preserve"> member.</w:t>
      </w:r>
    </w:p>
    <w:p w:rsidR="00B35831" w:rsidRDefault="00B35831">
      <w:pPr>
        <w:pStyle w:val="BodyText"/>
      </w:pPr>
    </w:p>
    <w:p w:rsidR="00B35831" w:rsidRDefault="00B414A6">
      <w:pPr>
        <w:pStyle w:val="BodyText"/>
        <w:ind w:left="100"/>
      </w:pPr>
      <w:r>
        <w:rPr>
          <w:b/>
        </w:rPr>
        <w:t>Authority</w:t>
      </w:r>
      <w:r>
        <w:t>: When one person’s position over another person is such that, based on the totality of the circumstances,theyhavethepowerorrighttodirect,control,giveordersto,ormakedecisionsforthat person (e.g., when a power imbalance exists).</w:t>
      </w:r>
    </w:p>
    <w:p w:rsidR="00FA43E1" w:rsidRDefault="00FA43E1">
      <w:pPr>
        <w:pStyle w:val="BodyText"/>
        <w:ind w:left="100"/>
      </w:pPr>
    </w:p>
    <w:p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rsidR="00B35831" w:rsidRDefault="00B35831">
      <w:pPr>
        <w:pStyle w:val="BodyText"/>
      </w:pPr>
    </w:p>
    <w:p w:rsidR="00B35831" w:rsidRDefault="00B414A6">
      <w:pPr>
        <w:pStyle w:val="BodyText"/>
        <w:spacing w:before="1"/>
        <w:ind w:left="100" w:right="122"/>
      </w:pPr>
      <w:r>
        <w:rPr>
          <w:b/>
        </w:rPr>
        <w:t>Dual Relationship</w:t>
      </w:r>
      <w:r>
        <w:t>: When an Adult Participant has a relationship with a Minor Athlete that is outside ofthesportprogram.ExamplesofDualRelationshipsinclude,butarenotlimitedto,familymembers,mental health professionals, teachers, medical professionals and family friends.</w:t>
      </w:r>
    </w:p>
    <w:p w:rsidR="00B35831" w:rsidRDefault="00B35831">
      <w:pPr>
        <w:pStyle w:val="BodyText"/>
        <w:spacing w:before="10"/>
        <w:rPr>
          <w:sz w:val="19"/>
        </w:rPr>
      </w:pPr>
    </w:p>
    <w:p w:rsidR="00B35831" w:rsidRDefault="00B414A6">
      <w:pPr>
        <w:pStyle w:val="BodyText"/>
        <w:ind w:left="100" w:right="160"/>
      </w:pPr>
      <w:r>
        <w:rPr>
          <w:b/>
        </w:rPr>
        <w:t>EmergencyCircumstances</w:t>
      </w:r>
      <w:r>
        <w:t>:Aserious,unexpectedandpossiblydangeroussituationthatrequiresquick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rsidR="00B35831" w:rsidRDefault="00B35831">
      <w:pPr>
        <w:pStyle w:val="BodyText"/>
      </w:pPr>
    </w:p>
    <w:p w:rsidR="00B35831" w:rsidRDefault="00B414A6">
      <w:pPr>
        <w:pStyle w:val="BodyText"/>
        <w:ind w:left="100"/>
      </w:pPr>
      <w:r>
        <w:rPr>
          <w:b/>
        </w:rPr>
        <w:t>ElectronicCommunication</w:t>
      </w:r>
      <w:r>
        <w:t>:Includes,butnotlimitedto,phonecalls,emails,videoconferencing,video coaching, text-messaging</w:t>
      </w:r>
      <w:r w:rsidR="00380921">
        <w:t>,</w:t>
      </w:r>
      <w:r>
        <w:t xml:space="preserve"> social media</w:t>
      </w:r>
      <w:r w:rsidR="00380921">
        <w:t xml:space="preserve"> or any other electronic medium</w:t>
      </w:r>
      <w:r>
        <w:t>.</w:t>
      </w:r>
    </w:p>
    <w:p w:rsidR="00B35831" w:rsidRDefault="00B35831">
      <w:pPr>
        <w:pStyle w:val="BodyText"/>
      </w:pPr>
    </w:p>
    <w:p w:rsidR="00B35831" w:rsidRDefault="00B414A6">
      <w:pPr>
        <w:pStyle w:val="BodyText"/>
        <w:spacing w:before="1"/>
        <w:ind w:left="100"/>
      </w:pPr>
      <w:r>
        <w:rPr>
          <w:b/>
        </w:rPr>
        <w:t>EventorFacilityUnderPartialorFullJurisdiction</w:t>
      </w:r>
      <w:r>
        <w:t>:IncludesanyUSASwimmingsanctionedevent (including all travel and lodging in connection with participation in the event) or any facility that USA Swimming, Zones, LSCs or member clubs owns, leases or rents for practice, training or competition.</w:t>
      </w:r>
    </w:p>
    <w:p w:rsidR="00B35831" w:rsidRDefault="00B35831">
      <w:pPr>
        <w:pStyle w:val="BodyText"/>
      </w:pPr>
    </w:p>
    <w:p w:rsidR="00B35831" w:rsidRDefault="00B414A6" w:rsidP="006D7F58">
      <w:pPr>
        <w:pStyle w:val="BodyText"/>
        <w:ind w:left="100" w:right="84"/>
      </w:pPr>
      <w:r>
        <w:rPr>
          <w:b/>
        </w:rPr>
        <w:t>In-Program</w:t>
      </w:r>
      <w:r>
        <w:t>:</w:t>
      </w:r>
      <w:r w:rsidR="00380921">
        <w:t xml:space="preserve"> Anycontact(includingcommunications,interactionsoractivities)betweenanAdult ParticipantandanyMinorAthlete(s)relatedtoparticipationinsport.</w:t>
      </w:r>
      <w:r>
        <w:t xml:space="preserve"> Examples include, but are not limited to: </w:t>
      </w:r>
      <w:r>
        <w:lastRenderedPageBreak/>
        <w:t>competition,practices,meetings,camps/clinics,training/instructionalsessions,pre/posteventmealsor outings, team travel, video review, team- or sport-related team building activities, celebrations, awardceremonies,banquets,team-orsport-relatedfundraisingorcommunityservices,sporteducation, competition site visits, conventions, conferences, summits and/or workshops.</w:t>
      </w:r>
    </w:p>
    <w:p w:rsidR="00B35831" w:rsidRDefault="00B35831">
      <w:pPr>
        <w:pStyle w:val="BodyText"/>
        <w:spacing w:before="11"/>
        <w:rPr>
          <w:sz w:val="19"/>
        </w:rPr>
      </w:pPr>
    </w:p>
    <w:p w:rsidR="00B35831" w:rsidRDefault="00B414A6">
      <w:pPr>
        <w:pStyle w:val="BodyText"/>
        <w:ind w:left="100" w:right="160"/>
      </w:pPr>
      <w:r>
        <w:rPr>
          <w:b/>
        </w:rPr>
        <w:t>In-ProgramContact</w:t>
      </w:r>
      <w:r>
        <w:t>:Anycontact(includingcommunications,interactionsoractivities)betweenanAdult ParticipantandanyMinorAthlete(s)relatedtoparticipationinsport.Examplesinclude,butarenotlimited to contact occurring at or related to: competition, practices, meetings, camps/clinics, training/instructional sessions,pre/posteventmealsoroutings,teamtravel,videoreview,team-orsport-relatedteambuilding activities, celebrations, award ceremonies, banquets, team- or sport-related fundraising or community services, sport education, competition site visits, conventions, conferences, summits and/or workshops.</w:t>
      </w:r>
    </w:p>
    <w:p w:rsidR="003C1082" w:rsidRDefault="003C1082">
      <w:pPr>
        <w:pStyle w:val="BodyText"/>
        <w:ind w:left="100" w:right="160"/>
      </w:pPr>
    </w:p>
    <w:p w:rsidR="00B35831" w:rsidRDefault="00B414A6">
      <w:pPr>
        <w:pStyle w:val="BodyText"/>
        <w:ind w:left="100" w:right="84"/>
      </w:pPr>
      <w:r>
        <w:rPr>
          <w:b/>
        </w:rPr>
        <w:t xml:space="preserve">In-ProgramMassage: </w:t>
      </w:r>
      <w:r>
        <w:t>Any Massage</w:t>
      </w:r>
      <w:r w:rsidR="00A43F00">
        <w:t xml:space="preserve">, </w:t>
      </w:r>
      <w:r w:rsidR="000B531A" w:rsidRPr="000B531A">
        <w:t>Manual Therapy, Therapeutic and Recovery modalities</w:t>
      </w:r>
      <w:r w:rsidR="000B531A">
        <w:t>,</w:t>
      </w:r>
      <w:r>
        <w:t xml:space="preserve"> involving an AdultParticipantand any Minor Athlete(s)related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competition,practices,meetings,camps/clinics,training/instructionalsessions,pre/posteventmealsor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B35831" w:rsidRDefault="00B35831">
      <w:pPr>
        <w:pStyle w:val="BodyText"/>
      </w:pPr>
    </w:p>
    <w:p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training/instructionalsessions,pre/posteventmealsoroutings,teamtravel,videoreview,team-orsport- related team building activities, celebrations, award ceremonies, banquets, team- or sport-related fundraising or community services, sport education, competition site visits, conventions, conferences, summits and/or workshops.</w:t>
      </w:r>
    </w:p>
    <w:p w:rsidR="00380921" w:rsidRDefault="00380921">
      <w:pPr>
        <w:pStyle w:val="BodyText"/>
        <w:spacing w:before="1"/>
        <w:ind w:left="100"/>
      </w:pPr>
    </w:p>
    <w:p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rsidR="00B35831" w:rsidRDefault="00B35831">
      <w:pPr>
        <w:pStyle w:val="BodyText"/>
        <w:spacing w:before="11"/>
        <w:rPr>
          <w:sz w:val="19"/>
        </w:rPr>
      </w:pPr>
    </w:p>
    <w:p w:rsidR="00B35831" w:rsidRDefault="00B414A6">
      <w:pPr>
        <w:pStyle w:val="BodyText"/>
        <w:ind w:left="100" w:right="173"/>
      </w:pPr>
      <w:r w:rsidRPr="2A1CE2A1">
        <w:rPr>
          <w:b/>
          <w:bCs/>
        </w:rPr>
        <w:t xml:space="preserve">Massage: </w:t>
      </w:r>
      <w:r>
        <w:t>Any massage, rubdown, athletic training modality including physical modalities (e.g., stretching,physicalmanipulation,injuryrehabilitation,etc.)andelectronicorinstrumentassisted modalities (e.g., stim treatment, dry needling, cupping, etc.).</w:t>
      </w:r>
    </w:p>
    <w:p w:rsidR="00B35831" w:rsidRDefault="00B35831">
      <w:pPr>
        <w:pStyle w:val="BodyText"/>
        <w:spacing w:before="11"/>
        <w:rPr>
          <w:sz w:val="19"/>
        </w:rPr>
      </w:pPr>
    </w:p>
    <w:p w:rsidR="00B35831" w:rsidRDefault="00B414A6">
      <w:pPr>
        <w:pStyle w:val="BodyText"/>
        <w:ind w:left="100" w:right="160"/>
      </w:pPr>
      <w:r w:rsidRPr="2A1CE2A1">
        <w:rPr>
          <w:b/>
          <w:bCs/>
        </w:rPr>
        <w:t>MinorAthlete</w:t>
      </w:r>
      <w:r>
        <w:t>:Anathleteunder18yearsofagewhoisaUSASwimmingmemberorwasaUSA Swimming member within the previous 12 months</w:t>
      </w:r>
      <w:r w:rsidR="00C173A7">
        <w:rPr>
          <w:rStyle w:val="FootnoteReference"/>
        </w:rPr>
        <w:footnoteReference w:id="3"/>
      </w:r>
      <w:r>
        <w:t>.</w:t>
      </w:r>
    </w:p>
    <w:p w:rsidR="00D8760A" w:rsidRDefault="00D8760A">
      <w:pPr>
        <w:pStyle w:val="BodyText"/>
        <w:ind w:left="100" w:right="160"/>
      </w:pPr>
    </w:p>
    <w:p w:rsidR="00D8760A" w:rsidRDefault="00D8760A">
      <w:pPr>
        <w:pStyle w:val="BodyText"/>
        <w:ind w:left="100" w:right="160"/>
      </w:pPr>
      <w:r w:rsidRPr="006D7F58">
        <w:rPr>
          <w:b/>
          <w:bCs/>
          <w:shd w:val="clear" w:color="auto" w:fill="E6E6E6"/>
        </w:rPr>
        <w:t>Organization</w:t>
      </w:r>
      <w:r w:rsidRPr="00C507B3">
        <w:t>:</w:t>
      </w:r>
      <w:r w:rsidR="00BA7371">
        <w:t>USA Swimmin</w:t>
      </w:r>
      <w:r w:rsidR="00E466FC">
        <w:t>g</w:t>
      </w:r>
      <w:r w:rsidR="008251BF">
        <w:t>, LSC or Club</w:t>
      </w:r>
    </w:p>
    <w:p w:rsidR="00FD3D8A" w:rsidRDefault="00FD3D8A">
      <w:pPr>
        <w:pStyle w:val="BodyText"/>
        <w:ind w:left="100" w:right="160"/>
      </w:pPr>
    </w:p>
    <w:p w:rsidR="00FD3D8A" w:rsidRDefault="00A613A3">
      <w:pPr>
        <w:pStyle w:val="BodyText"/>
        <w:ind w:left="100" w:right="160"/>
      </w:pPr>
      <w:r w:rsidRPr="006D7F58">
        <w:rPr>
          <w:b/>
          <w:bCs/>
          <w:shd w:val="clear" w:color="auto" w:fill="E6E6E6"/>
        </w:rPr>
        <w:t>Regular Contact</w:t>
      </w:r>
      <w:r>
        <w:t>: Ongoing interactions during a 12-monthperiod wherein an Adult Participant is in a role of direct and active eng</w:t>
      </w:r>
      <w:r w:rsidR="002A2831">
        <w:t xml:space="preserve">agement with any minor athlete. </w:t>
      </w:r>
    </w:p>
    <w:p w:rsidR="00B35831" w:rsidRDefault="00B35831">
      <w:pPr>
        <w:pStyle w:val="BodyText"/>
      </w:pPr>
    </w:p>
    <w:p w:rsidR="006D7F58" w:rsidRDefault="006D7F58">
      <w:pPr>
        <w:pStyle w:val="BodyText"/>
      </w:pPr>
    </w:p>
    <w:p w:rsidR="006D7F58" w:rsidRDefault="006D7F58">
      <w:pPr>
        <w:pStyle w:val="BodyText"/>
      </w:pPr>
    </w:p>
    <w:p w:rsidR="006D7F58" w:rsidRDefault="006D7F58">
      <w:pPr>
        <w:pStyle w:val="BodyText"/>
      </w:pPr>
    </w:p>
    <w:p w:rsidR="006D7F58" w:rsidRDefault="006D7F58">
      <w:pPr>
        <w:pStyle w:val="BodyText"/>
      </w:pPr>
    </w:p>
    <w:p w:rsidR="006D7F58" w:rsidRDefault="006D7F58">
      <w:pPr>
        <w:pStyle w:val="BodyText"/>
      </w:pPr>
    </w:p>
    <w:p w:rsidR="006D7F58" w:rsidRDefault="006D7F58">
      <w:pPr>
        <w:pStyle w:val="BodyText"/>
      </w:pPr>
    </w:p>
    <w:p w:rsidR="006D7F58" w:rsidRDefault="006D7F58">
      <w:pPr>
        <w:pStyle w:val="BodyText"/>
      </w:pPr>
    </w:p>
    <w:p w:rsidR="006D7F58" w:rsidRDefault="006D7F58">
      <w:pPr>
        <w:pStyle w:val="BodyText"/>
      </w:pPr>
    </w:p>
    <w:p w:rsidR="006D7F58" w:rsidRDefault="006D7F58">
      <w:pPr>
        <w:pStyle w:val="BodyText"/>
      </w:pPr>
    </w:p>
    <w:p w:rsidR="006D7F58" w:rsidRDefault="006D7F58">
      <w:pPr>
        <w:pStyle w:val="BodyText"/>
      </w:pPr>
    </w:p>
    <w:p w:rsidR="00B35831" w:rsidRDefault="00B414A6">
      <w:pPr>
        <w:pStyle w:val="Heading1"/>
        <w:ind w:right="377"/>
      </w:pPr>
      <w:bookmarkStart w:id="2" w:name="_TOC_250005"/>
      <w:bookmarkEnd w:id="2"/>
      <w:r>
        <w:rPr>
          <w:smallCaps/>
          <w:spacing w:val="-2"/>
          <w:u w:val="single"/>
        </w:rPr>
        <w:t>Exceptions</w:t>
      </w:r>
    </w:p>
    <w:p w:rsidR="00B35831" w:rsidRDefault="00B414A6">
      <w:pPr>
        <w:ind w:left="359" w:right="374"/>
        <w:jc w:val="center"/>
        <w:rPr>
          <w:b/>
          <w:sz w:val="20"/>
        </w:rPr>
      </w:pPr>
      <w:r>
        <w:rPr>
          <w:b/>
          <w:sz w:val="20"/>
        </w:rPr>
        <w:t>[Note:Exceptionsapplyonlywhere</w:t>
      </w:r>
      <w:r>
        <w:rPr>
          <w:b/>
          <w:spacing w:val="-2"/>
          <w:sz w:val="20"/>
        </w:rPr>
        <w:t>specified]</w:t>
      </w:r>
    </w:p>
    <w:p w:rsidR="00B35831" w:rsidRDefault="00B35831">
      <w:pPr>
        <w:pStyle w:val="BodyText"/>
        <w:rPr>
          <w:b/>
        </w:rPr>
      </w:pPr>
    </w:p>
    <w:p w:rsidR="00B35831" w:rsidRDefault="00B414A6">
      <w:pPr>
        <w:ind w:left="100" w:right="160"/>
        <w:rPr>
          <w:sz w:val="20"/>
        </w:rPr>
      </w:pPr>
      <w:r>
        <w:rPr>
          <w:b/>
          <w:sz w:val="20"/>
        </w:rPr>
        <w:t>Close-In-AgeException</w:t>
      </w:r>
      <w:r>
        <w:rPr>
          <w:sz w:val="20"/>
        </w:rPr>
        <w:t>:In-ProgramContactbetweenanAdultParticipantandaMinorAthleteis permitted if:</w:t>
      </w:r>
    </w:p>
    <w:p w:rsidR="00B35831" w:rsidRDefault="00B414A6">
      <w:pPr>
        <w:pStyle w:val="ListParagraph"/>
        <w:numPr>
          <w:ilvl w:val="0"/>
          <w:numId w:val="9"/>
        </w:numPr>
        <w:tabs>
          <w:tab w:val="left" w:pos="819"/>
        </w:tabs>
        <w:spacing w:before="1" w:line="230" w:lineRule="exact"/>
        <w:ind w:left="819" w:hanging="359"/>
        <w:rPr>
          <w:sz w:val="20"/>
        </w:rPr>
      </w:pPr>
      <w:r>
        <w:rPr>
          <w:sz w:val="20"/>
        </w:rPr>
        <w:t>TheAdultParticipanthasnoauthorityovertheMinorAthlete;</w:t>
      </w:r>
      <w:r>
        <w:rPr>
          <w:spacing w:val="-5"/>
          <w:sz w:val="20"/>
        </w:rPr>
        <w:t>and</w:t>
      </w:r>
    </w:p>
    <w:p w:rsidR="00B35831" w:rsidRDefault="00B414A6">
      <w:pPr>
        <w:pStyle w:val="ListParagraph"/>
        <w:numPr>
          <w:ilvl w:val="0"/>
          <w:numId w:val="9"/>
        </w:numPr>
        <w:tabs>
          <w:tab w:val="left" w:pos="819"/>
        </w:tabs>
        <w:spacing w:line="230" w:lineRule="exact"/>
        <w:ind w:left="819" w:hanging="359"/>
        <w:rPr>
          <w:sz w:val="20"/>
        </w:rPr>
      </w:pPr>
      <w:r>
        <w:rPr>
          <w:sz w:val="20"/>
        </w:rPr>
        <w:t>TheAdultParticipantisnotmorethanfouryearsolder</w:t>
      </w:r>
      <w:r w:rsidR="00B91B6C">
        <w:rPr>
          <w:sz w:val="20"/>
        </w:rPr>
        <w:t>, determined by birthday,</w:t>
      </w:r>
      <w:r>
        <w:rPr>
          <w:sz w:val="20"/>
        </w:rPr>
        <w:t>thantheMinor</w:t>
      </w:r>
      <w:r>
        <w:rPr>
          <w:spacing w:val="-2"/>
          <w:sz w:val="20"/>
        </w:rPr>
        <w:t xml:space="preserve"> Athlete.</w:t>
      </w:r>
    </w:p>
    <w:p w:rsidR="00B35831" w:rsidRDefault="00B35831">
      <w:pPr>
        <w:pStyle w:val="BodyText"/>
        <w:spacing w:before="1"/>
      </w:pPr>
    </w:p>
    <w:p w:rsidR="00024057" w:rsidRDefault="00B414A6">
      <w:pPr>
        <w:pStyle w:val="BodyText"/>
        <w:ind w:left="100" w:right="160"/>
      </w:pPr>
      <w:r>
        <w:rPr>
          <w:b/>
        </w:rPr>
        <w:t>DualRelationshipException</w:t>
      </w:r>
      <w:r>
        <w:t>:AnAdultParticipanthasaroleorrelationshipwithaMinorAthlete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rsidR="00024057" w:rsidRDefault="00024057">
      <w:pPr>
        <w:pStyle w:val="BodyText"/>
        <w:ind w:left="100" w:right="160"/>
      </w:pPr>
    </w:p>
    <w:p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rsidR="00B35831" w:rsidRDefault="00B414A6">
      <w:pPr>
        <w:pStyle w:val="Heading1"/>
        <w:spacing w:before="84"/>
        <w:ind w:right="379"/>
      </w:pPr>
      <w:bookmarkStart w:id="3" w:name="_TOC_250004"/>
      <w:r>
        <w:rPr>
          <w:smallCaps/>
          <w:u w:val="single"/>
        </w:rPr>
        <w:lastRenderedPageBreak/>
        <w:t>One-On-One</w:t>
      </w:r>
      <w:bookmarkEnd w:id="3"/>
      <w:r>
        <w:rPr>
          <w:smallCaps/>
          <w:spacing w:val="-2"/>
          <w:u w:val="single"/>
        </w:rPr>
        <w:t>Interactions</w:t>
      </w:r>
    </w:p>
    <w:p w:rsidR="00B35831" w:rsidRDefault="00B35831">
      <w:pPr>
        <w:pStyle w:val="BodyText"/>
        <w:spacing w:before="10"/>
        <w:rPr>
          <w:b/>
          <w:sz w:val="11"/>
        </w:rPr>
      </w:pPr>
    </w:p>
    <w:p w:rsidR="00B35831" w:rsidRDefault="00B414A6">
      <w:pPr>
        <w:pStyle w:val="ListParagraph"/>
        <w:numPr>
          <w:ilvl w:val="0"/>
          <w:numId w:val="8"/>
        </w:numPr>
        <w:tabs>
          <w:tab w:val="left" w:pos="820"/>
        </w:tabs>
        <w:spacing w:before="94" w:line="230" w:lineRule="exact"/>
        <w:ind w:hanging="720"/>
        <w:rPr>
          <w:sz w:val="20"/>
        </w:rPr>
      </w:pPr>
      <w:r>
        <w:rPr>
          <w:sz w:val="20"/>
          <w:u w:val="single"/>
        </w:rPr>
        <w:t>Observableand</w:t>
      </w:r>
      <w:r>
        <w:rPr>
          <w:spacing w:val="-2"/>
          <w:sz w:val="20"/>
          <w:u w:val="single"/>
        </w:rPr>
        <w:t>Interruptible</w:t>
      </w:r>
    </w:p>
    <w:p w:rsidR="00B35831" w:rsidRDefault="00B414A6">
      <w:pPr>
        <w:pStyle w:val="BodyText"/>
        <w:ind w:left="820"/>
      </w:pPr>
      <w:r>
        <w:t>Allone-on-oneIn-ProgramContactinteractionsbetweenaMinorAthleteandanAdultParticipant must occur at an observable and interruptible distance from another adult, except:</w:t>
      </w:r>
    </w:p>
    <w:p w:rsidR="00B35831" w:rsidRDefault="00B414A6">
      <w:pPr>
        <w:pStyle w:val="ListParagraph"/>
        <w:numPr>
          <w:ilvl w:val="1"/>
          <w:numId w:val="8"/>
        </w:numPr>
        <w:tabs>
          <w:tab w:val="left" w:pos="1178"/>
        </w:tabs>
        <w:spacing w:before="1" w:line="230" w:lineRule="exact"/>
        <w:ind w:left="1178" w:hanging="358"/>
        <w:rPr>
          <w:sz w:val="20"/>
        </w:rPr>
      </w:pPr>
      <w:r>
        <w:rPr>
          <w:sz w:val="20"/>
        </w:rPr>
        <w:t>Inemergency</w:t>
      </w:r>
      <w:r>
        <w:rPr>
          <w:spacing w:val="-2"/>
          <w:sz w:val="20"/>
        </w:rPr>
        <w:t>circumstances;</w:t>
      </w:r>
    </w:p>
    <w:p w:rsidR="00B35831" w:rsidRDefault="00B414A6">
      <w:pPr>
        <w:pStyle w:val="ListParagraph"/>
        <w:numPr>
          <w:ilvl w:val="1"/>
          <w:numId w:val="8"/>
        </w:numPr>
        <w:tabs>
          <w:tab w:val="left" w:pos="1178"/>
        </w:tabs>
        <w:spacing w:line="230" w:lineRule="exact"/>
        <w:ind w:left="1178" w:hanging="358"/>
        <w:rPr>
          <w:sz w:val="20"/>
        </w:rPr>
      </w:pPr>
      <w:r>
        <w:rPr>
          <w:sz w:val="20"/>
        </w:rPr>
        <w:t>WhenaDualRelationshipexists;</w:t>
      </w:r>
      <w:r>
        <w:rPr>
          <w:spacing w:val="-2"/>
          <w:sz w:val="20"/>
        </w:rPr>
        <w:t>and/or</w:t>
      </w:r>
    </w:p>
    <w:p w:rsidR="00B35831" w:rsidRDefault="00B414A6">
      <w:pPr>
        <w:pStyle w:val="ListParagraph"/>
        <w:numPr>
          <w:ilvl w:val="1"/>
          <w:numId w:val="8"/>
        </w:numPr>
        <w:tabs>
          <w:tab w:val="left" w:pos="1180"/>
        </w:tabs>
        <w:rPr>
          <w:sz w:val="20"/>
        </w:rPr>
      </w:pPr>
      <w:r>
        <w:rPr>
          <w:sz w:val="20"/>
        </w:rPr>
        <w:t>WhentheClose-In-AgeException</w:t>
      </w:r>
      <w:r>
        <w:rPr>
          <w:spacing w:val="-2"/>
          <w:sz w:val="20"/>
        </w:rPr>
        <w:t>applies.</w:t>
      </w:r>
    </w:p>
    <w:p w:rsidR="00B35831" w:rsidRDefault="00B35831">
      <w:pPr>
        <w:rPr>
          <w:sz w:val="20"/>
        </w:rPr>
        <w:sectPr w:rsidR="00B35831" w:rsidSect="00DC13D4">
          <w:pgSz w:w="12240" w:h="15840"/>
          <w:pgMar w:top="1400" w:right="1320" w:bottom="1160" w:left="1340" w:header="937" w:footer="973" w:gutter="0"/>
          <w:cols w:space="720"/>
        </w:sectPr>
      </w:pPr>
    </w:p>
    <w:p w:rsidR="00B35831" w:rsidRDefault="00B414A6">
      <w:pPr>
        <w:pStyle w:val="Heading1"/>
        <w:spacing w:before="84"/>
        <w:ind w:left="2196"/>
      </w:pPr>
      <w:bookmarkStart w:id="4" w:name="_TOC_250003"/>
      <w:r>
        <w:rPr>
          <w:smallCaps/>
          <w:u w:val="single"/>
        </w:rPr>
        <w:lastRenderedPageBreak/>
        <w:t>MeetingsandIndividualTraining</w:t>
      </w:r>
      <w:bookmarkEnd w:id="4"/>
      <w:r>
        <w:rPr>
          <w:smallCaps/>
          <w:spacing w:val="-2"/>
          <w:u w:val="single"/>
        </w:rPr>
        <w:t>Sessions</w:t>
      </w:r>
    </w:p>
    <w:p w:rsidR="00B35831" w:rsidRDefault="00B35831">
      <w:pPr>
        <w:pStyle w:val="BodyText"/>
        <w:rPr>
          <w:b/>
        </w:rPr>
      </w:pPr>
    </w:p>
    <w:p w:rsidR="00B35831" w:rsidRDefault="00B35831">
      <w:pPr>
        <w:pStyle w:val="BodyText"/>
        <w:spacing w:before="11"/>
        <w:rPr>
          <w:b/>
          <w:sz w:val="19"/>
        </w:rPr>
      </w:pPr>
    </w:p>
    <w:p w:rsidR="00B35831" w:rsidRDefault="00B414A6">
      <w:pPr>
        <w:pStyle w:val="ListParagraph"/>
        <w:numPr>
          <w:ilvl w:val="0"/>
          <w:numId w:val="7"/>
        </w:numPr>
        <w:tabs>
          <w:tab w:val="left" w:pos="820"/>
        </w:tabs>
        <w:ind w:hanging="720"/>
        <w:rPr>
          <w:sz w:val="20"/>
        </w:rPr>
      </w:pPr>
      <w:r>
        <w:rPr>
          <w:spacing w:val="-2"/>
          <w:sz w:val="20"/>
          <w:u w:val="single"/>
        </w:rPr>
        <w:t>Meetings</w:t>
      </w:r>
    </w:p>
    <w:p w:rsidR="00B35831" w:rsidRDefault="00B414A6">
      <w:pPr>
        <w:pStyle w:val="ListParagraph"/>
        <w:numPr>
          <w:ilvl w:val="1"/>
          <w:numId w:val="7"/>
        </w:numPr>
        <w:tabs>
          <w:tab w:val="left" w:pos="1178"/>
          <w:tab w:val="left" w:pos="1180"/>
        </w:tabs>
        <w:ind w:right="214"/>
        <w:rPr>
          <w:sz w:val="20"/>
        </w:rPr>
      </w:pPr>
      <w:r>
        <w:rPr>
          <w:sz w:val="20"/>
        </w:rPr>
        <w:t>MeetingsbetweenaMinorAthleteandanAdultParticipantmayonlyoccurifanotheradultis present and where interactions can be easily observed and at an interruptible distance from another adult.</w:t>
      </w:r>
    </w:p>
    <w:p w:rsidR="00B35831" w:rsidRDefault="00B414A6">
      <w:pPr>
        <w:pStyle w:val="ListParagraph"/>
        <w:numPr>
          <w:ilvl w:val="1"/>
          <w:numId w:val="7"/>
        </w:numPr>
        <w:tabs>
          <w:tab w:val="left" w:pos="1178"/>
          <w:tab w:val="left" w:pos="1180"/>
        </w:tabs>
        <w:spacing w:before="1"/>
        <w:ind w:right="169"/>
        <w:jc w:val="both"/>
        <w:rPr>
          <w:sz w:val="20"/>
        </w:rPr>
      </w:pPr>
      <w:r>
        <w:rPr>
          <w:sz w:val="20"/>
        </w:rPr>
        <w:t>Ifaone-on-onemeetingtakesplace,thedoortotheroommustremainunlockedandopen.If available,itmustoccurinaroomthathaswindows,withthewindows,blinds,and/orcurtains remaining open during the meeting.</w:t>
      </w:r>
    </w:p>
    <w:p w:rsidR="00B35831" w:rsidRDefault="00B414A6">
      <w:pPr>
        <w:pStyle w:val="ListParagraph"/>
        <w:numPr>
          <w:ilvl w:val="1"/>
          <w:numId w:val="7"/>
        </w:numPr>
        <w:tabs>
          <w:tab w:val="left" w:pos="1180"/>
        </w:tabs>
        <w:ind w:right="705"/>
        <w:jc w:val="both"/>
        <w:rPr>
          <w:sz w:val="20"/>
        </w:rPr>
      </w:pPr>
      <w:r>
        <w:rPr>
          <w:sz w:val="20"/>
        </w:rPr>
        <w:t>MeetingsmustnotbeconductedinanAdultParticipantorAthlete’shotelroomorother overnight lodging location during In-Program Travel.</w:t>
      </w:r>
    </w:p>
    <w:p w:rsidR="00B35831" w:rsidRDefault="00B35831">
      <w:pPr>
        <w:pStyle w:val="BodyText"/>
      </w:pPr>
    </w:p>
    <w:p w:rsidR="00B35831" w:rsidRDefault="00B414A6">
      <w:pPr>
        <w:pStyle w:val="ListParagraph"/>
        <w:numPr>
          <w:ilvl w:val="0"/>
          <w:numId w:val="7"/>
        </w:numPr>
        <w:tabs>
          <w:tab w:val="left" w:pos="820"/>
        </w:tabs>
        <w:ind w:hanging="720"/>
        <w:rPr>
          <w:sz w:val="20"/>
        </w:rPr>
      </w:pPr>
      <w:r>
        <w:rPr>
          <w:sz w:val="20"/>
          <w:u w:val="single"/>
        </w:rPr>
        <w:t>MeetingswithLicensedMentalHealthCareProfessionals</w:t>
      </w:r>
      <w:r w:rsidR="00B91B6C">
        <w:rPr>
          <w:sz w:val="20"/>
          <w:u w:val="single"/>
        </w:rPr>
        <w:t>,</w:t>
      </w:r>
      <w:r>
        <w:rPr>
          <w:sz w:val="20"/>
          <w:u w:val="single"/>
        </w:rPr>
        <w:t>HealthCare</w:t>
      </w:r>
      <w:r>
        <w:rPr>
          <w:spacing w:val="-2"/>
          <w:sz w:val="20"/>
          <w:u w:val="single"/>
        </w:rPr>
        <w:t>Providers</w:t>
      </w:r>
      <w:r w:rsidR="00B91B6C">
        <w:rPr>
          <w:spacing w:val="-2"/>
          <w:sz w:val="20"/>
          <w:u w:val="single"/>
        </w:rPr>
        <w:t>,</w:t>
      </w:r>
    </w:p>
    <w:p w:rsidR="00B35831" w:rsidRDefault="00B414A6">
      <w:pPr>
        <w:pStyle w:val="BodyText"/>
        <w:ind w:left="820"/>
      </w:pPr>
      <w:r>
        <w:t>Ifalicensedmentalhealthcareprofessional</w:t>
      </w:r>
      <w:r w:rsidR="00FD1D31">
        <w:t>,</w:t>
      </w:r>
      <w:r>
        <w:t>healthcareprovider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t xml:space="preserve">meetsone-on-onewitha Minor Athlete at an Event or Facility Under Partial or Full Jurisdiction of </w:t>
      </w:r>
      <w:r w:rsidR="004660F6">
        <w:t>Organization</w:t>
      </w:r>
      <w:r>
        <w:t xml:space="preserve"> in conjunction with participation, the meeting must be observable and interruptible by another adult, except if:</w:t>
      </w:r>
    </w:p>
    <w:p w:rsidR="00B35831" w:rsidRDefault="00B414A6">
      <w:pPr>
        <w:pStyle w:val="ListParagraph"/>
        <w:numPr>
          <w:ilvl w:val="1"/>
          <w:numId w:val="7"/>
        </w:numPr>
        <w:tabs>
          <w:tab w:val="left" w:pos="1178"/>
        </w:tabs>
        <w:spacing w:line="229" w:lineRule="exact"/>
        <w:ind w:left="1178" w:hanging="358"/>
        <w:rPr>
          <w:sz w:val="20"/>
        </w:rPr>
      </w:pPr>
      <w:r>
        <w:rPr>
          <w:sz w:val="20"/>
        </w:rPr>
        <w:t>Thedoorremains</w:t>
      </w:r>
      <w:r>
        <w:rPr>
          <w:spacing w:val="-2"/>
          <w:sz w:val="20"/>
        </w:rPr>
        <w:t>unlocked;</w:t>
      </w:r>
    </w:p>
    <w:p w:rsidR="00B35831" w:rsidRDefault="00B414A6">
      <w:pPr>
        <w:pStyle w:val="ListParagraph"/>
        <w:numPr>
          <w:ilvl w:val="1"/>
          <w:numId w:val="7"/>
        </w:numPr>
        <w:tabs>
          <w:tab w:val="left" w:pos="1178"/>
        </w:tabs>
        <w:spacing w:before="1" w:line="230" w:lineRule="exact"/>
        <w:ind w:left="1178" w:hanging="358"/>
        <w:rPr>
          <w:sz w:val="20"/>
        </w:rPr>
      </w:pPr>
      <w:r>
        <w:rPr>
          <w:sz w:val="20"/>
        </w:rPr>
        <w:t>Anotheradultispresentatthe</w:t>
      </w:r>
      <w:r>
        <w:rPr>
          <w:spacing w:val="-2"/>
          <w:sz w:val="20"/>
        </w:rPr>
        <w:t>facility;</w:t>
      </w:r>
    </w:p>
    <w:p w:rsidR="00415A40" w:rsidRDefault="00B414A6" w:rsidP="00415A40">
      <w:pPr>
        <w:pStyle w:val="ListParagraph"/>
        <w:numPr>
          <w:ilvl w:val="1"/>
          <w:numId w:val="7"/>
        </w:numPr>
        <w:ind w:right="891"/>
        <w:rPr>
          <w:sz w:val="20"/>
        </w:rPr>
      </w:pPr>
      <w:r>
        <w:rPr>
          <w:sz w:val="20"/>
        </w:rPr>
        <w:t>Theotheradultisadvisedthataclosed-doormeetingisoccurringalthoughtheMinor Athlete’s identity does not need to be disclosed;</w:t>
      </w:r>
    </w:p>
    <w:p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Content>
          <w:r w:rsidR="008D4D55">
            <w:rPr>
              <w:bCs/>
              <w:sz w:val="20"/>
              <w:szCs w:val="20"/>
              <w:highlight w:val="lightGray"/>
            </w:rPr>
            <w:t>La Grande Swim Club</w:t>
          </w:r>
        </w:sdtContent>
      </w:sdt>
      <w:r w:rsidRPr="00415A40">
        <w:rPr>
          <w:bCs/>
          <w:sz w:val="20"/>
          <w:szCs w:val="20"/>
        </w:rPr>
        <w:t>is</w:t>
      </w:r>
      <w:r w:rsidRPr="00415A40">
        <w:rPr>
          <w:sz w:val="20"/>
        </w:rPr>
        <w:t xml:space="preserve"> notified </w:t>
      </w:r>
      <w:r w:rsidR="00B414A6" w:rsidRPr="00415A40">
        <w:rPr>
          <w:sz w:val="20"/>
        </w:rPr>
        <w:t>thatthelicensedmentalhealthcareprofessional</w:t>
      </w:r>
      <w:r w:rsidR="00FD1D31" w:rsidRPr="00415A40">
        <w:rPr>
          <w:sz w:val="20"/>
        </w:rPr>
        <w:t>,</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consistentwithapplicablelawsandethicalstandards,whichcanbewithdrawnatanytime.</w:t>
      </w:r>
    </w:p>
    <w:p w:rsidR="00B35831" w:rsidRDefault="00B35831">
      <w:pPr>
        <w:pStyle w:val="BodyText"/>
      </w:pPr>
    </w:p>
    <w:p w:rsidR="00B35831" w:rsidRDefault="00B414A6">
      <w:pPr>
        <w:pStyle w:val="ListParagraph"/>
        <w:numPr>
          <w:ilvl w:val="0"/>
          <w:numId w:val="7"/>
        </w:numPr>
        <w:tabs>
          <w:tab w:val="left" w:pos="820"/>
        </w:tabs>
        <w:ind w:hanging="720"/>
        <w:rPr>
          <w:sz w:val="20"/>
        </w:rPr>
      </w:pPr>
      <w:r>
        <w:rPr>
          <w:sz w:val="20"/>
          <w:u w:val="single"/>
        </w:rPr>
        <w:t>IndividualTraining</w:t>
      </w:r>
      <w:r>
        <w:rPr>
          <w:spacing w:val="-2"/>
          <w:sz w:val="20"/>
          <w:u w:val="single"/>
        </w:rPr>
        <w:t>Sessions</w:t>
      </w:r>
    </w:p>
    <w:p w:rsidR="00B35831" w:rsidRDefault="00B414A6">
      <w:pPr>
        <w:pStyle w:val="ListParagraph"/>
        <w:numPr>
          <w:ilvl w:val="1"/>
          <w:numId w:val="7"/>
        </w:numPr>
        <w:tabs>
          <w:tab w:val="left" w:pos="1178"/>
          <w:tab w:val="left" w:pos="1180"/>
        </w:tabs>
        <w:ind w:right="359"/>
        <w:rPr>
          <w:sz w:val="20"/>
        </w:rPr>
      </w:pPr>
      <w:r>
        <w:rPr>
          <w:sz w:val="20"/>
        </w:rPr>
        <w:t>In-Programone-on-oneindividualtrainingsessionsoutsideoftheregularcourseoftraining and practice between Adult Participants and Minor Athletes must be observable and interruptible by another adult, except:</w:t>
      </w:r>
    </w:p>
    <w:p w:rsidR="00B35831" w:rsidRDefault="00B414A6">
      <w:pPr>
        <w:pStyle w:val="ListParagraph"/>
        <w:numPr>
          <w:ilvl w:val="2"/>
          <w:numId w:val="7"/>
        </w:numPr>
        <w:tabs>
          <w:tab w:val="left" w:pos="1717"/>
        </w:tabs>
        <w:spacing w:before="1" w:line="230" w:lineRule="exact"/>
        <w:ind w:left="1717" w:hanging="277"/>
        <w:rPr>
          <w:sz w:val="20"/>
        </w:rPr>
      </w:pPr>
      <w:r>
        <w:rPr>
          <w:sz w:val="20"/>
        </w:rPr>
        <w:t>WhenaDualRelationshipexists;</w:t>
      </w:r>
      <w:r>
        <w:rPr>
          <w:spacing w:val="-2"/>
          <w:sz w:val="20"/>
        </w:rPr>
        <w:t>and/or</w:t>
      </w:r>
    </w:p>
    <w:p w:rsidR="00B35831" w:rsidRDefault="00B414A6">
      <w:pPr>
        <w:pStyle w:val="ListParagraph"/>
        <w:numPr>
          <w:ilvl w:val="2"/>
          <w:numId w:val="7"/>
        </w:numPr>
        <w:tabs>
          <w:tab w:val="left" w:pos="1717"/>
        </w:tabs>
        <w:spacing w:line="230" w:lineRule="exact"/>
        <w:ind w:left="1717" w:hanging="321"/>
        <w:rPr>
          <w:sz w:val="20"/>
        </w:rPr>
      </w:pPr>
      <w:r>
        <w:rPr>
          <w:sz w:val="20"/>
        </w:rPr>
        <w:t>WhentheClose-In-AgeException</w:t>
      </w:r>
      <w:r>
        <w:rPr>
          <w:spacing w:val="-2"/>
          <w:sz w:val="20"/>
        </w:rPr>
        <w:t>applies.</w:t>
      </w:r>
    </w:p>
    <w:p w:rsidR="00B35831" w:rsidRDefault="00B414A6">
      <w:pPr>
        <w:pStyle w:val="ListParagraph"/>
        <w:numPr>
          <w:ilvl w:val="1"/>
          <w:numId w:val="7"/>
        </w:numPr>
        <w:tabs>
          <w:tab w:val="left" w:pos="1178"/>
          <w:tab w:val="left" w:pos="1180"/>
        </w:tabs>
        <w:ind w:right="158"/>
        <w:rPr>
          <w:sz w:val="20"/>
        </w:rPr>
      </w:pPr>
      <w:r>
        <w:rPr>
          <w:sz w:val="20"/>
        </w:rPr>
        <w:t xml:space="preserve">The Adult Participant providing the individual training session must receive advance, written consentfromtheMinorAthlete’sparent/legalguardianatleastannually,withacopyprovided to </w:t>
      </w:r>
      <w:sdt>
        <w:sdtPr>
          <w:rPr>
            <w:bCs/>
            <w:sz w:val="20"/>
            <w:szCs w:val="20"/>
            <w:highlight w:val="lightGray"/>
          </w:rPr>
          <w:id w:val="-596173221"/>
          <w:placeholder>
            <w:docPart w:val="9E8F9D86B719416C96F9E5276F8405A8"/>
          </w:placeholder>
        </w:sdtPr>
        <w:sdtContent>
          <w:r w:rsidR="008D4D55">
            <w:rPr>
              <w:bCs/>
              <w:sz w:val="20"/>
              <w:szCs w:val="20"/>
              <w:highlight w:val="lightGray"/>
            </w:rPr>
            <w:t>La Grande Swim Club</w:t>
          </w:r>
          <w:r w:rsidR="008D4D55">
            <w:rPr>
              <w:bCs/>
              <w:sz w:val="20"/>
              <w:szCs w:val="20"/>
              <w:highlight w:val="lightGray"/>
            </w:rPr>
            <w:tab/>
          </w:r>
        </w:sdtContent>
      </w:sdt>
      <w:r>
        <w:rPr>
          <w:sz w:val="20"/>
        </w:rPr>
        <w:t>, which can be withdrawn at any time.</w:t>
      </w:r>
    </w:p>
    <w:p w:rsidR="00B35831" w:rsidRPr="00372FFF" w:rsidRDefault="00B414A6">
      <w:pPr>
        <w:pStyle w:val="ListParagraph"/>
        <w:numPr>
          <w:ilvl w:val="1"/>
          <w:numId w:val="7"/>
        </w:numPr>
        <w:tabs>
          <w:tab w:val="left" w:pos="1180"/>
        </w:tabs>
        <w:rPr>
          <w:sz w:val="20"/>
        </w:rPr>
      </w:pPr>
      <w:r>
        <w:rPr>
          <w:sz w:val="20"/>
        </w:rPr>
        <w:t>Parents/legalguardiansmustbeallowedtoobservetheindividualtraining</w:t>
      </w:r>
      <w:r>
        <w:rPr>
          <w:spacing w:val="-2"/>
          <w:sz w:val="20"/>
        </w:rPr>
        <w:t>session.</w:t>
      </w:r>
    </w:p>
    <w:p w:rsidR="003A301B" w:rsidRDefault="003A301B" w:rsidP="00F019BF">
      <w:pPr>
        <w:tabs>
          <w:tab w:val="left" w:pos="1180"/>
        </w:tabs>
        <w:rPr>
          <w:sz w:val="20"/>
        </w:rPr>
      </w:pPr>
    </w:p>
    <w:p w:rsidR="00F019BF" w:rsidRPr="00F019BF" w:rsidRDefault="00C238F4"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Prior to parents/guardians providing consent, said parent/guardian complete the U.S. Center for SafeSport’s education and training on child abuse.</w:t>
          </w:r>
        </w:sdtContent>
      </w:sdt>
    </w:p>
    <w:p w:rsidR="00B35831" w:rsidRDefault="00B35831">
      <w:pPr>
        <w:rPr>
          <w:sz w:val="20"/>
        </w:rPr>
        <w:sectPr w:rsidR="00B35831" w:rsidSect="00DC13D4">
          <w:pgSz w:w="12240" w:h="15840"/>
          <w:pgMar w:top="1400" w:right="1320" w:bottom="1160" w:left="1340" w:header="937" w:footer="973" w:gutter="0"/>
          <w:cols w:space="720"/>
        </w:sectPr>
      </w:pPr>
    </w:p>
    <w:p w:rsidR="00B35831" w:rsidRDefault="00B414A6">
      <w:pPr>
        <w:pStyle w:val="Heading1"/>
        <w:spacing w:before="84"/>
        <w:ind w:left="2196"/>
      </w:pPr>
      <w:bookmarkStart w:id="6" w:name="_TOC_250002"/>
      <w:r>
        <w:rPr>
          <w:smallCaps/>
          <w:u w:val="single"/>
        </w:rPr>
        <w:lastRenderedPageBreak/>
        <w:t>Electronic</w:t>
      </w:r>
      <w:bookmarkEnd w:id="6"/>
      <w:r>
        <w:rPr>
          <w:smallCaps/>
          <w:spacing w:val="-2"/>
          <w:u w:val="single"/>
        </w:rPr>
        <w:t>Communications</w:t>
      </w:r>
    </w:p>
    <w:p w:rsidR="00B35831" w:rsidRDefault="00B35831">
      <w:pPr>
        <w:pStyle w:val="BodyText"/>
        <w:spacing w:before="10"/>
        <w:rPr>
          <w:b/>
          <w:sz w:val="11"/>
        </w:rPr>
      </w:pPr>
    </w:p>
    <w:p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rsidR="00B35831" w:rsidRDefault="00B414A6">
      <w:pPr>
        <w:pStyle w:val="BodyText"/>
        <w:ind w:left="820" w:right="118"/>
        <w:jc w:val="both"/>
      </w:pPr>
      <w:r>
        <w:t xml:space="preserve">All Electronic Communication from Adult Participants to Minor Athletes must be professional in </w:t>
      </w:r>
      <w:r>
        <w:rPr>
          <w:spacing w:val="-2"/>
        </w:rPr>
        <w:t>nature.</w:t>
      </w:r>
    </w:p>
    <w:p w:rsidR="00B35831" w:rsidRDefault="00B35831">
      <w:pPr>
        <w:pStyle w:val="BodyText"/>
      </w:pPr>
    </w:p>
    <w:p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Openand</w:t>
      </w:r>
      <w:r w:rsidRPr="2A1CE2A1">
        <w:rPr>
          <w:spacing w:val="-2"/>
          <w:sz w:val="20"/>
          <w:szCs w:val="20"/>
          <w:u w:val="single"/>
        </w:rPr>
        <w:t>Transparent</w:t>
      </w:r>
    </w:p>
    <w:p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Athletecommunicates tothe AdultParticipantprivately first,said AdultParticipant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rsidR="00B35831" w:rsidRDefault="00B414A6">
      <w:pPr>
        <w:pStyle w:val="ListParagraph"/>
        <w:numPr>
          <w:ilvl w:val="1"/>
          <w:numId w:val="6"/>
        </w:numPr>
        <w:tabs>
          <w:tab w:val="left" w:pos="1178"/>
        </w:tabs>
        <w:ind w:left="1178" w:hanging="358"/>
        <w:jc w:val="both"/>
        <w:rPr>
          <w:sz w:val="20"/>
        </w:rPr>
      </w:pPr>
      <w:r>
        <w:rPr>
          <w:sz w:val="20"/>
        </w:rPr>
        <w:t>ThefollowingexceptionsapplytoSection</w:t>
      </w:r>
      <w:r>
        <w:rPr>
          <w:spacing w:val="-2"/>
          <w:sz w:val="20"/>
        </w:rPr>
        <w:t>II(a):</w:t>
      </w:r>
    </w:p>
    <w:p w:rsidR="00B35831" w:rsidRDefault="00B414A6">
      <w:pPr>
        <w:pStyle w:val="ListParagraph"/>
        <w:numPr>
          <w:ilvl w:val="2"/>
          <w:numId w:val="6"/>
        </w:numPr>
        <w:tabs>
          <w:tab w:val="left" w:pos="1717"/>
        </w:tabs>
        <w:spacing w:before="1" w:line="230" w:lineRule="exact"/>
        <w:ind w:left="1717" w:hanging="277"/>
        <w:jc w:val="left"/>
        <w:rPr>
          <w:sz w:val="20"/>
        </w:rPr>
      </w:pPr>
      <w:r>
        <w:rPr>
          <w:sz w:val="20"/>
        </w:rPr>
        <w:t>Inemergency</w:t>
      </w:r>
      <w:r>
        <w:rPr>
          <w:spacing w:val="-2"/>
          <w:sz w:val="20"/>
        </w:rPr>
        <w:t>circumstances;</w:t>
      </w:r>
    </w:p>
    <w:p w:rsidR="00B35831" w:rsidRDefault="00B414A6">
      <w:pPr>
        <w:pStyle w:val="ListParagraph"/>
        <w:numPr>
          <w:ilvl w:val="2"/>
          <w:numId w:val="6"/>
        </w:numPr>
        <w:tabs>
          <w:tab w:val="left" w:pos="1717"/>
        </w:tabs>
        <w:spacing w:line="230" w:lineRule="exact"/>
        <w:ind w:left="1717" w:hanging="321"/>
        <w:jc w:val="left"/>
        <w:rPr>
          <w:sz w:val="20"/>
        </w:rPr>
      </w:pPr>
      <w:r>
        <w:rPr>
          <w:sz w:val="20"/>
        </w:rPr>
        <w:t>WhenaDualRelationshipexists;</w:t>
      </w:r>
      <w:r>
        <w:rPr>
          <w:spacing w:val="-2"/>
          <w:sz w:val="20"/>
        </w:rPr>
        <w:t>and/or</w:t>
      </w:r>
    </w:p>
    <w:p w:rsidR="00B35831" w:rsidRDefault="00B414A6">
      <w:pPr>
        <w:pStyle w:val="ListParagraph"/>
        <w:numPr>
          <w:ilvl w:val="2"/>
          <w:numId w:val="6"/>
        </w:numPr>
        <w:tabs>
          <w:tab w:val="left" w:pos="1716"/>
        </w:tabs>
        <w:ind w:left="1716" w:hanging="364"/>
        <w:jc w:val="left"/>
        <w:rPr>
          <w:sz w:val="20"/>
        </w:rPr>
      </w:pPr>
      <w:r>
        <w:rPr>
          <w:sz w:val="20"/>
        </w:rPr>
        <w:t>WhentheClose-In-AgeException</w:t>
      </w:r>
      <w:r>
        <w:rPr>
          <w:spacing w:val="-2"/>
          <w:sz w:val="20"/>
        </w:rPr>
        <w:t>applies.</w:t>
      </w:r>
    </w:p>
    <w:p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rsidR="00B35831" w:rsidRDefault="00B35831">
      <w:pPr>
        <w:pStyle w:val="BodyText"/>
        <w:spacing w:before="10"/>
        <w:rPr>
          <w:sz w:val="19"/>
        </w:rPr>
      </w:pPr>
    </w:p>
    <w:p w:rsidR="00B35831" w:rsidRDefault="00B414A6">
      <w:pPr>
        <w:pStyle w:val="ListParagraph"/>
        <w:numPr>
          <w:ilvl w:val="0"/>
          <w:numId w:val="6"/>
        </w:numPr>
        <w:tabs>
          <w:tab w:val="left" w:pos="818"/>
        </w:tabs>
        <w:ind w:left="818" w:hanging="718"/>
        <w:jc w:val="both"/>
        <w:rPr>
          <w:sz w:val="20"/>
        </w:rPr>
      </w:pPr>
      <w:r>
        <w:rPr>
          <w:sz w:val="20"/>
          <w:u w:val="single"/>
        </w:rPr>
        <w:t>Requeststo</w:t>
      </w:r>
      <w:r>
        <w:rPr>
          <w:spacing w:val="-2"/>
          <w:sz w:val="20"/>
          <w:u w:val="single"/>
        </w:rPr>
        <w:t>Discontinue</w:t>
      </w:r>
    </w:p>
    <w:p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8D4D55">
            <w:rPr>
              <w:bCs/>
              <w:highlight w:val="lightGray"/>
            </w:rPr>
            <w:t>La Grande Swim Club</w:t>
          </w:r>
          <w:r w:rsidR="008D4D55">
            <w:rPr>
              <w:bCs/>
              <w:highlight w:val="lightGray"/>
            </w:rPr>
            <w:tab/>
          </w:r>
          <w:r w:rsidR="008D4D55">
            <w:rPr>
              <w:bCs/>
              <w:highlight w:val="lightGray"/>
            </w:rPr>
            <w:tab/>
          </w:r>
        </w:sdtContent>
      </w:sdt>
      <w:r>
        <w:t xml:space="preserve"> or by an Adult Participant subject to this Policy.</w:t>
      </w:r>
      <w:sdt>
        <w:sdtPr>
          <w:rPr>
            <w:bCs/>
            <w:highlight w:val="lightGray"/>
          </w:rPr>
          <w:id w:val="1039783089"/>
          <w:placeholder>
            <w:docPart w:val="B5E66F9C43AF44AFB24D9E00979BC354"/>
          </w:placeholder>
        </w:sdtPr>
        <w:sdtContent>
          <w:r w:rsidR="008D4D55">
            <w:rPr>
              <w:bCs/>
              <w:highlight w:val="lightGray"/>
            </w:rPr>
            <w:t xml:space="preserve">La Grande Swim Club </w:t>
          </w:r>
        </w:sdtContent>
      </w:sdt>
      <w:r w:rsidR="00B01737">
        <w:rPr>
          <w:spacing w:val="-8"/>
        </w:rPr>
        <w:t xml:space="preserve">and/or Adult Participant </w:t>
      </w:r>
      <w:r>
        <w:t>mustabidebyanysuchrequestthattheMinorAthletenotbecontactedvia electroniccommunication,orincludedinanysocialmediapost,absentemergencycircumstances.</w:t>
      </w:r>
    </w:p>
    <w:p w:rsidR="00B35831" w:rsidRDefault="00B35831">
      <w:pPr>
        <w:pStyle w:val="BodyText"/>
      </w:pPr>
    </w:p>
    <w:p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rsidR="00B35831" w:rsidRDefault="00B35831">
      <w:pPr>
        <w:pStyle w:val="BodyText"/>
      </w:pPr>
    </w:p>
    <w:p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ProhibitedElectronic</w:t>
      </w:r>
      <w:r>
        <w:rPr>
          <w:spacing w:val="-2"/>
          <w:sz w:val="20"/>
          <w:u w:val="single"/>
        </w:rPr>
        <w:t>Communication</w:t>
      </w:r>
    </w:p>
    <w:p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onsocialmediaplatformsfrom MinorAthletes,unlesstheAdultParticipanthasafanpage,or thecontactisdeemedascelebritycontactasopposedto</w:t>
      </w:r>
      <w:r w:rsidR="00E948BF" w:rsidRPr="2A1CE2A1">
        <w:rPr>
          <w:sz w:val="20"/>
          <w:szCs w:val="20"/>
        </w:rPr>
        <w:t>R</w:t>
      </w:r>
      <w:r w:rsidRPr="2A1CE2A1">
        <w:rPr>
          <w:sz w:val="20"/>
          <w:szCs w:val="20"/>
        </w:rPr>
        <w:t>egular</w:t>
      </w:r>
      <w:r w:rsidR="00E948BF" w:rsidRPr="2A1CE2A1">
        <w:rPr>
          <w:sz w:val="20"/>
          <w:szCs w:val="20"/>
        </w:rPr>
        <w:t>C</w:t>
      </w:r>
      <w:r w:rsidRPr="2A1CE2A1">
        <w:rPr>
          <w:sz w:val="20"/>
          <w:szCs w:val="20"/>
        </w:rPr>
        <w:t>ontact.Existingsocialmedia connections with Minor Athletes must be discontinued. Minor Athletes may “friend”, “like” or “follow” USA Swimming’s official page.</w:t>
      </w:r>
    </w:p>
    <w:p w:rsidR="00B35831" w:rsidRDefault="00B414A6">
      <w:pPr>
        <w:pStyle w:val="ListParagraph"/>
        <w:numPr>
          <w:ilvl w:val="1"/>
          <w:numId w:val="6"/>
        </w:numPr>
        <w:tabs>
          <w:tab w:val="left" w:pos="1178"/>
          <w:tab w:val="left" w:pos="1180"/>
        </w:tabs>
        <w:ind w:right="116"/>
        <w:jc w:val="both"/>
        <w:rPr>
          <w:sz w:val="20"/>
        </w:rPr>
      </w:pPr>
      <w:r>
        <w:rPr>
          <w:sz w:val="20"/>
        </w:rPr>
        <w:t>AdultParticipantsmustnotsendprivate,instantordirectmessagestoaMinorAthletethrough social media platforms.</w:t>
      </w:r>
    </w:p>
    <w:p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ThefollowingexceptionsapplytoSection</w:t>
      </w:r>
      <w:r>
        <w:rPr>
          <w:spacing w:val="-5"/>
          <w:sz w:val="20"/>
        </w:rPr>
        <w:t xml:space="preserve"> V:</w:t>
      </w:r>
    </w:p>
    <w:p w:rsidR="00B35831" w:rsidRDefault="00B414A6">
      <w:pPr>
        <w:pStyle w:val="ListParagraph"/>
        <w:numPr>
          <w:ilvl w:val="2"/>
          <w:numId w:val="6"/>
        </w:numPr>
        <w:tabs>
          <w:tab w:val="left" w:pos="1717"/>
        </w:tabs>
        <w:spacing w:line="230" w:lineRule="exact"/>
        <w:ind w:left="1717" w:hanging="277"/>
        <w:jc w:val="both"/>
        <w:rPr>
          <w:sz w:val="20"/>
        </w:rPr>
      </w:pPr>
      <w:r>
        <w:rPr>
          <w:sz w:val="20"/>
        </w:rPr>
        <w:t>WhenaDualRelationshipexists;</w:t>
      </w:r>
      <w:r>
        <w:rPr>
          <w:spacing w:val="-2"/>
          <w:sz w:val="20"/>
        </w:rPr>
        <w:t>and/or</w:t>
      </w:r>
    </w:p>
    <w:p w:rsidR="00B35831" w:rsidRDefault="00B414A6">
      <w:pPr>
        <w:pStyle w:val="ListParagraph"/>
        <w:numPr>
          <w:ilvl w:val="2"/>
          <w:numId w:val="6"/>
        </w:numPr>
        <w:tabs>
          <w:tab w:val="left" w:pos="1717"/>
        </w:tabs>
        <w:ind w:left="1717" w:hanging="321"/>
        <w:jc w:val="both"/>
        <w:rPr>
          <w:sz w:val="20"/>
        </w:rPr>
      </w:pPr>
      <w:r>
        <w:rPr>
          <w:sz w:val="20"/>
        </w:rPr>
        <w:t>WhentheClose-In-AgeException</w:t>
      </w:r>
      <w:r>
        <w:rPr>
          <w:spacing w:val="-2"/>
          <w:sz w:val="20"/>
        </w:rPr>
        <w:t>applies.</w:t>
      </w:r>
    </w:p>
    <w:p w:rsidR="00B35831" w:rsidRDefault="00B35831">
      <w:pPr>
        <w:jc w:val="both"/>
        <w:rPr>
          <w:sz w:val="20"/>
        </w:rPr>
        <w:sectPr w:rsidR="00B35831" w:rsidSect="00DC13D4">
          <w:pgSz w:w="12240" w:h="15840"/>
          <w:pgMar w:top="1400" w:right="1320" w:bottom="1160" w:left="1340" w:header="937" w:footer="973" w:gutter="0"/>
          <w:cols w:space="720"/>
        </w:sectPr>
      </w:pPr>
    </w:p>
    <w:p w:rsidR="00B35831" w:rsidRDefault="00B414A6">
      <w:pPr>
        <w:spacing w:before="84"/>
        <w:ind w:left="2196" w:right="2215"/>
        <w:jc w:val="center"/>
        <w:rPr>
          <w:b/>
          <w:sz w:val="20"/>
        </w:rPr>
      </w:pPr>
      <w:r>
        <w:rPr>
          <w:b/>
          <w:smallCaps/>
          <w:sz w:val="20"/>
          <w:u w:val="single"/>
        </w:rPr>
        <w:lastRenderedPageBreak/>
        <w:t>In-ProgramTraveland</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rsidR="00B35831" w:rsidRDefault="00B35831">
      <w:pPr>
        <w:pStyle w:val="BodyText"/>
        <w:spacing w:before="10"/>
        <w:rPr>
          <w:b/>
          <w:sz w:val="11"/>
        </w:rPr>
      </w:pPr>
    </w:p>
    <w:p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rsidR="00B35831" w:rsidRDefault="00B414A6">
      <w:pPr>
        <w:pStyle w:val="ListParagraph"/>
        <w:numPr>
          <w:ilvl w:val="1"/>
          <w:numId w:val="5"/>
        </w:numPr>
        <w:tabs>
          <w:tab w:val="left" w:pos="1178"/>
        </w:tabs>
        <w:spacing w:line="230" w:lineRule="exact"/>
        <w:ind w:left="1178" w:hanging="358"/>
        <w:rPr>
          <w:sz w:val="20"/>
        </w:rPr>
      </w:pPr>
      <w:r>
        <w:rPr>
          <w:sz w:val="20"/>
        </w:rPr>
        <w:t>DuringIn-ProgramTravel,observableandinterruptibleenvironmentsmustbe</w:t>
      </w:r>
      <w:r>
        <w:rPr>
          <w:spacing w:val="-2"/>
          <w:sz w:val="20"/>
        </w:rPr>
        <w:t>maintained.</w:t>
      </w:r>
    </w:p>
    <w:p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rsidR="00B35831" w:rsidRDefault="00B414A6">
      <w:pPr>
        <w:pStyle w:val="ListParagraph"/>
        <w:numPr>
          <w:ilvl w:val="2"/>
          <w:numId w:val="5"/>
        </w:numPr>
        <w:tabs>
          <w:tab w:val="left" w:pos="1717"/>
        </w:tabs>
        <w:ind w:left="1717" w:hanging="277"/>
        <w:jc w:val="left"/>
        <w:rPr>
          <w:sz w:val="20"/>
        </w:rPr>
      </w:pPr>
      <w:r>
        <w:rPr>
          <w:sz w:val="20"/>
        </w:rPr>
        <w:t>Inemergency</w:t>
      </w:r>
      <w:r>
        <w:rPr>
          <w:spacing w:val="-2"/>
          <w:sz w:val="20"/>
        </w:rPr>
        <w:t>circumstances;</w:t>
      </w:r>
    </w:p>
    <w:p w:rsidR="00B35831" w:rsidRDefault="00B414A6">
      <w:pPr>
        <w:pStyle w:val="ListParagraph"/>
        <w:numPr>
          <w:ilvl w:val="2"/>
          <w:numId w:val="5"/>
        </w:numPr>
        <w:tabs>
          <w:tab w:val="left" w:pos="1717"/>
        </w:tabs>
        <w:spacing w:before="1"/>
        <w:ind w:left="1717" w:hanging="321"/>
        <w:jc w:val="left"/>
        <w:rPr>
          <w:sz w:val="20"/>
        </w:rPr>
      </w:pPr>
      <w:r>
        <w:rPr>
          <w:sz w:val="20"/>
        </w:rPr>
        <w:t>WhenaDualRelationship</w:t>
      </w:r>
      <w:r>
        <w:rPr>
          <w:spacing w:val="-2"/>
          <w:sz w:val="20"/>
        </w:rPr>
        <w:t>exists;</w:t>
      </w:r>
    </w:p>
    <w:p w:rsidR="00B35831" w:rsidRDefault="00B414A6">
      <w:pPr>
        <w:pStyle w:val="ListParagraph"/>
        <w:numPr>
          <w:ilvl w:val="2"/>
          <w:numId w:val="5"/>
        </w:numPr>
        <w:tabs>
          <w:tab w:val="left" w:pos="1716"/>
        </w:tabs>
        <w:spacing w:line="230" w:lineRule="exact"/>
        <w:ind w:left="1716" w:hanging="364"/>
        <w:jc w:val="left"/>
        <w:rPr>
          <w:sz w:val="20"/>
        </w:rPr>
      </w:pPr>
      <w:r>
        <w:rPr>
          <w:sz w:val="20"/>
        </w:rPr>
        <w:t>WhentheClose-In-AgeExceptionapplies;</w:t>
      </w:r>
      <w:r>
        <w:rPr>
          <w:spacing w:val="-2"/>
          <w:sz w:val="20"/>
        </w:rPr>
        <w:t>and/or</w:t>
      </w:r>
    </w:p>
    <w:p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consentfortheAdultParticipanttotransporttheMinorAthleteone-on-one,whichcan be withdrawn at any time.</w:t>
      </w:r>
    </w:p>
    <w:p w:rsidR="00B35831" w:rsidRDefault="00B414A6">
      <w:pPr>
        <w:pStyle w:val="ListParagraph"/>
        <w:numPr>
          <w:ilvl w:val="1"/>
          <w:numId w:val="5"/>
        </w:numPr>
        <w:tabs>
          <w:tab w:val="left" w:pos="1180"/>
        </w:tabs>
        <w:ind w:right="118"/>
        <w:rPr>
          <w:sz w:val="20"/>
        </w:rPr>
      </w:pPr>
      <w:r>
        <w:rPr>
          <w:sz w:val="20"/>
        </w:rPr>
        <w:t>AdultParticipants,includingteammanagersandchaperones,whotravelwithUSASwimming</w:t>
      </w:r>
      <w:r w:rsidR="00576FE0">
        <w:rPr>
          <w:sz w:val="20"/>
        </w:rPr>
        <w:t xml:space="preserve"> athletes</w:t>
      </w:r>
      <w:r>
        <w:rPr>
          <w:sz w:val="20"/>
        </w:rPr>
        <w:t xml:space="preserve"> must be USA Swimming non-athlete members of USA Swimming.</w:t>
      </w:r>
    </w:p>
    <w:p w:rsidR="00B35831" w:rsidRDefault="00B35831">
      <w:pPr>
        <w:pStyle w:val="BodyText"/>
      </w:pPr>
    </w:p>
    <w:sdt>
      <w:sdtPr>
        <w:rPr>
          <w:bCs/>
          <w:highlight w:val="lightGray"/>
        </w:rPr>
        <w:id w:val="-958101037"/>
        <w:placeholder>
          <w:docPart w:val="BCD7A8D26D414890990649AF02E4F1BA"/>
        </w:placeholder>
      </w:sdtPr>
      <w:sdtContent>
        <w:p w:rsidR="008D4D55" w:rsidRPr="00415A40" w:rsidRDefault="008D4D55" w:rsidP="008D4D55">
          <w:pPr>
            <w:pStyle w:val="BodyText"/>
            <w:ind w:left="820"/>
            <w:rPr>
              <w:spacing w:val="-2"/>
              <w:highlight w:val="lightGray"/>
            </w:rPr>
          </w:pPr>
        </w:p>
        <w:p w:rsidR="00956A67" w:rsidRDefault="00956A67" w:rsidP="00956A67">
          <w:pPr>
            <w:pStyle w:val="BodyText"/>
            <w:ind w:left="820"/>
          </w:pPr>
          <w:r w:rsidRPr="00956A67">
            <w:rPr>
              <w:highlight w:val="lightGray"/>
            </w:rPr>
            <w:t>AdultParticipantswhoareparents/legalguardiansofMinorAthletesmustpickuptheirMinor Athlete first and drop off their Minor Athlete last in any shared or carpool travel arrangement.</w:t>
          </w:r>
        </w:p>
        <w:p w:rsidR="00956A67" w:rsidRDefault="00C238F4" w:rsidP="00956A67">
          <w:pPr>
            <w:pStyle w:val="BodyText"/>
            <w:ind w:left="820"/>
            <w:rPr>
              <w:bCs/>
              <w:highlight w:val="lightGray"/>
            </w:rPr>
          </w:pPr>
        </w:p>
      </w:sdtContent>
    </w:sdt>
    <w:p w:rsidR="00DA741C" w:rsidRDefault="00DA741C" w:rsidP="00956A67">
      <w:pPr>
        <w:pStyle w:val="BodyText"/>
        <w:rPr>
          <w:spacing w:val="-2"/>
        </w:rPr>
      </w:pPr>
    </w:p>
    <w:sdt>
      <w:sdtPr>
        <w:rPr>
          <w:bCs/>
          <w:highlight w:val="lightGray"/>
        </w:rPr>
        <w:id w:val="957456294"/>
        <w:placeholder>
          <w:docPart w:val="F562303469314907AED718FB2035A1F3"/>
        </w:placeholder>
      </w:sdtPr>
      <w:sdtContent>
        <w:p w:rsidR="00956A67" w:rsidRPr="00415A40" w:rsidRDefault="00956A67" w:rsidP="00956A67">
          <w:pPr>
            <w:pStyle w:val="BodyText"/>
            <w:ind w:left="820"/>
            <w:rPr>
              <w:spacing w:val="-2"/>
              <w:highlight w:val="lightGray"/>
            </w:rPr>
          </w:pPr>
        </w:p>
        <w:p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p>
        <w:p w:rsidR="00956A67" w:rsidRDefault="00C238F4" w:rsidP="00956A67">
          <w:pPr>
            <w:pStyle w:val="BodyText"/>
            <w:ind w:left="820"/>
            <w:rPr>
              <w:bCs/>
              <w:highlight w:val="lightGray"/>
            </w:rPr>
          </w:pPr>
        </w:p>
      </w:sdtContent>
    </w:sdt>
    <w:p w:rsidR="00B35831" w:rsidRDefault="00B35831">
      <w:pPr>
        <w:pStyle w:val="BodyText"/>
      </w:pPr>
    </w:p>
    <w:p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Pr>
          <w:sz w:val="20"/>
        </w:rPr>
        <w:t>between an Adult Participant and a Minor Athlete must be observable and interruptible.</w:t>
      </w:r>
    </w:p>
    <w:p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rsidR="00B35831" w:rsidRDefault="00B414A6">
      <w:pPr>
        <w:pStyle w:val="ListParagraph"/>
        <w:numPr>
          <w:ilvl w:val="1"/>
          <w:numId w:val="5"/>
        </w:numPr>
        <w:tabs>
          <w:tab w:val="left" w:pos="1178"/>
        </w:tabs>
        <w:spacing w:line="230" w:lineRule="exact"/>
        <w:ind w:left="1178" w:hanging="358"/>
        <w:jc w:val="both"/>
        <w:rPr>
          <w:sz w:val="20"/>
        </w:rPr>
      </w:pPr>
      <w:r>
        <w:rPr>
          <w:sz w:val="20"/>
        </w:rPr>
        <w:t>ThefollowingexceptionsapplytoII(a),(b)and</w:t>
      </w:r>
      <w:r>
        <w:rPr>
          <w:spacing w:val="-4"/>
          <w:sz w:val="20"/>
        </w:rPr>
        <w:t>(c):</w:t>
      </w:r>
    </w:p>
    <w:p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Athlete’sparent/legalguardianhasprovidedadvance,writtenconsentforthelodging arrangement; and/or</w:t>
      </w:r>
    </w:p>
    <w:p w:rsidR="00B35831" w:rsidRDefault="00B414A6">
      <w:pPr>
        <w:pStyle w:val="ListParagraph"/>
        <w:numPr>
          <w:ilvl w:val="2"/>
          <w:numId w:val="5"/>
        </w:numPr>
        <w:tabs>
          <w:tab w:val="left" w:pos="1717"/>
          <w:tab w:val="left" w:pos="1720"/>
        </w:tabs>
        <w:ind w:right="117" w:hanging="324"/>
        <w:jc w:val="left"/>
        <w:rPr>
          <w:sz w:val="20"/>
        </w:rPr>
      </w:pPr>
      <w:r>
        <w:rPr>
          <w:sz w:val="20"/>
        </w:rPr>
        <w:t>WhentheClose-In-AgeExceptionappliesandtheMinorAthlete’sparent/legalguardian has provided advance, written consent for the lodging arrangement.</w:t>
      </w:r>
    </w:p>
    <w:p w:rsidR="00B35831" w:rsidRDefault="00B414A6">
      <w:pPr>
        <w:pStyle w:val="ListParagraph"/>
        <w:numPr>
          <w:ilvl w:val="1"/>
          <w:numId w:val="5"/>
        </w:numPr>
        <w:tabs>
          <w:tab w:val="left" w:pos="1178"/>
          <w:tab w:val="left" w:pos="1180"/>
        </w:tabs>
        <w:spacing w:before="1"/>
        <w:ind w:right="118"/>
        <w:rPr>
          <w:sz w:val="20"/>
        </w:rPr>
      </w:pPr>
      <w:r>
        <w:rPr>
          <w:sz w:val="20"/>
        </w:rPr>
        <w:t>MinorAthletesshouldbepairedtoshare</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Pr>
          <w:sz w:val="20"/>
        </w:rPr>
        <w:t>withotherMinorAthletesofthesamecompetitioncategoryandofsimilarage.</w:t>
      </w:r>
    </w:p>
    <w:p w:rsidR="00576FE0" w:rsidRDefault="00576FE0" w:rsidP="00576FE0">
      <w:pPr>
        <w:pStyle w:val="ListParagraph"/>
        <w:numPr>
          <w:ilvl w:val="1"/>
          <w:numId w:val="5"/>
        </w:numPr>
        <w:tabs>
          <w:tab w:val="left" w:pos="1180"/>
        </w:tabs>
        <w:ind w:right="118"/>
        <w:rPr>
          <w:sz w:val="20"/>
        </w:rPr>
      </w:pPr>
      <w:r>
        <w:rPr>
          <w:sz w:val="20"/>
        </w:rPr>
        <w:t>AdultParticipants,includingteammanagersandchaperones,who</w:t>
      </w:r>
      <w:r w:rsidR="002D4323">
        <w:rPr>
          <w:sz w:val="20"/>
        </w:rPr>
        <w:t xml:space="preserve"> lodge </w:t>
      </w:r>
      <w:r>
        <w:rPr>
          <w:sz w:val="20"/>
        </w:rPr>
        <w:t>withUSASwimming athletes must be USA Swimming non-athlete members of USA Swimming.</w:t>
      </w:r>
    </w:p>
    <w:p w:rsidR="00B35831" w:rsidRDefault="00B35831">
      <w:pPr>
        <w:pStyle w:val="BodyText"/>
        <w:spacing w:before="11"/>
        <w:rPr>
          <w:sz w:val="19"/>
        </w:rPr>
      </w:pPr>
    </w:p>
    <w:p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2"/>
          <w:sz w:val="20"/>
          <w:u w:val="single"/>
        </w:rPr>
        <w:t>Consent</w:t>
      </w:r>
    </w:p>
    <w:p w:rsidR="00B35831" w:rsidRDefault="00B414A6">
      <w:pPr>
        <w:pStyle w:val="BodyText"/>
        <w:ind w:left="820" w:right="84"/>
      </w:pPr>
      <w:r>
        <w:t>AMinorAthlete’sparent/legalguardianmustprovidewrittenconsent,atleastannually,forallIn- Program Travel and lodging during In-Program Travel, which can be withdrawn at any time.</w:t>
      </w:r>
    </w:p>
    <w:p w:rsidR="00B35831" w:rsidRDefault="00B35831">
      <w:pPr>
        <w:pStyle w:val="BodyText"/>
      </w:pPr>
    </w:p>
    <w:p w:rsidR="00B35831" w:rsidRDefault="00B414A6">
      <w:pPr>
        <w:pStyle w:val="ListParagraph"/>
        <w:numPr>
          <w:ilvl w:val="0"/>
          <w:numId w:val="5"/>
        </w:numPr>
        <w:tabs>
          <w:tab w:val="left" w:pos="820"/>
        </w:tabs>
        <w:ind w:hanging="720"/>
        <w:rPr>
          <w:sz w:val="20"/>
        </w:rPr>
      </w:pPr>
      <w:r>
        <w:rPr>
          <w:spacing w:val="-2"/>
          <w:sz w:val="20"/>
          <w:u w:val="single"/>
        </w:rPr>
        <w:t>Meetings</w:t>
      </w:r>
    </w:p>
    <w:p w:rsidR="00B35831" w:rsidRDefault="00B414A6">
      <w:pPr>
        <w:pStyle w:val="ListParagraph"/>
        <w:numPr>
          <w:ilvl w:val="1"/>
          <w:numId w:val="5"/>
        </w:numPr>
        <w:tabs>
          <w:tab w:val="left" w:pos="1178"/>
          <w:tab w:val="left" w:pos="1180"/>
        </w:tabs>
        <w:ind w:right="693"/>
        <w:rPr>
          <w:sz w:val="20"/>
        </w:rPr>
      </w:pPr>
      <w:r>
        <w:rPr>
          <w:sz w:val="20"/>
        </w:rPr>
        <w:t xml:space="preserve">MeetingsduringIn-ProgramTravelmustbeconductedconsistentwiththeOne-on-One </w:t>
      </w:r>
      <w:r>
        <w:rPr>
          <w:sz w:val="20"/>
        </w:rPr>
        <w:lastRenderedPageBreak/>
        <w:t xml:space="preserve">Interactions section of this Policy (e.g., any such meeting must be observable and </w:t>
      </w:r>
      <w:r>
        <w:rPr>
          <w:spacing w:val="-2"/>
          <w:sz w:val="20"/>
        </w:rPr>
        <w:t>interruptible).</w:t>
      </w:r>
    </w:p>
    <w:p w:rsidR="00B35831" w:rsidRDefault="00B414A6">
      <w:pPr>
        <w:pStyle w:val="ListParagraph"/>
        <w:numPr>
          <w:ilvl w:val="1"/>
          <w:numId w:val="5"/>
        </w:numPr>
        <w:tabs>
          <w:tab w:val="left" w:pos="1178"/>
          <w:tab w:val="left" w:pos="1180"/>
        </w:tabs>
        <w:ind w:right="727"/>
        <w:rPr>
          <w:sz w:val="20"/>
        </w:rPr>
      </w:pPr>
      <w:r>
        <w:rPr>
          <w:sz w:val="20"/>
        </w:rPr>
        <w:t>MeetingsmustnotbeconductedinanAdultParticipantorathlete’shotelroomorother overnight lodging location during In-Program Travel.</w:t>
      </w:r>
    </w:p>
    <w:p w:rsidR="00501B0E" w:rsidRDefault="00501B0E">
      <w:pPr>
        <w:rPr>
          <w:sz w:val="20"/>
        </w:rPr>
      </w:pPr>
    </w:p>
    <w:sdt>
      <w:sdtPr>
        <w:rPr>
          <w:bCs/>
          <w:highlight w:val="lightGray"/>
        </w:rPr>
        <w:id w:val="1336498504"/>
        <w:placeholder>
          <w:docPart w:val="7B691EDBC4CA44CDA186A1E8016927A8"/>
        </w:placeholder>
      </w:sdtPr>
      <w:sdtContent>
        <w:p w:rsidR="00415A40" w:rsidRPr="00415A40" w:rsidRDefault="00415A40" w:rsidP="00415A40">
          <w:pPr>
            <w:pStyle w:val="BodyText"/>
            <w:ind w:left="820"/>
            <w:rPr>
              <w:spacing w:val="-2"/>
              <w:highlight w:val="lightGray"/>
            </w:rPr>
          </w:pPr>
        </w:p>
        <w:p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p>
        <w:p w:rsidR="00501B0E" w:rsidRDefault="00C238F4" w:rsidP="00415A40">
          <w:pPr>
            <w:pStyle w:val="BodyText"/>
            <w:ind w:left="820"/>
            <w:sectPr w:rsidR="00501B0E" w:rsidSect="00DC13D4">
              <w:pgSz w:w="12240" w:h="15840"/>
              <w:pgMar w:top="1400" w:right="1320" w:bottom="1160" w:left="1340" w:header="937" w:footer="973" w:gutter="0"/>
              <w:cols w:space="720"/>
            </w:sectPr>
          </w:pPr>
        </w:p>
      </w:sdtContent>
    </w:sdt>
    <w:p w:rsidR="00B35831" w:rsidRDefault="00B414A6">
      <w:pPr>
        <w:pStyle w:val="Heading1"/>
        <w:spacing w:before="84"/>
        <w:ind w:left="2196"/>
      </w:pPr>
      <w:bookmarkStart w:id="8" w:name="_TOC_250001"/>
      <w:r>
        <w:rPr>
          <w:smallCaps/>
          <w:u w:val="single"/>
        </w:rPr>
        <w:lastRenderedPageBreak/>
        <w:t>LockerRoomsandChanging</w:t>
      </w:r>
      <w:bookmarkEnd w:id="8"/>
      <w:r>
        <w:rPr>
          <w:smallCaps/>
          <w:spacing w:val="-2"/>
          <w:u w:val="single"/>
        </w:rPr>
        <w:t>Areas</w:t>
      </w:r>
    </w:p>
    <w:p w:rsidR="00B35831" w:rsidRDefault="00B35831">
      <w:pPr>
        <w:pStyle w:val="BodyText"/>
        <w:spacing w:before="10"/>
        <w:rPr>
          <w:b/>
          <w:sz w:val="11"/>
        </w:rPr>
      </w:pPr>
    </w:p>
    <w:p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RequirementtoUseLockerRoomorChanging</w:t>
      </w:r>
      <w:r>
        <w:rPr>
          <w:spacing w:val="-4"/>
          <w:sz w:val="20"/>
          <w:u w:val="single"/>
        </w:rPr>
        <w:t xml:space="preserve"> Area</w:t>
      </w:r>
    </w:p>
    <w:p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rsidR="00B35831" w:rsidRDefault="00B35831">
      <w:pPr>
        <w:pStyle w:val="BodyText"/>
      </w:pPr>
    </w:p>
    <w:p w:rsidR="00B35831" w:rsidRDefault="00B414A6">
      <w:pPr>
        <w:pStyle w:val="ListParagraph"/>
        <w:numPr>
          <w:ilvl w:val="0"/>
          <w:numId w:val="4"/>
        </w:numPr>
        <w:tabs>
          <w:tab w:val="left" w:pos="820"/>
        </w:tabs>
        <w:ind w:hanging="720"/>
        <w:rPr>
          <w:sz w:val="20"/>
        </w:rPr>
      </w:pPr>
      <w:r>
        <w:rPr>
          <w:sz w:val="20"/>
          <w:u w:val="single"/>
        </w:rPr>
        <w:t>Observableand</w:t>
      </w:r>
      <w:r>
        <w:rPr>
          <w:spacing w:val="-2"/>
          <w:sz w:val="20"/>
          <w:u w:val="single"/>
        </w:rPr>
        <w:t>Interruptible</w:t>
      </w:r>
    </w:p>
    <w:p w:rsidR="00B35831" w:rsidRDefault="00B414A6">
      <w:pPr>
        <w:pStyle w:val="BodyText"/>
        <w:spacing w:before="1"/>
        <w:ind w:left="820"/>
      </w:pPr>
      <w:r>
        <w:t>All In-Program Contact between Adult Participants and Minor Athletes in a locker room, changing area or similar space must be observable and interruptible, except:</w:t>
      </w:r>
    </w:p>
    <w:p w:rsidR="00B35831" w:rsidRDefault="00B414A6">
      <w:pPr>
        <w:pStyle w:val="ListParagraph"/>
        <w:numPr>
          <w:ilvl w:val="1"/>
          <w:numId w:val="4"/>
        </w:numPr>
        <w:tabs>
          <w:tab w:val="left" w:pos="1360"/>
        </w:tabs>
        <w:spacing w:line="230" w:lineRule="exact"/>
        <w:rPr>
          <w:sz w:val="20"/>
        </w:rPr>
      </w:pPr>
      <w:r>
        <w:rPr>
          <w:sz w:val="20"/>
        </w:rPr>
        <w:t>Inemergency</w:t>
      </w:r>
      <w:r>
        <w:rPr>
          <w:spacing w:val="-2"/>
          <w:sz w:val="20"/>
        </w:rPr>
        <w:t>circumstances;</w:t>
      </w:r>
    </w:p>
    <w:p w:rsidR="00B35831" w:rsidRDefault="00B414A6">
      <w:pPr>
        <w:pStyle w:val="ListParagraph"/>
        <w:numPr>
          <w:ilvl w:val="1"/>
          <w:numId w:val="4"/>
        </w:numPr>
        <w:tabs>
          <w:tab w:val="left" w:pos="1360"/>
        </w:tabs>
        <w:spacing w:line="230" w:lineRule="exact"/>
        <w:rPr>
          <w:sz w:val="20"/>
        </w:rPr>
      </w:pPr>
      <w:r>
        <w:rPr>
          <w:sz w:val="20"/>
        </w:rPr>
        <w:t>ADualRelationshipexists;</w:t>
      </w:r>
      <w:r>
        <w:rPr>
          <w:spacing w:val="-2"/>
          <w:sz w:val="20"/>
        </w:rPr>
        <w:t>and/or</w:t>
      </w:r>
    </w:p>
    <w:p w:rsidR="00B35831" w:rsidRDefault="00B414A6">
      <w:pPr>
        <w:pStyle w:val="ListParagraph"/>
        <w:numPr>
          <w:ilvl w:val="1"/>
          <w:numId w:val="4"/>
        </w:numPr>
        <w:tabs>
          <w:tab w:val="left" w:pos="1360"/>
        </w:tabs>
        <w:spacing w:line="230" w:lineRule="exact"/>
        <w:ind w:hanging="516"/>
        <w:rPr>
          <w:sz w:val="20"/>
        </w:rPr>
      </w:pPr>
      <w:r>
        <w:rPr>
          <w:sz w:val="20"/>
        </w:rPr>
        <w:t>TheClose-In-Ageexception</w:t>
      </w:r>
      <w:r>
        <w:rPr>
          <w:spacing w:val="-2"/>
          <w:sz w:val="20"/>
        </w:rPr>
        <w:t>applies.</w:t>
      </w:r>
    </w:p>
    <w:p w:rsidR="00B35831" w:rsidRDefault="00B35831">
      <w:pPr>
        <w:pStyle w:val="BodyText"/>
        <w:spacing w:before="1"/>
      </w:pPr>
    </w:p>
    <w:p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PrivateorSemi-PrivateSpaceforMinor</w:t>
      </w:r>
      <w:r>
        <w:rPr>
          <w:spacing w:val="-2"/>
          <w:sz w:val="20"/>
          <w:u w:val="single"/>
        </w:rPr>
        <w:t>Athletes</w:t>
      </w:r>
    </w:p>
    <w:p w:rsidR="00B35831" w:rsidRDefault="00C238F4">
      <w:pPr>
        <w:pStyle w:val="BodyText"/>
        <w:ind w:left="820"/>
      </w:pPr>
      <w:sdt>
        <w:sdtPr>
          <w:rPr>
            <w:bCs/>
            <w:highlight w:val="lightGray"/>
          </w:rPr>
          <w:id w:val="342754708"/>
          <w:placeholder>
            <w:docPart w:val="09670D79CC3C46499760D0C2639E04EB"/>
          </w:placeholder>
        </w:sdtPr>
        <w:sdtContent>
          <w:r w:rsidR="008D4D55">
            <w:rPr>
              <w:bCs/>
              <w:highlight w:val="lightGray"/>
            </w:rPr>
            <w:t xml:space="preserve">La Grande Swim Club </w:t>
          </w:r>
        </w:sdtContent>
      </w:sdt>
      <w:r w:rsidR="00B414A6">
        <w:t xml:space="preserve">mustprovideaprivateorsemi-privateplaceforMinorAthletesthatneedtochange clothes or undress at Events or Facilities Under Partial or Full Jurisdiction of </w:t>
      </w:r>
      <w:r w:rsidR="00E61FE8">
        <w:t>Organization</w:t>
      </w:r>
      <w:r w:rsidR="00B414A6">
        <w:t>.</w:t>
      </w:r>
    </w:p>
    <w:p w:rsidR="00B35831" w:rsidRDefault="00B35831">
      <w:pPr>
        <w:pStyle w:val="BodyText"/>
        <w:spacing w:before="11"/>
        <w:rPr>
          <w:sz w:val="19"/>
        </w:rPr>
      </w:pPr>
    </w:p>
    <w:p w:rsidR="00B35831" w:rsidRDefault="00B414A6">
      <w:pPr>
        <w:pStyle w:val="ListParagraph"/>
        <w:numPr>
          <w:ilvl w:val="0"/>
          <w:numId w:val="4"/>
        </w:numPr>
        <w:tabs>
          <w:tab w:val="left" w:pos="819"/>
        </w:tabs>
        <w:ind w:left="819" w:hanging="719"/>
        <w:jc w:val="both"/>
        <w:rPr>
          <w:sz w:val="20"/>
        </w:rPr>
      </w:pPr>
      <w:r>
        <w:rPr>
          <w:sz w:val="20"/>
          <w:u w:val="single"/>
        </w:rPr>
        <w:t>UseofRecording</w:t>
      </w:r>
      <w:r>
        <w:rPr>
          <w:spacing w:val="-2"/>
          <w:sz w:val="20"/>
          <w:u w:val="single"/>
        </w:rPr>
        <w:t>Devices</w:t>
      </w:r>
    </w:p>
    <w:p w:rsidR="00B35831" w:rsidRDefault="00B414A6">
      <w:pPr>
        <w:pStyle w:val="BodyText"/>
        <w:spacing w:before="1"/>
        <w:ind w:left="820" w:right="117"/>
        <w:jc w:val="both"/>
      </w:pPr>
      <w:r>
        <w:t>Useofanydevice’s(includingacellphone’s)recordingcapabilities,includingvoicerecording,still camerasandvideocamerasinlockerrooms,changingareas,orsimilarspacesbyaMinorAthlete or an Adult Participant is prohibited.</w:t>
      </w:r>
    </w:p>
    <w:p w:rsidR="00B35831" w:rsidRDefault="00B35831">
      <w:pPr>
        <w:pStyle w:val="BodyText"/>
        <w:spacing w:before="10"/>
        <w:rPr>
          <w:sz w:val="19"/>
        </w:rPr>
      </w:pPr>
    </w:p>
    <w:p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groinor genitals to a Minor Athlete underany circumstance. An Adult Participant must not request a Minor Athlete to expose the Minor Athlete’s breasts, buttocks, groin or genitals to the Adult Participant under any circumstance. Nothing in thissection shallbeconstruedtoapplytoareasofthebodyexposedwhilewearingswimwearwhichconforms to the current concept of the appropriate for the individual’s competition category.</w:t>
      </w:r>
    </w:p>
    <w:p w:rsidR="00B35831" w:rsidRDefault="00B35831">
      <w:pPr>
        <w:pStyle w:val="BodyText"/>
        <w:spacing w:before="1"/>
      </w:pPr>
    </w:p>
    <w:p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rsidR="00B35831" w:rsidRDefault="00B414A6">
      <w:pPr>
        <w:pStyle w:val="ListParagraph"/>
        <w:numPr>
          <w:ilvl w:val="1"/>
          <w:numId w:val="4"/>
        </w:numPr>
        <w:tabs>
          <w:tab w:val="left" w:pos="1178"/>
        </w:tabs>
        <w:spacing w:line="230" w:lineRule="exact"/>
        <w:ind w:left="1178" w:hanging="358"/>
        <w:jc w:val="both"/>
        <w:rPr>
          <w:sz w:val="20"/>
        </w:rPr>
      </w:pPr>
      <w:r>
        <w:rPr>
          <w:sz w:val="20"/>
        </w:rPr>
        <w:t>AdultParticipantsmustnotshowerwithMinorAthletes</w:t>
      </w:r>
      <w:r>
        <w:rPr>
          <w:spacing w:val="-2"/>
          <w:sz w:val="20"/>
        </w:rPr>
        <w:t xml:space="preserve"> unless:</w:t>
      </w:r>
    </w:p>
    <w:p w:rsidR="00B35831" w:rsidRDefault="00B414A6">
      <w:pPr>
        <w:pStyle w:val="ListParagraph"/>
        <w:numPr>
          <w:ilvl w:val="2"/>
          <w:numId w:val="4"/>
        </w:numPr>
        <w:tabs>
          <w:tab w:val="left" w:pos="1717"/>
        </w:tabs>
        <w:ind w:left="1717" w:hanging="277"/>
        <w:jc w:val="both"/>
        <w:rPr>
          <w:sz w:val="20"/>
        </w:rPr>
      </w:pPr>
      <w:r>
        <w:rPr>
          <w:sz w:val="20"/>
        </w:rPr>
        <w:t>TheAdultParticipantmeetstheClose-in-AgeException;</w:t>
      </w:r>
      <w:r>
        <w:rPr>
          <w:spacing w:val="-2"/>
          <w:sz w:val="20"/>
        </w:rPr>
        <w:t>and/or</w:t>
      </w:r>
    </w:p>
    <w:p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Theshowerispartofapre-orpost-activityrinsewhilewearing</w:t>
      </w:r>
      <w:r>
        <w:rPr>
          <w:spacing w:val="-2"/>
          <w:sz w:val="20"/>
        </w:rPr>
        <w:t>swimwear.</w:t>
      </w:r>
    </w:p>
    <w:p w:rsidR="00B35831" w:rsidRDefault="00B414A6">
      <w:pPr>
        <w:pStyle w:val="ListParagraph"/>
        <w:numPr>
          <w:ilvl w:val="1"/>
          <w:numId w:val="4"/>
        </w:numPr>
        <w:tabs>
          <w:tab w:val="left" w:pos="1178"/>
          <w:tab w:val="left" w:pos="1180"/>
        </w:tabs>
        <w:ind w:left="1180" w:right="116" w:hanging="360"/>
        <w:jc w:val="both"/>
        <w:rPr>
          <w:sz w:val="20"/>
        </w:rPr>
      </w:pPr>
      <w:r>
        <w:rPr>
          <w:sz w:val="20"/>
        </w:rPr>
        <w:t xml:space="preserve">Parents/legalguardiansmayrequestinwritingthattheirMinorAthlete(s)notchangeorshower with Adult Participants during In-Program Contact. </w:t>
      </w:r>
      <w:r w:rsidR="00924E38">
        <w:rPr>
          <w:sz w:val="20"/>
        </w:rPr>
        <w:t>Organization</w:t>
      </w:r>
      <w:r>
        <w:rPr>
          <w:sz w:val="20"/>
        </w:rPr>
        <w:t xml:space="preserve"> must abide by such a </w:t>
      </w:r>
      <w:r>
        <w:rPr>
          <w:spacing w:val="-2"/>
          <w:sz w:val="20"/>
        </w:rPr>
        <w:t>request.</w:t>
      </w:r>
    </w:p>
    <w:p w:rsidR="00B35831" w:rsidRDefault="00B35831">
      <w:pPr>
        <w:pStyle w:val="BodyText"/>
        <w:spacing w:before="11"/>
        <w:rPr>
          <w:sz w:val="19"/>
        </w:rPr>
      </w:pPr>
    </w:p>
    <w:p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rsidR="00B35831" w:rsidRDefault="00C238F4">
      <w:pPr>
        <w:pStyle w:val="BodyText"/>
        <w:spacing w:before="1"/>
        <w:ind w:left="820" w:right="117"/>
        <w:jc w:val="both"/>
      </w:pPr>
      <w:sdt>
        <w:sdtPr>
          <w:rPr>
            <w:bCs/>
            <w:highlight w:val="lightGray"/>
          </w:rPr>
          <w:id w:val="-291290046"/>
          <w:placeholder>
            <w:docPart w:val="FC93911E3E294AE09C66AE56368CFCD3"/>
          </w:placeholder>
        </w:sdtPr>
        <w:sdtContent>
          <w:r w:rsidR="008D4D55">
            <w:rPr>
              <w:bCs/>
              <w:highlight w:val="lightGray"/>
            </w:rPr>
            <w:t xml:space="preserve">La Grande Swim Club </w:t>
          </w:r>
        </w:sdtContent>
      </w:sdt>
      <w:r w:rsidR="00B414A6">
        <w:t>mustregularlyandrandomlymonitortheuseoflockerroomsandchangingareas toensurecompliancewiththisPolicy.Lockerroomsandchangingareasmaybemonitoredbyuse of the following methods:</w:t>
      </w:r>
    </w:p>
    <w:p w:rsidR="00B35831" w:rsidRDefault="00B414A6">
      <w:pPr>
        <w:pStyle w:val="ListParagraph"/>
        <w:numPr>
          <w:ilvl w:val="1"/>
          <w:numId w:val="4"/>
        </w:numPr>
        <w:tabs>
          <w:tab w:val="left" w:pos="1178"/>
        </w:tabs>
        <w:spacing w:line="229" w:lineRule="exact"/>
        <w:ind w:left="1178" w:hanging="358"/>
        <w:rPr>
          <w:sz w:val="20"/>
        </w:rPr>
      </w:pPr>
      <w:r>
        <w:rPr>
          <w:sz w:val="20"/>
        </w:rPr>
        <w:t>Conductingasweepofthelockerroomorchangingareabeforeathletes</w:t>
      </w:r>
      <w:r>
        <w:rPr>
          <w:spacing w:val="-2"/>
          <w:sz w:val="20"/>
        </w:rPr>
        <w:t>arrive;</w:t>
      </w:r>
    </w:p>
    <w:p w:rsidR="00B35831" w:rsidRDefault="00B414A6">
      <w:pPr>
        <w:pStyle w:val="ListParagraph"/>
        <w:numPr>
          <w:ilvl w:val="1"/>
          <w:numId w:val="4"/>
        </w:numPr>
        <w:tabs>
          <w:tab w:val="left" w:pos="1178"/>
        </w:tabs>
        <w:ind w:left="1178" w:hanging="358"/>
        <w:rPr>
          <w:sz w:val="20"/>
        </w:rPr>
      </w:pPr>
      <w:r>
        <w:rPr>
          <w:sz w:val="20"/>
        </w:rPr>
        <w:t>Postingstaffdirectlyoutsidethelockerroomorchangingareaduringperiodsof</w:t>
      </w:r>
      <w:r>
        <w:rPr>
          <w:spacing w:val="-4"/>
          <w:sz w:val="20"/>
        </w:rPr>
        <w:t>use;</w:t>
      </w:r>
    </w:p>
    <w:p w:rsidR="00B35831" w:rsidRDefault="00B414A6">
      <w:pPr>
        <w:pStyle w:val="ListParagraph"/>
        <w:numPr>
          <w:ilvl w:val="1"/>
          <w:numId w:val="4"/>
        </w:numPr>
        <w:tabs>
          <w:tab w:val="left" w:pos="1180"/>
        </w:tabs>
        <w:spacing w:line="230" w:lineRule="exact"/>
        <w:ind w:left="1180" w:hanging="360"/>
        <w:rPr>
          <w:sz w:val="20"/>
        </w:rPr>
      </w:pPr>
      <w:r>
        <w:rPr>
          <w:sz w:val="20"/>
        </w:rPr>
        <w:t>Leavingthedoorsopenwhenadequateprivacyisstillpossible;</w:t>
      </w:r>
      <w:r>
        <w:rPr>
          <w:spacing w:val="-2"/>
          <w:sz w:val="20"/>
        </w:rPr>
        <w:t xml:space="preserve"> and/or</w:t>
      </w:r>
    </w:p>
    <w:p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rsidR="00B35831" w:rsidRDefault="00B35831">
      <w:pPr>
        <w:pStyle w:val="BodyText"/>
      </w:pPr>
    </w:p>
    <w:p w:rsidR="00B35831" w:rsidRDefault="00B414A6">
      <w:pPr>
        <w:pStyle w:val="BodyText"/>
        <w:ind w:left="820" w:right="118"/>
        <w:jc w:val="both"/>
      </w:pPr>
      <w:r>
        <w:t>EveryeffortmustbemadetorecognizewhenaMinorAthletegoestothelockerroomorchanging area during practice and competition, and, if the Minor Athlete does not return in a timely fashion, to check on the Minor Athlete’s whereabouts.</w:t>
      </w:r>
    </w:p>
    <w:p w:rsidR="00A334B9" w:rsidRDefault="00A334B9" w:rsidP="004E6B41">
      <w:pPr>
        <w:pStyle w:val="BodyText"/>
        <w:ind w:left="720" w:right="118"/>
        <w:jc w:val="both"/>
      </w:pPr>
    </w:p>
    <w:p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rsidR="004E6B41" w:rsidRDefault="00C238F4" w:rsidP="00524CAF">
      <w:pPr>
        <w:pStyle w:val="BodyText"/>
        <w:ind w:left="820" w:right="118"/>
      </w:pPr>
      <w:sdt>
        <w:sdtPr>
          <w:rPr>
            <w:bCs/>
            <w:highlight w:val="lightGray"/>
          </w:rPr>
          <w:id w:val="-883789182"/>
          <w:placeholder>
            <w:docPart w:val="126F0A630FBD4C339228F76FC1105E17"/>
          </w:placeholder>
        </w:sdtPr>
        <w:sdtContent>
          <w:r w:rsidR="008D4D55">
            <w:rPr>
              <w:bCs/>
              <w:highlight w:val="lightGray"/>
            </w:rPr>
            <w:t>La Grande Swim Club</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rsidR="00725C67" w:rsidRDefault="00725C67" w:rsidP="00874D40">
      <w:pPr>
        <w:pStyle w:val="BodyText"/>
        <w:numPr>
          <w:ilvl w:val="1"/>
          <w:numId w:val="4"/>
        </w:numPr>
        <w:ind w:right="118"/>
      </w:pPr>
      <w:r>
        <w:lastRenderedPageBreak/>
        <w:t>Organization approves the specific instance of recording or photography; and</w:t>
      </w:r>
    </w:p>
    <w:p w:rsidR="00725C67" w:rsidRDefault="00725C67" w:rsidP="00874D40">
      <w:pPr>
        <w:pStyle w:val="BodyText"/>
        <w:numPr>
          <w:ilvl w:val="1"/>
          <w:numId w:val="4"/>
        </w:numPr>
        <w:ind w:right="118"/>
      </w:pPr>
      <w:r>
        <w:t>Two or more Adult Participants are present;</w:t>
      </w:r>
      <w:r w:rsidR="00086E58">
        <w:t xml:space="preserve"> and</w:t>
      </w:r>
    </w:p>
    <w:p w:rsidR="00086E58" w:rsidRDefault="00086E58" w:rsidP="00372FFF">
      <w:pPr>
        <w:pStyle w:val="BodyText"/>
        <w:numPr>
          <w:ilvl w:val="1"/>
          <w:numId w:val="4"/>
        </w:numPr>
        <w:ind w:right="118"/>
      </w:pPr>
      <w:r>
        <w:t>Everyone is fully clothed.</w:t>
      </w:r>
    </w:p>
    <w:p w:rsidR="002B2D78" w:rsidRDefault="002B2D78">
      <w:pPr>
        <w:pStyle w:val="BodyText"/>
        <w:ind w:left="820" w:right="118"/>
        <w:jc w:val="both"/>
      </w:pPr>
    </w:p>
    <w:p w:rsidR="00B35831" w:rsidRPr="006D7F58" w:rsidRDefault="00C238F4" w:rsidP="008D4D55">
      <w:pPr>
        <w:pStyle w:val="BodyText"/>
      </w:pPr>
      <w:sdt>
        <w:sdtPr>
          <w:rPr>
            <w:bCs/>
            <w:highlight w:val="lightGray"/>
          </w:rPr>
          <w:id w:val="774984211"/>
          <w:placeholder>
            <w:docPart w:val="ECFA377119774F748695E7E27B299146"/>
          </w:placeholder>
        </w:sdtPr>
        <w:sdtContent>
          <w:r w:rsidR="00415A40" w:rsidRPr="00415A40">
            <w:rPr>
              <w:spacing w:val="-2"/>
              <w:highlight w:val="lightGray"/>
            </w:rPr>
            <w:t xml:space="preserve">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sdtContent>
      </w:sdt>
    </w:p>
    <w:p w:rsidR="00B35831" w:rsidRDefault="00B35831">
      <w:pPr>
        <w:jc w:val="both"/>
        <w:sectPr w:rsidR="00B35831" w:rsidSect="00DC13D4">
          <w:pgSz w:w="12240" w:h="15840"/>
          <w:pgMar w:top="1400" w:right="1320" w:bottom="1160" w:left="1340" w:header="937" w:footer="973" w:gutter="0"/>
          <w:cols w:space="720"/>
        </w:sectPr>
      </w:pPr>
    </w:p>
    <w:p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bookmarkEnd w:id="9"/>
      <w:r w:rsidR="00B414A6">
        <w:rPr>
          <w:smallCaps/>
          <w:spacing w:val="-2"/>
          <w:u w:val="single"/>
        </w:rPr>
        <w:t>Modalities</w:t>
      </w:r>
    </w:p>
    <w:p w:rsidR="00B35831" w:rsidRDefault="00B35831">
      <w:pPr>
        <w:pStyle w:val="BodyText"/>
        <w:spacing w:before="10"/>
        <w:rPr>
          <w:b/>
          <w:sz w:val="11"/>
        </w:rPr>
      </w:pPr>
    </w:p>
    <w:p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2"/>
          <w:sz w:val="20"/>
          <w:u w:val="single"/>
        </w:rPr>
        <w:t>Requirement</w:t>
      </w:r>
    </w:p>
    <w:p w:rsidR="00B35831" w:rsidRDefault="00B414A6">
      <w:pPr>
        <w:pStyle w:val="BodyText"/>
        <w:ind w:left="820" w:right="160"/>
      </w:pPr>
      <w:r>
        <w:t>Any In-Program Massage performed on an athlete must be conducted in an observable and interruptiblelocationandmustbeperformedbyalicensedmassagetherapistorothercertified professional. However, even if a coach is a licensed massage therapist, the coach must not perform a rubdown or massage of an athlete under any circumstance.</w:t>
      </w:r>
    </w:p>
    <w:p w:rsidR="00B35831" w:rsidRDefault="00B35831">
      <w:pPr>
        <w:pStyle w:val="BodyText"/>
        <w:spacing w:before="1"/>
      </w:pPr>
    </w:p>
    <w:p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AdditionalMinorAthlete</w:t>
      </w:r>
      <w:r>
        <w:rPr>
          <w:spacing w:val="-2"/>
          <w:sz w:val="20"/>
          <w:u w:val="single"/>
        </w:rPr>
        <w:t>Requirements</w:t>
      </w:r>
    </w:p>
    <w:p w:rsidR="00B35831" w:rsidRDefault="00B414A6">
      <w:pPr>
        <w:pStyle w:val="ListParagraph"/>
        <w:numPr>
          <w:ilvl w:val="1"/>
          <w:numId w:val="3"/>
        </w:numPr>
        <w:tabs>
          <w:tab w:val="left" w:pos="1178"/>
          <w:tab w:val="left" w:pos="1180"/>
        </w:tabs>
        <w:ind w:right="224"/>
        <w:jc w:val="both"/>
        <w:rPr>
          <w:sz w:val="20"/>
        </w:rPr>
      </w:pPr>
      <w:r>
        <w:rPr>
          <w:sz w:val="20"/>
        </w:rPr>
        <w:t xml:space="preserve">Writtenconsentby aparent/legalguardian mustbe obtained inadvance atleast annually by thelicensedmassagetherapistorothercertifiedprofessionalwhichcanbewithdrawnatany </w:t>
      </w:r>
      <w:r>
        <w:rPr>
          <w:spacing w:val="-2"/>
          <w:sz w:val="20"/>
        </w:rPr>
        <w:t>time.</w:t>
      </w:r>
    </w:p>
    <w:p w:rsidR="00B35831" w:rsidRDefault="00B414A6">
      <w:pPr>
        <w:pStyle w:val="ListParagraph"/>
        <w:numPr>
          <w:ilvl w:val="1"/>
          <w:numId w:val="3"/>
        </w:numPr>
        <w:tabs>
          <w:tab w:val="left" w:pos="1178"/>
          <w:tab w:val="left" w:pos="1180"/>
        </w:tabs>
        <w:ind w:right="402"/>
        <w:jc w:val="both"/>
        <w:rPr>
          <w:sz w:val="20"/>
        </w:rPr>
      </w:pPr>
      <w:r>
        <w:rPr>
          <w:sz w:val="20"/>
        </w:rPr>
        <w:t>Parent/legalguardiansmustbeallowedtoobservetheMassage,exceptforcompetitionor training venues that limit credentialing.</w:t>
      </w:r>
    </w:p>
    <w:p w:rsidR="00B35831" w:rsidRDefault="00B414A6">
      <w:pPr>
        <w:pStyle w:val="ListParagraph"/>
        <w:numPr>
          <w:ilvl w:val="1"/>
          <w:numId w:val="3"/>
        </w:numPr>
        <w:tabs>
          <w:tab w:val="left" w:pos="1180"/>
        </w:tabs>
        <w:ind w:right="770"/>
        <w:jc w:val="both"/>
        <w:rPr>
          <w:sz w:val="20"/>
        </w:rPr>
      </w:pPr>
      <w:r>
        <w:rPr>
          <w:sz w:val="20"/>
        </w:rPr>
        <w:t>AnyMassageofaMinorAthletemustbedonewithatleastoneotherAdultParticipant physically presentand mustneverbe done with only the Minor Athleteand theperson performing the Massage in the room.</w:t>
      </w:r>
    </w:p>
    <w:p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clothed,ensuringthatthebreasts,buttocks,groinorgenitalsarealwayscovered.Nothingin this section shall be construed to apply to areas of the body exposed while wearing swimwear which conforms to the current concept of the appropriate for the individual’s competition category.</w:t>
      </w:r>
    </w:p>
    <w:p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rsidR="00415A40" w:rsidRPr="00415A40" w:rsidRDefault="00415A40" w:rsidP="00415A40">
          <w:pPr>
            <w:tabs>
              <w:tab w:val="left" w:pos="1178"/>
              <w:tab w:val="left" w:pos="1180"/>
            </w:tabs>
            <w:ind w:left="820" w:right="260"/>
            <w:rPr>
              <w:sz w:val="20"/>
              <w:szCs w:val="20"/>
              <w:highlight w:val="lightGray"/>
            </w:rPr>
          </w:pPr>
        </w:p>
        <w:p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rsidR="0057229F" w:rsidRPr="001F42F6" w:rsidRDefault="00C238F4" w:rsidP="00415A40">
          <w:pPr>
            <w:tabs>
              <w:tab w:val="left" w:pos="1178"/>
              <w:tab w:val="left" w:pos="1180"/>
            </w:tabs>
            <w:ind w:left="820" w:right="260"/>
            <w:rPr>
              <w:spacing w:val="-2"/>
              <w:highlight w:val="yellow"/>
            </w:rPr>
          </w:pPr>
        </w:p>
      </w:sdtContent>
    </w:sdt>
    <w:p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rsidR="00415A40" w:rsidRPr="00415A40" w:rsidRDefault="00415A40" w:rsidP="00415A40">
          <w:pPr>
            <w:pStyle w:val="BodyText"/>
            <w:ind w:left="820"/>
            <w:rPr>
              <w:spacing w:val="-2"/>
              <w:highlight w:val="lightGray"/>
            </w:rPr>
          </w:pPr>
        </w:p>
        <w:p w:rsidR="00415A40" w:rsidRPr="001F42F6" w:rsidRDefault="00415A40" w:rsidP="00415A40">
          <w:pPr>
            <w:pStyle w:val="BodyText"/>
            <w:ind w:left="820"/>
          </w:pPr>
          <w:r w:rsidRPr="00415A40">
            <w:rPr>
              <w:highlight w:val="lightGray"/>
            </w:rPr>
            <w:t>Any</w:t>
          </w:r>
          <w:r w:rsidR="008D4D55">
            <w:rPr>
              <w:highlight w:val="lightGray"/>
            </w:rPr>
            <w:t xml:space="preserve"> </w:t>
          </w:r>
          <w:r w:rsidRPr="00415A40">
            <w:rPr>
              <w:highlight w:val="lightGray"/>
            </w:rPr>
            <w:t>Massage</w:t>
          </w:r>
          <w:r w:rsidR="008D4D55">
            <w:rPr>
              <w:highlight w:val="lightGray"/>
            </w:rPr>
            <w:t xml:space="preserve"> </w:t>
          </w:r>
          <w:r w:rsidRPr="00415A40">
            <w:rPr>
              <w:highlight w:val="lightGray"/>
            </w:rPr>
            <w:t>o</w:t>
          </w:r>
          <w:r w:rsidR="008D4D55">
            <w:rPr>
              <w:highlight w:val="lightGray"/>
            </w:rPr>
            <w:t xml:space="preserve">f </w:t>
          </w:r>
          <w:r w:rsidRPr="00415A40">
            <w:rPr>
              <w:highlight w:val="lightGray"/>
            </w:rPr>
            <w:t>a</w:t>
          </w:r>
          <w:r w:rsidR="008D4D55">
            <w:rPr>
              <w:highlight w:val="lightGray"/>
            </w:rPr>
            <w:t xml:space="preserve"> </w:t>
          </w:r>
          <w:r w:rsidRPr="00415A40">
            <w:rPr>
              <w:highlight w:val="lightGray"/>
            </w:rPr>
            <w:t>Minor</w:t>
          </w:r>
          <w:r w:rsidR="008D4D55">
            <w:rPr>
              <w:highlight w:val="lightGray"/>
            </w:rPr>
            <w:t xml:space="preserve"> </w:t>
          </w:r>
          <w:r w:rsidRPr="00415A40">
            <w:rPr>
              <w:highlight w:val="lightGray"/>
            </w:rPr>
            <w:t>Athlete</w:t>
          </w:r>
          <w:r w:rsidR="008D4D55">
            <w:rPr>
              <w:highlight w:val="lightGray"/>
            </w:rPr>
            <w:t xml:space="preserve"> </w:t>
          </w:r>
          <w:r w:rsidRPr="00415A40">
            <w:rPr>
              <w:highlight w:val="lightGray"/>
            </w:rPr>
            <w:t>must</w:t>
          </w:r>
          <w:r w:rsidR="008D4D55">
            <w:rPr>
              <w:highlight w:val="lightGray"/>
            </w:rPr>
            <w:t xml:space="preserve"> </w:t>
          </w:r>
          <w:r w:rsidRPr="00415A40">
            <w:rPr>
              <w:highlight w:val="lightGray"/>
            </w:rPr>
            <w:t>only</w:t>
          </w:r>
          <w:r w:rsidR="008D4D55">
            <w:rPr>
              <w:highlight w:val="lightGray"/>
            </w:rPr>
            <w:t xml:space="preserve"> </w:t>
          </w:r>
          <w:r w:rsidRPr="00415A40">
            <w:rPr>
              <w:highlight w:val="lightGray"/>
            </w:rPr>
            <w:t>occur</w:t>
          </w:r>
          <w:r w:rsidR="008D4D55">
            <w:rPr>
              <w:highlight w:val="lightGray"/>
            </w:rPr>
            <w:t xml:space="preserve"> </w:t>
          </w:r>
          <w:r w:rsidRPr="00415A40">
            <w:rPr>
              <w:highlight w:val="lightGray"/>
            </w:rPr>
            <w:t>after</w:t>
          </w:r>
          <w:r w:rsidR="008D4D55">
            <w:rPr>
              <w:highlight w:val="lightGray"/>
            </w:rPr>
            <w:t xml:space="preserve"> </w:t>
          </w:r>
          <w:r w:rsidRPr="00415A40">
            <w:rPr>
              <w:highlight w:val="lightGray"/>
            </w:rPr>
            <w:t>a</w:t>
          </w:r>
          <w:r w:rsidR="008D4D55">
            <w:rPr>
              <w:highlight w:val="lightGray"/>
            </w:rPr>
            <w:t xml:space="preserve"> </w:t>
          </w:r>
          <w:r w:rsidRPr="00415A40">
            <w:rPr>
              <w:highlight w:val="lightGray"/>
            </w:rPr>
            <w:t>proper</w:t>
          </w:r>
          <w:r w:rsidR="008D4D55">
            <w:rPr>
              <w:highlight w:val="lightGray"/>
            </w:rPr>
            <w:t xml:space="preserve"> </w:t>
          </w:r>
          <w:r w:rsidRPr="00415A40">
            <w:rPr>
              <w:highlight w:val="lightGray"/>
            </w:rPr>
            <w:t>diagnosis</w:t>
          </w:r>
          <w:r w:rsidR="008D4D55">
            <w:rPr>
              <w:highlight w:val="lightGray"/>
            </w:rPr>
            <w:t xml:space="preserve"> </w:t>
          </w:r>
          <w:r w:rsidRPr="00415A40">
            <w:rPr>
              <w:highlight w:val="lightGray"/>
            </w:rPr>
            <w:t>from</w:t>
          </w:r>
          <w:r w:rsidR="008D4D55">
            <w:rPr>
              <w:highlight w:val="lightGray"/>
            </w:rPr>
            <w:t xml:space="preserve"> </w:t>
          </w:r>
          <w:r w:rsidRPr="00415A40">
            <w:rPr>
              <w:highlight w:val="lightGray"/>
            </w:rPr>
            <w:t>a</w:t>
          </w:r>
          <w:r w:rsidR="008D4D55">
            <w:rPr>
              <w:highlight w:val="lightGray"/>
            </w:rPr>
            <w:t xml:space="preserve"> </w:t>
          </w:r>
          <w:r w:rsidRPr="00415A40">
            <w:rPr>
              <w:highlight w:val="lightGray"/>
            </w:rPr>
            <w:t>treating</w:t>
          </w:r>
          <w:r w:rsidR="008D4D55">
            <w:rPr>
              <w:highlight w:val="lightGray"/>
            </w:rPr>
            <w:t xml:space="preserve"> </w:t>
          </w:r>
          <w:r w:rsidRPr="00415A40">
            <w:rPr>
              <w:highlight w:val="lightGray"/>
            </w:rPr>
            <w:t xml:space="preserve"> physician</w:t>
          </w:r>
          <w:r w:rsidR="008D4D55">
            <w:rPr>
              <w:highlight w:val="lightGray"/>
            </w:rPr>
            <w:t xml:space="preserve"> </w:t>
          </w:r>
          <w:r w:rsidRPr="00415A40">
            <w:rPr>
              <w:highlight w:val="lightGray"/>
            </w:rPr>
            <w:t>and</w:t>
          </w:r>
          <w:r w:rsidR="008D4D55">
            <w:rPr>
              <w:highlight w:val="lightGray"/>
            </w:rPr>
            <w:t xml:space="preserve"> </w:t>
          </w:r>
          <w:r w:rsidRPr="00415A40">
            <w:rPr>
              <w:highlight w:val="lightGray"/>
            </w:rPr>
            <w:t>bed</w:t>
          </w:r>
          <w:r w:rsidR="008D4D55">
            <w:rPr>
              <w:highlight w:val="lightGray"/>
            </w:rPr>
            <w:t xml:space="preserve"> </w:t>
          </w:r>
          <w:r w:rsidRPr="00415A40">
            <w:rPr>
              <w:highlight w:val="lightGray"/>
            </w:rPr>
            <w:t>one</w:t>
          </w:r>
          <w:r w:rsidR="008D4D55">
            <w:rPr>
              <w:highlight w:val="lightGray"/>
            </w:rPr>
            <w:t xml:space="preserve"> </w:t>
          </w:r>
          <w:r w:rsidRPr="00415A40">
            <w:rPr>
              <w:highlight w:val="lightGray"/>
            </w:rPr>
            <w:t>in</w:t>
          </w:r>
          <w:r w:rsidR="008D4D55">
            <w:rPr>
              <w:highlight w:val="lightGray"/>
            </w:rPr>
            <w:t xml:space="preserve"> </w:t>
          </w:r>
          <w:r w:rsidRPr="00415A40">
            <w:rPr>
              <w:highlight w:val="lightGray"/>
            </w:rPr>
            <w:t>the</w:t>
          </w:r>
          <w:r w:rsidR="008D4D55">
            <w:rPr>
              <w:highlight w:val="lightGray"/>
            </w:rPr>
            <w:t xml:space="preserve"> </w:t>
          </w:r>
          <w:r w:rsidRPr="00415A40">
            <w:rPr>
              <w:highlight w:val="lightGray"/>
            </w:rPr>
            <w:t>course</w:t>
          </w:r>
          <w:r w:rsidR="008D4D55">
            <w:rPr>
              <w:highlight w:val="lightGray"/>
            </w:rPr>
            <w:t xml:space="preserve"> </w:t>
          </w:r>
          <w:r w:rsidRPr="00415A40">
            <w:rPr>
              <w:highlight w:val="lightGray"/>
            </w:rPr>
            <w:t>of</w:t>
          </w:r>
          <w:r w:rsidR="008D4D55">
            <w:rPr>
              <w:highlight w:val="lightGray"/>
            </w:rPr>
            <w:t xml:space="preserve"> </w:t>
          </w:r>
          <w:r w:rsidRPr="00415A40">
            <w:rPr>
              <w:highlight w:val="lightGray"/>
            </w:rPr>
            <w:t>care</w:t>
          </w:r>
          <w:r w:rsidR="008D4D55">
            <w:rPr>
              <w:highlight w:val="lightGray"/>
            </w:rPr>
            <w:t xml:space="preserve"> </w:t>
          </w:r>
          <w:r w:rsidRPr="00415A40">
            <w:rPr>
              <w:highlight w:val="lightGray"/>
            </w:rPr>
            <w:t>according</w:t>
          </w:r>
          <w:r w:rsidR="008D4D55">
            <w:rPr>
              <w:highlight w:val="lightGray"/>
            </w:rPr>
            <w:t xml:space="preserve"> </w:t>
          </w:r>
          <w:r w:rsidRPr="00415A40">
            <w:rPr>
              <w:highlight w:val="lightGray"/>
            </w:rPr>
            <w:t>to</w:t>
          </w:r>
          <w:r w:rsidR="008D4D55">
            <w:rPr>
              <w:highlight w:val="lightGray"/>
            </w:rPr>
            <w:t xml:space="preserve"> </w:t>
          </w:r>
          <w:r w:rsidRPr="00415A40">
            <w:rPr>
              <w:highlight w:val="lightGray"/>
            </w:rPr>
            <w:t>the</w:t>
          </w:r>
          <w:r w:rsidR="008D4D55">
            <w:rPr>
              <w:highlight w:val="lightGray"/>
            </w:rPr>
            <w:t xml:space="preserve"> </w:t>
          </w:r>
          <w:r w:rsidRPr="00415A40">
            <w:rPr>
              <w:highlight w:val="lightGray"/>
            </w:rPr>
            <w:t>physician’s</w:t>
          </w:r>
          <w:r w:rsidR="008D4D55">
            <w:rPr>
              <w:highlight w:val="lightGray"/>
            </w:rPr>
            <w:t xml:space="preserve"> </w:t>
          </w:r>
          <w:r w:rsidRPr="00415A40">
            <w:rPr>
              <w:highlight w:val="lightGray"/>
            </w:rPr>
            <w:t>treatment</w:t>
          </w:r>
          <w:r w:rsidR="008D4D55">
            <w:rPr>
              <w:highlight w:val="lightGray"/>
            </w:rPr>
            <w:t xml:space="preserve"> </w:t>
          </w:r>
          <w:r w:rsidRPr="00415A40">
            <w:rPr>
              <w:highlight w:val="lightGray"/>
            </w:rPr>
            <w:t>plan</w:t>
          </w:r>
          <w:r w:rsidR="008D4D55">
            <w:rPr>
              <w:highlight w:val="lightGray"/>
            </w:rPr>
            <w:t>.</w:t>
          </w:r>
        </w:p>
      </w:sdtContent>
    </w:sdt>
    <w:p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rsidR="00B35831" w:rsidRDefault="00B414A6">
      <w:pPr>
        <w:pStyle w:val="Heading1"/>
        <w:spacing w:before="84"/>
        <w:ind w:right="376"/>
      </w:pPr>
      <w:r>
        <w:lastRenderedPageBreak/>
        <w:t>APPENDIX</w:t>
      </w:r>
      <w:r>
        <w:rPr>
          <w:spacing w:val="-10"/>
        </w:rPr>
        <w:t>A</w:t>
      </w:r>
    </w:p>
    <w:p w:rsidR="00B35831" w:rsidRDefault="00B414A6">
      <w:pPr>
        <w:ind w:left="359" w:right="379"/>
        <w:jc w:val="center"/>
        <w:rPr>
          <w:b/>
          <w:sz w:val="20"/>
        </w:rPr>
      </w:pPr>
      <w:r>
        <w:rPr>
          <w:b/>
          <w:sz w:val="20"/>
        </w:rPr>
        <w:t>[REQUIREDBYU.S.CENTERFORSAFESPORTFORINCLUSIONASAPPENDIXTOTHEUSA SWIMMING MINOR ATHLETE ABUSE PREVENTION POLICY]</w:t>
      </w:r>
    </w:p>
    <w:p w:rsidR="00B35831" w:rsidRDefault="00B35831">
      <w:pPr>
        <w:pStyle w:val="BodyText"/>
        <w:rPr>
          <w:b/>
        </w:rPr>
      </w:pPr>
    </w:p>
    <w:p w:rsidR="00B35831" w:rsidRDefault="00B414A6">
      <w:pPr>
        <w:ind w:left="151"/>
        <w:rPr>
          <w:b/>
          <w:sz w:val="20"/>
        </w:rPr>
      </w:pPr>
      <w:r>
        <w:rPr>
          <w:b/>
          <w:sz w:val="20"/>
        </w:rPr>
        <w:t>ORGANIZATIONALREQUIREMENTSFOREDUCATION&amp;TRAININGANDPREVENTION</w:t>
      </w:r>
      <w:r>
        <w:rPr>
          <w:b/>
          <w:spacing w:val="-2"/>
          <w:sz w:val="20"/>
        </w:rPr>
        <w:t xml:space="preserve"> POLICIES</w:t>
      </w:r>
    </w:p>
    <w:p w:rsidR="00B35831" w:rsidRDefault="00B35831">
      <w:pPr>
        <w:pStyle w:val="BodyText"/>
        <w:rPr>
          <w:b/>
        </w:rPr>
      </w:pPr>
    </w:p>
    <w:p w:rsidR="00B35831" w:rsidRDefault="00B414A6">
      <w:pPr>
        <w:pStyle w:val="BodyText"/>
        <w:ind w:left="100" w:right="26"/>
      </w:pPr>
      <w:r>
        <w:t>AllNGBs,LAOs, and theUSOPC(the “Organization”) mustimplementproactive policies designed to prevent abuse. These organizational requirements are described below.</w:t>
      </w:r>
    </w:p>
    <w:p w:rsidR="00B35831" w:rsidRDefault="00B35831">
      <w:pPr>
        <w:pStyle w:val="BodyText"/>
      </w:pPr>
    </w:p>
    <w:p w:rsidR="00B35831" w:rsidRDefault="00B414A6">
      <w:pPr>
        <w:pStyle w:val="ListParagraph"/>
        <w:numPr>
          <w:ilvl w:val="0"/>
          <w:numId w:val="2"/>
        </w:numPr>
        <w:tabs>
          <w:tab w:val="left" w:pos="459"/>
        </w:tabs>
        <w:ind w:left="459" w:hanging="359"/>
        <w:rPr>
          <w:b/>
          <w:sz w:val="20"/>
        </w:rPr>
      </w:pPr>
      <w:r>
        <w:rPr>
          <w:b/>
          <w:sz w:val="20"/>
        </w:rPr>
        <w:t>OrganizationalRequirementsforEducation&amp;</w:t>
      </w:r>
      <w:r>
        <w:rPr>
          <w:b/>
          <w:spacing w:val="-2"/>
          <w:sz w:val="20"/>
        </w:rPr>
        <w:t>Training</w:t>
      </w:r>
    </w:p>
    <w:p w:rsidR="00B35831" w:rsidRDefault="00B35831">
      <w:pPr>
        <w:pStyle w:val="BodyText"/>
        <w:spacing w:before="1"/>
        <w:rPr>
          <w:b/>
        </w:rPr>
      </w:pPr>
    </w:p>
    <w:p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rsidR="00B35831" w:rsidRDefault="00B35831">
      <w:pPr>
        <w:pStyle w:val="BodyText"/>
      </w:pPr>
    </w:p>
    <w:p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rsidR="00B35831" w:rsidRDefault="00B414A6">
      <w:pPr>
        <w:pStyle w:val="ListParagraph"/>
        <w:numPr>
          <w:ilvl w:val="2"/>
          <w:numId w:val="2"/>
        </w:numPr>
        <w:tabs>
          <w:tab w:val="left" w:pos="1538"/>
          <w:tab w:val="left" w:pos="1540"/>
        </w:tabs>
        <w:ind w:right="116"/>
        <w:rPr>
          <w:sz w:val="20"/>
        </w:rPr>
      </w:pPr>
      <w:r>
        <w:rPr>
          <w:sz w:val="20"/>
        </w:rPr>
        <w:t>For training toMinor Athletes, USASwimming musttrackadescriptionofthetrainingand how the training was offered and provided to Minor Athletes.</w:t>
      </w:r>
    </w:p>
    <w:p w:rsidR="00B35831" w:rsidRDefault="00B414A6">
      <w:pPr>
        <w:pStyle w:val="ListParagraph"/>
        <w:numPr>
          <w:ilvl w:val="2"/>
          <w:numId w:val="2"/>
        </w:numPr>
        <w:tabs>
          <w:tab w:val="left" w:pos="1538"/>
        </w:tabs>
        <w:spacing w:line="230" w:lineRule="exact"/>
        <w:ind w:left="1538" w:hanging="358"/>
        <w:rPr>
          <w:sz w:val="20"/>
        </w:rPr>
      </w:pPr>
      <w:r>
        <w:rPr>
          <w:sz w:val="20"/>
        </w:rPr>
        <w:t>USASwimmingisnotrequiredtotrackindividualcoursecompletionsofMinor</w:t>
      </w:r>
      <w:r>
        <w:rPr>
          <w:spacing w:val="-2"/>
          <w:sz w:val="20"/>
        </w:rPr>
        <w:t>Athletes.</w:t>
      </w:r>
    </w:p>
    <w:p w:rsidR="00B35831" w:rsidRDefault="00B35831">
      <w:pPr>
        <w:pStyle w:val="BodyText"/>
        <w:spacing w:before="11"/>
        <w:rPr>
          <w:sz w:val="19"/>
        </w:rPr>
      </w:pPr>
    </w:p>
    <w:p w:rsidR="00B35831" w:rsidRDefault="00B414A6">
      <w:pPr>
        <w:pStyle w:val="ListParagraph"/>
        <w:numPr>
          <w:ilvl w:val="1"/>
          <w:numId w:val="2"/>
        </w:numPr>
        <w:tabs>
          <w:tab w:val="left" w:pos="818"/>
          <w:tab w:val="left" w:pos="820"/>
        </w:tabs>
        <w:ind w:right="117"/>
        <w:rPr>
          <w:sz w:val="20"/>
        </w:rPr>
      </w:pPr>
      <w:r>
        <w:rPr>
          <w:sz w:val="20"/>
        </w:rPr>
        <w:t>USASwimmingmust,</w:t>
      </w:r>
      <w:r w:rsidR="00C30F17">
        <w:rPr>
          <w:sz w:val="20"/>
        </w:rPr>
        <w:t xml:space="preserve"> every 12 months</w:t>
      </w:r>
      <w:r w:rsidR="009C51EC">
        <w:rPr>
          <w:sz w:val="20"/>
        </w:rPr>
        <w:t xml:space="preserve">, </w:t>
      </w:r>
      <w:r>
        <w:rPr>
          <w:sz w:val="20"/>
        </w:rPr>
        <w:t>,offertrainingtoparentsonthepreventionandreporting of child abuse.</w:t>
      </w:r>
    </w:p>
    <w:p w:rsidR="00852562" w:rsidRDefault="00852562" w:rsidP="00852562">
      <w:pPr>
        <w:pStyle w:val="ListParagraph"/>
        <w:numPr>
          <w:ilvl w:val="2"/>
          <w:numId w:val="2"/>
        </w:numPr>
        <w:tabs>
          <w:tab w:val="left" w:pos="1538"/>
          <w:tab w:val="left" w:pos="1540"/>
        </w:tabs>
        <w:ind w:right="116"/>
        <w:rPr>
          <w:sz w:val="20"/>
        </w:rPr>
      </w:pPr>
      <w:r>
        <w:rPr>
          <w:sz w:val="20"/>
        </w:rPr>
        <w:t>For training toparents, USASwimming musttrackadescriptionofthetrainingand how the training was offered and provided to parents.</w:t>
      </w:r>
    </w:p>
    <w:p w:rsidR="00852562" w:rsidRDefault="00852562" w:rsidP="00852562">
      <w:pPr>
        <w:pStyle w:val="ListParagraph"/>
        <w:numPr>
          <w:ilvl w:val="2"/>
          <w:numId w:val="2"/>
        </w:numPr>
        <w:tabs>
          <w:tab w:val="left" w:pos="1538"/>
        </w:tabs>
        <w:spacing w:line="230" w:lineRule="exact"/>
        <w:ind w:left="1538" w:hanging="358"/>
        <w:rPr>
          <w:sz w:val="20"/>
        </w:rPr>
      </w:pPr>
      <w:r>
        <w:rPr>
          <w:sz w:val="20"/>
        </w:rPr>
        <w:t>USASwimmingisnotrequiredtotrackindividualcoursecompletionsof parents</w:t>
      </w:r>
      <w:r>
        <w:rPr>
          <w:spacing w:val="-2"/>
          <w:sz w:val="20"/>
        </w:rPr>
        <w:t>.</w:t>
      </w:r>
    </w:p>
    <w:p w:rsidR="00B115B1" w:rsidRDefault="00B115B1" w:rsidP="00372FFF">
      <w:pPr>
        <w:pStyle w:val="ListParagraph"/>
        <w:tabs>
          <w:tab w:val="left" w:pos="818"/>
          <w:tab w:val="left" w:pos="820"/>
        </w:tabs>
        <w:ind w:left="820" w:right="117" w:firstLine="0"/>
        <w:rPr>
          <w:sz w:val="20"/>
        </w:rPr>
      </w:pPr>
    </w:p>
    <w:p w:rsidR="00B35831" w:rsidRDefault="00B35831">
      <w:pPr>
        <w:pStyle w:val="BodyText"/>
      </w:pPr>
    </w:p>
    <w:p w:rsidR="00B35831" w:rsidRDefault="00B414A6">
      <w:pPr>
        <w:pStyle w:val="ListParagraph"/>
        <w:numPr>
          <w:ilvl w:val="0"/>
          <w:numId w:val="2"/>
        </w:numPr>
        <w:tabs>
          <w:tab w:val="left" w:pos="459"/>
        </w:tabs>
        <w:ind w:left="459" w:hanging="359"/>
        <w:rPr>
          <w:b/>
          <w:sz w:val="20"/>
        </w:rPr>
      </w:pPr>
      <w:r>
        <w:rPr>
          <w:b/>
          <w:sz w:val="20"/>
        </w:rPr>
        <w:t>RequiredPreventionPoliciesand</w:t>
      </w:r>
      <w:r>
        <w:rPr>
          <w:b/>
          <w:spacing w:val="-2"/>
          <w:sz w:val="20"/>
        </w:rPr>
        <w:t xml:space="preserve"> Implementation</w:t>
      </w:r>
    </w:p>
    <w:p w:rsidR="00B35831" w:rsidRDefault="00B35831">
      <w:pPr>
        <w:pStyle w:val="BodyText"/>
        <w:rPr>
          <w:b/>
        </w:rPr>
      </w:pPr>
    </w:p>
    <w:p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p>
    <w:p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Pr>
          <w:spacing w:val="-2"/>
          <w:sz w:val="20"/>
          <w:szCs w:val="20"/>
        </w:rPr>
        <w:t>S</w:t>
      </w:r>
      <w:r w:rsidR="00B414A6" w:rsidRPr="2A1CE2A1">
        <w:rPr>
          <w:spacing w:val="-2"/>
          <w:sz w:val="20"/>
          <w:szCs w:val="20"/>
        </w:rPr>
        <w:t>essions</w:t>
      </w:r>
    </w:p>
    <w:p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rsidR="00B35831" w:rsidRDefault="00B414A6">
      <w:pPr>
        <w:pStyle w:val="ListParagraph"/>
        <w:numPr>
          <w:ilvl w:val="2"/>
          <w:numId w:val="2"/>
        </w:numPr>
        <w:tabs>
          <w:tab w:val="left" w:pos="1540"/>
        </w:tabs>
        <w:spacing w:line="230" w:lineRule="exact"/>
        <w:rPr>
          <w:rFonts w:ascii="Times New Roman"/>
          <w:sz w:val="20"/>
        </w:rPr>
      </w:pPr>
      <w:r>
        <w:rPr>
          <w:sz w:val="20"/>
        </w:rPr>
        <w:t>Lockerroomsandchanging</w:t>
      </w:r>
      <w:r>
        <w:rPr>
          <w:spacing w:val="-2"/>
          <w:sz w:val="20"/>
        </w:rPr>
        <w:t>areas</w:t>
      </w:r>
    </w:p>
    <w:p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2"/>
          <w:sz w:val="20"/>
        </w:rPr>
        <w:t>communications</w:t>
      </w:r>
    </w:p>
    <w:p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rsidR="00B35831" w:rsidRDefault="00B35831">
      <w:pPr>
        <w:pStyle w:val="BodyText"/>
        <w:spacing w:before="10"/>
        <w:rPr>
          <w:sz w:val="19"/>
        </w:rPr>
      </w:pPr>
    </w:p>
    <w:p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rsidR="00B35831" w:rsidRDefault="00B35831">
      <w:pPr>
        <w:pStyle w:val="BodyText"/>
      </w:pPr>
    </w:p>
    <w:p w:rsidR="00B35831" w:rsidRDefault="00B414A6">
      <w:pPr>
        <w:pStyle w:val="ListParagraph"/>
        <w:numPr>
          <w:ilvl w:val="1"/>
          <w:numId w:val="2"/>
        </w:numPr>
        <w:tabs>
          <w:tab w:val="left" w:pos="819"/>
        </w:tabs>
        <w:ind w:left="819" w:hanging="359"/>
        <w:rPr>
          <w:sz w:val="20"/>
        </w:rPr>
      </w:pPr>
      <w:r>
        <w:rPr>
          <w:sz w:val="20"/>
        </w:rPr>
        <w:t>USASwimmingmustalsorequirethatitsLAOsimplementthesepolicieswithineach</w:t>
      </w:r>
      <w:r>
        <w:rPr>
          <w:spacing w:val="-4"/>
          <w:sz w:val="20"/>
        </w:rPr>
        <w:t>LAO.</w:t>
      </w:r>
    </w:p>
    <w:p w:rsidR="00B35831" w:rsidRDefault="00B35831">
      <w:pPr>
        <w:pStyle w:val="BodyText"/>
        <w:spacing w:before="11"/>
        <w:rPr>
          <w:sz w:val="19"/>
        </w:rPr>
      </w:pPr>
    </w:p>
    <w:p w:rsidR="00B35831" w:rsidRDefault="00B414A6">
      <w:pPr>
        <w:pStyle w:val="ListParagraph"/>
        <w:numPr>
          <w:ilvl w:val="1"/>
          <w:numId w:val="2"/>
        </w:numPr>
        <w:tabs>
          <w:tab w:val="left" w:pos="818"/>
          <w:tab w:val="left" w:pos="820"/>
        </w:tabs>
        <w:ind w:right="116"/>
        <w:rPr>
          <w:sz w:val="20"/>
        </w:rPr>
      </w:pPr>
      <w:r>
        <w:rPr>
          <w:sz w:val="20"/>
        </w:rPr>
        <w:t xml:space="preserve">USASwimming,Zones,LSCsandmemberclubsmustimplementthesepoliciesforallIn-Program </w:t>
      </w:r>
      <w:r>
        <w:rPr>
          <w:spacing w:val="-2"/>
          <w:sz w:val="20"/>
        </w:rPr>
        <w:t>Contact.</w:t>
      </w:r>
    </w:p>
    <w:p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rsidR="00B35831" w:rsidRDefault="00B414A6">
      <w:pPr>
        <w:pStyle w:val="ListParagraph"/>
        <w:numPr>
          <w:ilvl w:val="2"/>
          <w:numId w:val="2"/>
        </w:numPr>
        <w:tabs>
          <w:tab w:val="left" w:pos="1538"/>
          <w:tab w:val="left" w:pos="1540"/>
        </w:tabs>
        <w:ind w:right="117"/>
        <w:rPr>
          <w:sz w:val="20"/>
        </w:rPr>
      </w:pPr>
      <w:r>
        <w:rPr>
          <w:sz w:val="20"/>
        </w:rPr>
        <w:t>ForIn-ProgramContactthatoccursoutsideanOrganization’ssanctionedeventorfacilities, implementing these policies means:</w:t>
      </w:r>
    </w:p>
    <w:p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Communicatingthepoliciestoindividualsunderits</w:t>
      </w:r>
      <w:r>
        <w:rPr>
          <w:spacing w:val="-2"/>
          <w:sz w:val="20"/>
        </w:rPr>
        <w:t>jurisdiction;</w:t>
      </w:r>
    </w:p>
    <w:p w:rsidR="00B35831" w:rsidRDefault="00B414A6">
      <w:pPr>
        <w:pStyle w:val="ListParagraph"/>
        <w:numPr>
          <w:ilvl w:val="3"/>
          <w:numId w:val="2"/>
        </w:numPr>
        <w:tabs>
          <w:tab w:val="left" w:pos="2257"/>
        </w:tabs>
        <w:ind w:left="2257" w:hanging="321"/>
        <w:jc w:val="left"/>
        <w:rPr>
          <w:sz w:val="20"/>
        </w:rPr>
      </w:pPr>
      <w:r>
        <w:rPr>
          <w:sz w:val="20"/>
        </w:rPr>
        <w:t>Establishingareportingmechanismforviolationsofthe</w:t>
      </w:r>
      <w:r>
        <w:rPr>
          <w:spacing w:val="-2"/>
          <w:sz w:val="20"/>
        </w:rPr>
        <w:t>policies;</w:t>
      </w:r>
    </w:p>
    <w:p w:rsidR="00B35831" w:rsidRDefault="00B414A6">
      <w:pPr>
        <w:pStyle w:val="ListParagraph"/>
        <w:numPr>
          <w:ilvl w:val="3"/>
          <w:numId w:val="2"/>
        </w:numPr>
        <w:tabs>
          <w:tab w:val="left" w:pos="2256"/>
        </w:tabs>
        <w:ind w:left="2256" w:hanging="364"/>
        <w:jc w:val="left"/>
        <w:rPr>
          <w:sz w:val="20"/>
        </w:rPr>
      </w:pPr>
      <w:r>
        <w:rPr>
          <w:sz w:val="20"/>
        </w:rPr>
        <w:t>Investigatingandenforcingviolationsofthe</w:t>
      </w:r>
      <w:r>
        <w:rPr>
          <w:spacing w:val="-2"/>
          <w:sz w:val="20"/>
        </w:rPr>
        <w:t>policies.</w:t>
      </w:r>
    </w:p>
    <w:p w:rsidR="00B35831" w:rsidRDefault="00B35831">
      <w:pPr>
        <w:pStyle w:val="BodyText"/>
      </w:pPr>
    </w:p>
    <w:p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t>Centeranditexercisesjurisdictionoverthereport.Thisrequirementisinadditiontorequirements to report abuse under the SafeSport Code.</w:t>
      </w:r>
    </w:p>
    <w:p w:rsidR="00B35831" w:rsidRDefault="00B35831">
      <w:pPr>
        <w:pStyle w:val="BodyText"/>
        <w:spacing w:before="11"/>
        <w:rPr>
          <w:sz w:val="19"/>
        </w:rPr>
      </w:pPr>
    </w:p>
    <w:p w:rsidR="00B35831" w:rsidRDefault="00B414A6">
      <w:pPr>
        <w:pStyle w:val="ListParagraph"/>
        <w:numPr>
          <w:ilvl w:val="0"/>
          <w:numId w:val="2"/>
        </w:numPr>
        <w:tabs>
          <w:tab w:val="left" w:pos="459"/>
        </w:tabs>
        <w:ind w:left="459" w:hanging="359"/>
        <w:rPr>
          <w:b/>
          <w:sz w:val="20"/>
        </w:rPr>
      </w:pPr>
      <w:r>
        <w:rPr>
          <w:b/>
          <w:sz w:val="20"/>
        </w:rPr>
        <w:t>PolicyApprovalandSubmission</w:t>
      </w:r>
      <w:r>
        <w:rPr>
          <w:b/>
          <w:spacing w:val="-2"/>
          <w:sz w:val="20"/>
        </w:rPr>
        <w:t>Process</w:t>
      </w:r>
    </w:p>
    <w:p w:rsidR="00B35831" w:rsidRDefault="00B35831">
      <w:pPr>
        <w:pStyle w:val="BodyText"/>
        <w:spacing w:before="1"/>
        <w:rPr>
          <w:b/>
        </w:rPr>
      </w:pPr>
    </w:p>
    <w:p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sz w:val="20"/>
        </w:rPr>
        <w:t>forreviewandapprovalby</w:t>
      </w:r>
      <w:r w:rsidR="001229CC">
        <w:rPr>
          <w:sz w:val="20"/>
        </w:rPr>
        <w:t>April 1, 2024</w:t>
      </w:r>
      <w:r w:rsidR="00B414A6">
        <w:rPr>
          <w:sz w:val="20"/>
        </w:rPr>
        <w:t>.TheCenterwillapprove, approve with modifications, or deny the policies. If the Center denies the proposed policy, the mandatory components of Part III become the default policy until the Center approves the policy.</w:t>
      </w:r>
    </w:p>
    <w:p w:rsidR="00B35831" w:rsidRDefault="00B35831">
      <w:pPr>
        <w:pStyle w:val="BodyText"/>
      </w:pPr>
    </w:p>
    <w:p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rsidR="00B35831" w:rsidRDefault="00B35831">
      <w:pPr>
        <w:pStyle w:val="BodyText"/>
      </w:pPr>
    </w:p>
    <w:p w:rsidR="00B35831" w:rsidRDefault="00B35831">
      <w:pPr>
        <w:pStyle w:val="BodyText"/>
        <w:spacing w:before="7"/>
        <w:rPr>
          <w:sz w:val="11"/>
        </w:rPr>
      </w:pPr>
    </w:p>
    <w:p w:rsidR="00B35831" w:rsidRDefault="00B414A6">
      <w:pPr>
        <w:pStyle w:val="ListParagraph"/>
        <w:numPr>
          <w:ilvl w:val="1"/>
          <w:numId w:val="2"/>
        </w:numPr>
        <w:tabs>
          <w:tab w:val="left" w:pos="818"/>
          <w:tab w:val="left" w:pos="820"/>
        </w:tabs>
        <w:spacing w:before="94"/>
        <w:ind w:right="120"/>
        <w:rPr>
          <w:sz w:val="20"/>
        </w:rPr>
      </w:pPr>
      <w:r>
        <w:rPr>
          <w:sz w:val="20"/>
        </w:rPr>
        <w:t>ThemandatorycomponentsofPartIIIwillserveasthedefaultpolicyforanyorganizationthatfails to develop its own policy as required by this section.</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rsidSect="00C238F4">
      <w:pgSz w:w="12240" w:h="15840"/>
      <w:pgMar w:top="1400" w:right="1320" w:bottom="1160" w:left="1340" w:header="937" w:footer="97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8A5" w:rsidRDefault="000768A5">
      <w:r>
        <w:separator/>
      </w:r>
    </w:p>
  </w:endnote>
  <w:endnote w:type="continuationSeparator" w:id="1">
    <w:p w:rsidR="000768A5" w:rsidRDefault="000768A5">
      <w:r>
        <w:continuationSeparator/>
      </w:r>
    </w:p>
  </w:endnote>
  <w:endnote w:type="continuationNotice" w:id="2">
    <w:p w:rsidR="000768A5" w:rsidRDefault="000768A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4A" w:rsidRDefault="006671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4A" w:rsidRDefault="006671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4A" w:rsidRDefault="0066714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831" w:rsidRDefault="00C238F4">
    <w:pPr>
      <w:pStyle w:val="BodyText"/>
      <w:spacing w:line="14" w:lineRule="auto"/>
    </w:pPr>
    <w:r w:rsidRPr="00C238F4">
      <w:rPr>
        <w:noProof/>
        <w:color w:val="2B579A"/>
        <w:shd w:val="clear" w:color="auto" w:fill="E6E6E6"/>
      </w:rPr>
      <w:pict>
        <v:shapetype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rsidR="00B35831" w:rsidRDefault="00C238F4">
                <w:pPr>
                  <w:pStyle w:val="BodyText"/>
                  <w:spacing w:before="14"/>
                  <w:ind w:left="60"/>
                </w:pPr>
                <w:r>
                  <w:rPr>
                    <w:color w:val="2B579A"/>
                    <w:spacing w:val="-5"/>
                    <w:shd w:val="clear" w:color="auto" w:fill="E6E6E6"/>
                  </w:rPr>
                  <w:fldChar w:fldCharType="begin"/>
                </w:r>
                <w:r w:rsidR="00B414A6">
                  <w:rPr>
                    <w:spacing w:val="-5"/>
                  </w:rPr>
                  <w:instrText xml:space="preserve"> PAGE </w:instrText>
                </w:r>
                <w:r>
                  <w:rPr>
                    <w:color w:val="2B579A"/>
                    <w:spacing w:val="-5"/>
                    <w:shd w:val="clear" w:color="auto" w:fill="E6E6E6"/>
                  </w:rPr>
                  <w:fldChar w:fldCharType="separate"/>
                </w:r>
                <w:r w:rsidR="002306EF">
                  <w:rPr>
                    <w:noProof/>
                    <w:spacing w:val="-5"/>
                  </w:rPr>
                  <w:t>15</w:t>
                </w:r>
                <w:r>
                  <w:rPr>
                    <w:color w:val="2B579A"/>
                    <w:spacing w:val="-5"/>
                    <w:shd w:val="clear" w:color="auto" w:fill="E6E6E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8A5" w:rsidRDefault="000768A5">
      <w:r>
        <w:separator/>
      </w:r>
    </w:p>
  </w:footnote>
  <w:footnote w:type="continuationSeparator" w:id="1">
    <w:p w:rsidR="000768A5" w:rsidRDefault="000768A5">
      <w:r>
        <w:continuationSeparator/>
      </w:r>
    </w:p>
  </w:footnote>
  <w:footnote w:type="continuationNotice" w:id="2">
    <w:p w:rsidR="000768A5" w:rsidRDefault="000768A5"/>
  </w:footnote>
  <w:footnote w:id="3">
    <w:p w:rsidR="00C173A7" w:rsidRDefault="00C173A7">
      <w:pPr>
        <w:pStyle w:val="FootnoteText"/>
      </w:pPr>
      <w:r>
        <w:rPr>
          <w:rStyle w:val="FootnoteReference"/>
        </w:rPr>
        <w:footnoteRef/>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4A" w:rsidRDefault="006671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4A" w:rsidRDefault="006671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4A" w:rsidRDefault="0066714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831" w:rsidRDefault="00B414A6">
    <w:pPr>
      <w:pStyle w:val="BodyText"/>
      <w:spacing w:line="14" w:lineRule="auto"/>
    </w:pPr>
    <w:r>
      <w:rPr>
        <w:noProof/>
        <w:color w:val="2B579A"/>
        <w:shd w:val="clear" w:color="auto" w:fill="E6E6E6"/>
      </w:rPr>
      <w:drawing>
        <wp:anchor distT="0" distB="0" distL="0" distR="0" simplePos="0" relativeHeight="251657216" behindDoc="1" locked="0" layoutInCell="1" allowOverlap="1">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3"/>
  </w:num>
  <w:num w:numId="3">
    <w:abstractNumId w:val="9"/>
  </w:num>
  <w:num w:numId="4">
    <w:abstractNumId w:val="8"/>
  </w:num>
  <w:num w:numId="5">
    <w:abstractNumId w:val="2"/>
  </w:num>
  <w:num w:numId="6">
    <w:abstractNumId w:val="11"/>
  </w:num>
  <w:num w:numId="7">
    <w:abstractNumId w:val="10"/>
  </w:num>
  <w:num w:numId="8">
    <w:abstractNumId w:val="1"/>
  </w:num>
  <w:num w:numId="9">
    <w:abstractNumId w:val="7"/>
  </w:num>
  <w:num w:numId="10">
    <w:abstractNumId w:val="4"/>
  </w:num>
  <w:num w:numId="11">
    <w:abstractNumId w:val="0"/>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cumentProtection w:edit="forms" w:enforcement="1"/>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 w:id="2"/>
  </w:footnotePr>
  <w:endnotePr>
    <w:endnote w:id="0"/>
    <w:endnote w:id="1"/>
    <w:endnote w:id="2"/>
  </w:endnotePr>
  <w:compat>
    <w:ulTrailSpace/>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768A5"/>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06EF"/>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8D4D55"/>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238F4"/>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8F4"/>
    <w:rPr>
      <w:rFonts w:ascii="Arial" w:eastAsia="Arial" w:hAnsi="Arial" w:cs="Arial"/>
    </w:rPr>
  </w:style>
  <w:style w:type="paragraph" w:styleId="Heading1">
    <w:name w:val="heading 1"/>
    <w:basedOn w:val="Normal"/>
    <w:uiPriority w:val="9"/>
    <w:qFormat/>
    <w:rsid w:val="00C238F4"/>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C238F4"/>
    <w:pPr>
      <w:spacing w:line="230" w:lineRule="exact"/>
      <w:ind w:left="100"/>
    </w:pPr>
    <w:rPr>
      <w:sz w:val="20"/>
      <w:szCs w:val="20"/>
    </w:rPr>
  </w:style>
  <w:style w:type="paragraph" w:styleId="BodyText">
    <w:name w:val="Body Text"/>
    <w:basedOn w:val="Normal"/>
    <w:uiPriority w:val="1"/>
    <w:qFormat/>
    <w:rsid w:val="00C238F4"/>
    <w:rPr>
      <w:sz w:val="20"/>
      <w:szCs w:val="20"/>
    </w:rPr>
  </w:style>
  <w:style w:type="paragraph" w:styleId="Title">
    <w:name w:val="Title"/>
    <w:basedOn w:val="Normal"/>
    <w:uiPriority w:val="10"/>
    <w:qFormat/>
    <w:rsid w:val="00C238F4"/>
    <w:pPr>
      <w:spacing w:before="239"/>
      <w:ind w:left="359" w:right="376"/>
      <w:jc w:val="center"/>
    </w:pPr>
    <w:rPr>
      <w:b/>
      <w:bCs/>
      <w:sz w:val="44"/>
      <w:szCs w:val="44"/>
    </w:rPr>
  </w:style>
  <w:style w:type="paragraph" w:styleId="ListParagraph">
    <w:name w:val="List Paragraph"/>
    <w:basedOn w:val="Normal"/>
    <w:uiPriority w:val="1"/>
    <w:qFormat/>
    <w:rsid w:val="00C238F4"/>
    <w:pPr>
      <w:ind w:left="1180" w:hanging="360"/>
    </w:pPr>
  </w:style>
  <w:style w:type="paragraph" w:customStyle="1" w:styleId="TableParagraph">
    <w:name w:val="Table Paragraph"/>
    <w:basedOn w:val="Normal"/>
    <w:uiPriority w:val="1"/>
    <w:qFormat/>
    <w:rsid w:val="00C238F4"/>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customStyle="1" w:styleId="Mention">
    <w:name w:val="Mention"/>
    <w:basedOn w:val="DefaultParagraphFont"/>
    <w:uiPriority w:val="99"/>
    <w:unhideWhenUsed/>
    <w:rsid w:val="00C238F4"/>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paragraph" w:styleId="BalloonText">
    <w:name w:val="Balloon Text"/>
    <w:basedOn w:val="Normal"/>
    <w:link w:val="BalloonTextChar"/>
    <w:uiPriority w:val="99"/>
    <w:semiHidden/>
    <w:unhideWhenUsed/>
    <w:rsid w:val="008D4D55"/>
    <w:rPr>
      <w:rFonts w:ascii="Tahoma" w:hAnsi="Tahoma" w:cs="Tahoma"/>
      <w:sz w:val="16"/>
      <w:szCs w:val="16"/>
    </w:rPr>
  </w:style>
  <w:style w:type="character" w:customStyle="1" w:styleId="BalloonTextChar">
    <w:name w:val="Balloon Text Char"/>
    <w:basedOn w:val="DefaultParagraphFont"/>
    <w:link w:val="BalloonText"/>
    <w:uiPriority w:val="99"/>
    <w:semiHidden/>
    <w:rsid w:val="008D4D55"/>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74D84"/>
    <w:rsid w:val="0000207E"/>
    <w:rsid w:val="00336FB6"/>
    <w:rsid w:val="0063643A"/>
    <w:rsid w:val="00774D84"/>
    <w:rsid w:val="00A16972"/>
    <w:rsid w:val="00A53635"/>
    <w:rsid w:val="00B363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3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2.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3.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4.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25835</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Zamora Home</cp:lastModifiedBy>
  <cp:revision>3</cp:revision>
  <dcterms:created xsi:type="dcterms:W3CDTF">2025-07-11T15:54:00Z</dcterms:created>
  <dcterms:modified xsi:type="dcterms:W3CDTF">2025-07-11T15:55:00Z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