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56DB805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7D37A7"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7B6C302" w:rsidR="00DD31CD" w:rsidRPr="001F75E5" w:rsidRDefault="004E0ACA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IN-PROGRAM LODGING: ADULT PARTICIPANT AND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01A3AF68" w:rsidR="00A64BFC" w:rsidRPr="004E0ACA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4E0ACA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4E0ACA">
        <w:rPr>
          <w:rFonts w:ascii="Arial" w:hAnsi="Arial" w:cs="Arial"/>
        </w:rPr>
        <w:t xml:space="preserve">share lodging arrangements </w:t>
      </w:r>
      <w:r w:rsidR="00DD75E6">
        <w:rPr>
          <w:rFonts w:ascii="Arial" w:hAnsi="Arial" w:cs="Arial"/>
        </w:rPr>
        <w:t xml:space="preserve">with said minor athlete </w:t>
      </w:r>
      <w:r w:rsidR="004E0ACA">
        <w:rPr>
          <w:rFonts w:ascii="Arial" w:hAnsi="Arial" w:cs="Arial"/>
        </w:rPr>
        <w:t>for all in-program lodging related to</w:t>
      </w:r>
      <w:r w:rsidR="00DD75E6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4E0ACA">
        <w:rPr>
          <w:rFonts w:ascii="Arial" w:hAnsi="Arial" w:cs="Arial"/>
        </w:rPr>
        <w:t xml:space="preserve">I understand that said Adult Participant will </w:t>
      </w:r>
      <w:r w:rsidR="004E0ACA">
        <w:rPr>
          <w:rFonts w:ascii="Arial" w:hAnsi="Arial" w:cs="Arial"/>
          <w:b/>
          <w:bCs/>
        </w:rPr>
        <w:t>NOT</w:t>
      </w:r>
      <w:r w:rsidR="004E0ACA">
        <w:rPr>
          <w:rFonts w:ascii="Arial" w:hAnsi="Arial" w:cs="Arial"/>
        </w:rPr>
        <w:t xml:space="preserve"> share a hotel room or otherwise sleep in the same room with said minor athlete and all interactions will be observable and interruptible.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C538C"/>
    <w:rsid w:val="003A3E4B"/>
    <w:rsid w:val="003E0CD9"/>
    <w:rsid w:val="004E0ACA"/>
    <w:rsid w:val="0050275D"/>
    <w:rsid w:val="00502FED"/>
    <w:rsid w:val="005D5B91"/>
    <w:rsid w:val="00626A71"/>
    <w:rsid w:val="00682B78"/>
    <w:rsid w:val="007D37A7"/>
    <w:rsid w:val="009C3A18"/>
    <w:rsid w:val="009F742E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3</cp:revision>
  <dcterms:created xsi:type="dcterms:W3CDTF">2021-07-19T04:40:00Z</dcterms:created>
  <dcterms:modified xsi:type="dcterms:W3CDTF">2021-07-19T05:01:00Z</dcterms:modified>
</cp:coreProperties>
</file>