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7B83" w14:textId="04000481" w:rsidR="00BD03C1" w:rsidRPr="00751C0B" w:rsidRDefault="00DA5DF1" w:rsidP="00DA5DF1">
      <w:pPr>
        <w:jc w:val="center"/>
        <w:rPr>
          <w:b/>
          <w:bCs/>
          <w:u w:val="single"/>
        </w:rPr>
      </w:pPr>
      <w:r w:rsidRPr="00751C0B">
        <w:rPr>
          <w:b/>
          <w:bCs/>
          <w:u w:val="single"/>
        </w:rPr>
        <w:t>Tigard Tualatin Swim Club Frequently Asked Questions</w:t>
      </w:r>
    </w:p>
    <w:p w14:paraId="0FB98256" w14:textId="31AE6484" w:rsidR="00751C0B" w:rsidRDefault="00751C0B" w:rsidP="00751C0B">
      <w:r>
        <w:t xml:space="preserve">This document is intended to give you a general idea of the most frequently asked questions we receive from interested new swimmers and their families.  Please let us know if you have additional questions by contacting </w:t>
      </w:r>
      <w:hyperlink r:id="rId5" w:history="1">
        <w:r w:rsidR="00BF2F7E" w:rsidRPr="00DB53A2">
          <w:rPr>
            <w:rStyle w:val="Hyperlink"/>
          </w:rPr>
          <w:t>ttscnewswimmercoordinator@gmail.com.</w:t>
        </w:r>
      </w:hyperlink>
    </w:p>
    <w:p w14:paraId="22B69536" w14:textId="1B56DB79" w:rsidR="0030368F" w:rsidRPr="00BF2F7E" w:rsidRDefault="0030368F" w:rsidP="0030368F">
      <w:pPr>
        <w:rPr>
          <w:b/>
          <w:bCs/>
        </w:rPr>
      </w:pPr>
      <w:r w:rsidRPr="00BF2F7E">
        <w:rPr>
          <w:b/>
          <w:bCs/>
          <w:u w:val="single"/>
        </w:rPr>
        <w:t>What is a competitive swim team</w:t>
      </w:r>
      <w:r w:rsidRPr="00BF2F7E">
        <w:rPr>
          <w:b/>
          <w:bCs/>
        </w:rPr>
        <w:t>?</w:t>
      </w:r>
    </w:p>
    <w:p w14:paraId="6E2E6C86" w14:textId="3F67A1AE" w:rsidR="0030368F" w:rsidRDefault="0030368F" w:rsidP="00541ABC">
      <w:pPr>
        <w:ind w:left="720"/>
      </w:pPr>
      <w:r>
        <w:t xml:space="preserve">The Tigard Tualatin Swim Club is a </w:t>
      </w:r>
      <w:r w:rsidR="00541ABC">
        <w:t>year-round</w:t>
      </w:r>
      <w:r>
        <w:t xml:space="preserve"> competitive swim program for swimmers ages 5 years and up.</w:t>
      </w:r>
      <w:r w:rsidR="00541ABC">
        <w:t xml:space="preserve">  Swimmers who are invited to join our team need to be able to demonstrate proficiency in freestyle, backstroke, breaststroke and butterfly (age dependent).  </w:t>
      </w:r>
    </w:p>
    <w:p w14:paraId="7A230FCD" w14:textId="2329A207" w:rsidR="00DA5DF1" w:rsidRPr="00BF2F7E" w:rsidRDefault="00541ABC" w:rsidP="0030368F">
      <w:pPr>
        <w:rPr>
          <w:b/>
          <w:bCs/>
        </w:rPr>
      </w:pPr>
      <w:r w:rsidRPr="00BF2F7E">
        <w:rPr>
          <w:b/>
          <w:bCs/>
          <w:u w:val="single"/>
        </w:rPr>
        <w:t>Does</w:t>
      </w:r>
      <w:r w:rsidR="00DA5DF1" w:rsidRPr="00BF2F7E">
        <w:rPr>
          <w:b/>
          <w:bCs/>
          <w:u w:val="single"/>
        </w:rPr>
        <w:t xml:space="preserve"> my </w:t>
      </w:r>
      <w:r w:rsidRPr="00BF2F7E">
        <w:rPr>
          <w:b/>
          <w:bCs/>
          <w:u w:val="single"/>
        </w:rPr>
        <w:t>swimmer</w:t>
      </w:r>
      <w:r w:rsidR="00DA5DF1" w:rsidRPr="00BF2F7E">
        <w:rPr>
          <w:b/>
          <w:bCs/>
          <w:u w:val="single"/>
        </w:rPr>
        <w:t xml:space="preserve"> need to know the strokes</w:t>
      </w:r>
      <w:r w:rsidR="00DA5DF1" w:rsidRPr="00BF2F7E">
        <w:rPr>
          <w:b/>
          <w:bCs/>
        </w:rPr>
        <w:t>?</w:t>
      </w:r>
    </w:p>
    <w:p w14:paraId="0F39AD21" w14:textId="5EF7B1E9" w:rsidR="00541ABC" w:rsidRDefault="00541ABC" w:rsidP="00541ABC">
      <w:pPr>
        <w:ind w:left="720"/>
      </w:pPr>
      <w:r>
        <w:t>Yes, as a competitive swim team we develop swimmers who already have a basic understanding of the four swim strokes.  Although our coaches teach technique and stroke refinement, basic stroke instruction is best learned via outside group or private swim lessons.</w:t>
      </w:r>
    </w:p>
    <w:p w14:paraId="48F18B35" w14:textId="59416DDD" w:rsidR="00541ABC" w:rsidRPr="00BF2F7E" w:rsidRDefault="00541ABC" w:rsidP="00541ABC">
      <w:pPr>
        <w:rPr>
          <w:b/>
          <w:bCs/>
        </w:rPr>
      </w:pPr>
      <w:r w:rsidRPr="00BF2F7E">
        <w:rPr>
          <w:b/>
          <w:bCs/>
          <w:u w:val="single"/>
        </w:rPr>
        <w:t xml:space="preserve">When and </w:t>
      </w:r>
      <w:r w:rsidR="00BF2F7E">
        <w:rPr>
          <w:b/>
          <w:bCs/>
          <w:u w:val="single"/>
        </w:rPr>
        <w:t>w</w:t>
      </w:r>
      <w:r w:rsidRPr="00BF2F7E">
        <w:rPr>
          <w:b/>
          <w:bCs/>
          <w:u w:val="single"/>
        </w:rPr>
        <w:t xml:space="preserve">hat are the </w:t>
      </w:r>
      <w:r w:rsidR="00BF2F7E">
        <w:rPr>
          <w:b/>
          <w:bCs/>
          <w:u w:val="single"/>
        </w:rPr>
        <w:t>t</w:t>
      </w:r>
      <w:r w:rsidRPr="00BF2F7E">
        <w:rPr>
          <w:b/>
          <w:bCs/>
          <w:u w:val="single"/>
        </w:rPr>
        <w:t xml:space="preserve">ry </w:t>
      </w:r>
      <w:r w:rsidR="00BF2F7E">
        <w:rPr>
          <w:b/>
          <w:bCs/>
          <w:u w:val="single"/>
        </w:rPr>
        <w:t>o</w:t>
      </w:r>
      <w:r w:rsidRPr="00BF2F7E">
        <w:rPr>
          <w:b/>
          <w:bCs/>
          <w:u w:val="single"/>
        </w:rPr>
        <w:t>uts</w:t>
      </w:r>
      <w:r w:rsidRPr="00BF2F7E">
        <w:rPr>
          <w:b/>
          <w:bCs/>
        </w:rPr>
        <w:t>?</w:t>
      </w:r>
    </w:p>
    <w:p w14:paraId="18AA07BB" w14:textId="25F66C9F" w:rsidR="00541ABC" w:rsidRDefault="00541ABC" w:rsidP="00541ABC">
      <w:pPr>
        <w:ind w:left="720"/>
      </w:pPr>
      <w:r>
        <w:t>Try outs are scheduled quarterly throughout the year.  When scheduled, the try out date will be posted on our website (</w:t>
      </w:r>
      <w:hyperlink r:id="rId6" w:history="1">
        <w:r w:rsidRPr="00BF2F7E">
          <w:rPr>
            <w:rStyle w:val="Hyperlink"/>
          </w:rPr>
          <w:t>www.ttsc.org</w:t>
        </w:r>
      </w:hyperlink>
      <w:r>
        <w:t xml:space="preserve">).  The try out consists of the swimmers demonstrating all four strokes in the pool and the swimmers will </w:t>
      </w:r>
      <w:r w:rsidR="00D73822">
        <w:t xml:space="preserve">also </w:t>
      </w:r>
      <w:r>
        <w:t>be asked to swim at least four continuous laps.  There is no limit to the number of times a swimmer may try out for our team.  We invite swimmers who fail to make the team, to do more lessons and practice, and to try out again when ready.</w:t>
      </w:r>
    </w:p>
    <w:p w14:paraId="150AB247" w14:textId="60314B80" w:rsidR="00DA5DF1" w:rsidRPr="00BF2F7E" w:rsidRDefault="00DA5DF1" w:rsidP="00541ABC">
      <w:pPr>
        <w:rPr>
          <w:b/>
          <w:bCs/>
        </w:rPr>
      </w:pPr>
      <w:r w:rsidRPr="00BF2F7E">
        <w:rPr>
          <w:b/>
          <w:bCs/>
          <w:u w:val="single"/>
        </w:rPr>
        <w:t>When is the season</w:t>
      </w:r>
      <w:r w:rsidRPr="00BF2F7E">
        <w:rPr>
          <w:b/>
          <w:bCs/>
        </w:rPr>
        <w:t>?</w:t>
      </w:r>
    </w:p>
    <w:p w14:paraId="5E2A47DD" w14:textId="1E7F1FF8" w:rsidR="00541ABC" w:rsidRDefault="00541ABC" w:rsidP="00541ABC">
      <w:pPr>
        <w:ind w:left="720"/>
      </w:pPr>
      <w:r>
        <w:t>The swim season is year-round and runs from September through mid-August. Our team takes a two week break at the end of summer</w:t>
      </w:r>
      <w:r w:rsidR="00BF2F7E">
        <w:t>,</w:t>
      </w:r>
      <w:r>
        <w:t xml:space="preserve"> but otherwise we practice throughout the year.</w:t>
      </w:r>
    </w:p>
    <w:p w14:paraId="1D7DE113" w14:textId="236A2173" w:rsidR="00541ABC" w:rsidRPr="00BF2F7E" w:rsidRDefault="00541ABC" w:rsidP="00541ABC">
      <w:pPr>
        <w:rPr>
          <w:b/>
          <w:bCs/>
        </w:rPr>
      </w:pPr>
      <w:r w:rsidRPr="00BF2F7E">
        <w:rPr>
          <w:b/>
          <w:bCs/>
          <w:u w:val="single"/>
        </w:rPr>
        <w:t>W</w:t>
      </w:r>
      <w:r w:rsidR="00D73822" w:rsidRPr="00BF2F7E">
        <w:rPr>
          <w:b/>
          <w:bCs/>
          <w:u w:val="single"/>
        </w:rPr>
        <w:t xml:space="preserve">hen and </w:t>
      </w:r>
      <w:r w:rsidR="00BF2F7E">
        <w:rPr>
          <w:b/>
          <w:bCs/>
          <w:u w:val="single"/>
        </w:rPr>
        <w:t>w</w:t>
      </w:r>
      <w:r w:rsidR="00D73822" w:rsidRPr="00BF2F7E">
        <w:rPr>
          <w:b/>
          <w:bCs/>
          <w:u w:val="single"/>
        </w:rPr>
        <w:t xml:space="preserve">here </w:t>
      </w:r>
      <w:r w:rsidRPr="00BF2F7E">
        <w:rPr>
          <w:b/>
          <w:bCs/>
          <w:u w:val="single"/>
        </w:rPr>
        <w:t xml:space="preserve">is </w:t>
      </w:r>
      <w:r w:rsidR="00BF2F7E">
        <w:rPr>
          <w:b/>
          <w:bCs/>
          <w:u w:val="single"/>
        </w:rPr>
        <w:t>p</w:t>
      </w:r>
      <w:r w:rsidRPr="00BF2F7E">
        <w:rPr>
          <w:b/>
          <w:bCs/>
          <w:u w:val="single"/>
        </w:rPr>
        <w:t>ractice</w:t>
      </w:r>
      <w:r w:rsidRPr="00BF2F7E">
        <w:rPr>
          <w:b/>
          <w:bCs/>
        </w:rPr>
        <w:t>?</w:t>
      </w:r>
    </w:p>
    <w:p w14:paraId="5DBB8A24" w14:textId="195CF712" w:rsidR="00541ABC" w:rsidRDefault="00541ABC" w:rsidP="00541ABC">
      <w:pPr>
        <w:ind w:left="720"/>
      </w:pPr>
      <w:r>
        <w:t xml:space="preserve">Our team is made up of </w:t>
      </w:r>
      <w:r w:rsidR="00BF2F7E">
        <w:t>6</w:t>
      </w:r>
      <w:r>
        <w:t xml:space="preserve"> different squads that practice in the evening Monday through Friday and Saturday mornings.  Swim practice is held either at the Tigard or Tualatin Pool.  Practice schedules vary depending on the squad</w:t>
      </w:r>
      <w:r w:rsidR="00D73822">
        <w:t xml:space="preserve">, but most squads have the opportunity to practice </w:t>
      </w:r>
      <w:r w:rsidR="00BF2F7E">
        <w:t>5-6</w:t>
      </w:r>
      <w:r w:rsidR="00D73822">
        <w:t xml:space="preserve"> times per week</w:t>
      </w:r>
      <w:r>
        <w:t>.</w:t>
      </w:r>
    </w:p>
    <w:p w14:paraId="512D83E3" w14:textId="6C00A6DD" w:rsidR="00DA5DF1" w:rsidRPr="00BF2F7E" w:rsidRDefault="00541ABC" w:rsidP="00541ABC">
      <w:pPr>
        <w:rPr>
          <w:b/>
          <w:bCs/>
        </w:rPr>
      </w:pPr>
      <w:r w:rsidRPr="00BF2F7E">
        <w:rPr>
          <w:b/>
          <w:bCs/>
          <w:u w:val="single"/>
        </w:rPr>
        <w:t>How much does TTSC cost</w:t>
      </w:r>
      <w:r w:rsidRPr="00BF2F7E">
        <w:rPr>
          <w:b/>
          <w:bCs/>
        </w:rPr>
        <w:t>?</w:t>
      </w:r>
    </w:p>
    <w:p w14:paraId="700E5987" w14:textId="67C6E008" w:rsidR="00541ABC" w:rsidRDefault="00541ABC" w:rsidP="00541ABC">
      <w:pPr>
        <w:ind w:left="720"/>
      </w:pPr>
      <w:r>
        <w:t xml:space="preserve">In general, there are three categories of fees associated with swimming </w:t>
      </w:r>
      <w:r w:rsidR="00BF2F7E">
        <w:t>for</w:t>
      </w:r>
      <w:r>
        <w:t xml:space="preserve"> TTSC. </w:t>
      </w:r>
      <w:r w:rsidRPr="00BF2F7E">
        <w:rPr>
          <w:u w:val="single"/>
        </w:rPr>
        <w:t xml:space="preserve"> Registration</w:t>
      </w:r>
      <w:r>
        <w:t xml:space="preserve"> with USA </w:t>
      </w:r>
      <w:r w:rsidR="00BF2F7E">
        <w:t>S</w:t>
      </w:r>
      <w:r>
        <w:t xml:space="preserve">wimming is required for all swimmers and </w:t>
      </w:r>
      <w:r w:rsidR="00510BC6">
        <w:t>costs around $130</w:t>
      </w:r>
      <w:r w:rsidR="00D73822">
        <w:t xml:space="preserve"> for the </w:t>
      </w:r>
      <w:r w:rsidR="00510BC6">
        <w:t xml:space="preserve">year.  The </w:t>
      </w:r>
      <w:r w:rsidR="00510BC6" w:rsidRPr="00BF2F7E">
        <w:rPr>
          <w:u w:val="single"/>
        </w:rPr>
        <w:t>monthly dues</w:t>
      </w:r>
      <w:r w:rsidR="00510BC6">
        <w:t xml:space="preserve"> range depending on which squad your swimmer is placed </w:t>
      </w:r>
      <w:r w:rsidR="00BF2F7E">
        <w:t>i</w:t>
      </w:r>
      <w:r w:rsidR="00510BC6">
        <w:t>n and varies between $90-</w:t>
      </w:r>
      <w:r w:rsidR="00BF2F7E">
        <w:t>$</w:t>
      </w:r>
      <w:r w:rsidR="00510BC6">
        <w:t xml:space="preserve">170/month.  </w:t>
      </w:r>
      <w:r w:rsidR="00510BC6" w:rsidRPr="00BF2F7E">
        <w:rPr>
          <w:u w:val="single"/>
        </w:rPr>
        <w:t>Equipment and team suits</w:t>
      </w:r>
      <w:r w:rsidR="00510BC6">
        <w:t xml:space="preserve"> are purchased individually and cost around $100.  Equipment and swim suit purchases typically last more than one season.</w:t>
      </w:r>
    </w:p>
    <w:sectPr w:rsidR="00541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AA3"/>
    <w:multiLevelType w:val="hybridMultilevel"/>
    <w:tmpl w:val="BA5CDF48"/>
    <w:lvl w:ilvl="0" w:tplc="96085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9185C"/>
    <w:multiLevelType w:val="hybridMultilevel"/>
    <w:tmpl w:val="FF002F16"/>
    <w:lvl w:ilvl="0" w:tplc="F8E061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F1"/>
    <w:rsid w:val="0030368F"/>
    <w:rsid w:val="00510BC6"/>
    <w:rsid w:val="00541ABC"/>
    <w:rsid w:val="00751C0B"/>
    <w:rsid w:val="00BB0437"/>
    <w:rsid w:val="00BD03C1"/>
    <w:rsid w:val="00BF2F7E"/>
    <w:rsid w:val="00D73822"/>
    <w:rsid w:val="00DA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DF4B"/>
  <w15:chartTrackingRefBased/>
  <w15:docId w15:val="{D7BDE83C-93FC-4283-B039-BDE5F8EB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F1"/>
    <w:pPr>
      <w:ind w:left="720"/>
      <w:contextualSpacing/>
    </w:pPr>
  </w:style>
  <w:style w:type="character" w:styleId="Hyperlink">
    <w:name w:val="Hyperlink"/>
    <w:basedOn w:val="DefaultParagraphFont"/>
    <w:uiPriority w:val="99"/>
    <w:unhideWhenUsed/>
    <w:rsid w:val="00751C0B"/>
    <w:rPr>
      <w:color w:val="0563C1" w:themeColor="hyperlink"/>
      <w:u w:val="single"/>
    </w:rPr>
  </w:style>
  <w:style w:type="character" w:styleId="UnresolvedMention">
    <w:name w:val="Unresolved Mention"/>
    <w:basedOn w:val="DefaultParagraphFont"/>
    <w:uiPriority w:val="99"/>
    <w:semiHidden/>
    <w:unhideWhenUsed/>
    <w:rsid w:val="0075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rad\Downloads\www.ttsc.org" TargetMode="External"/><Relationship Id="rId5" Type="http://schemas.openxmlformats.org/officeDocument/2006/relationships/hyperlink" Target="mailto:ttscnewswimmercoordina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Beadnell</dc:creator>
  <cp:keywords/>
  <dc:description/>
  <cp:lastModifiedBy>Brad Robbins</cp:lastModifiedBy>
  <cp:revision>2</cp:revision>
  <dcterms:created xsi:type="dcterms:W3CDTF">2021-09-22T03:59:00Z</dcterms:created>
  <dcterms:modified xsi:type="dcterms:W3CDTF">2021-09-22T03:59:00Z</dcterms:modified>
</cp:coreProperties>
</file>