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9A3C" w14:textId="77777777" w:rsidR="00120363" w:rsidRDefault="00000000">
      <w:pPr>
        <w:jc w:val="center"/>
      </w:pPr>
      <w:r>
        <w:rPr>
          <w:b/>
          <w:noProof/>
        </w:rPr>
        <w:drawing>
          <wp:inline distT="0" distB="0" distL="0" distR="0" wp14:anchorId="0B29090E" wp14:editId="404D1875">
            <wp:extent cx="2276475" cy="1142317"/>
            <wp:effectExtent l="0" t="0" r="0" b="0"/>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2276475" cy="1142317"/>
                    </a:xfrm>
                    <a:prstGeom prst="rect">
                      <a:avLst/>
                    </a:prstGeom>
                    <a:ln/>
                  </pic:spPr>
                </pic:pic>
              </a:graphicData>
            </a:graphic>
          </wp:inline>
        </w:drawing>
      </w:r>
    </w:p>
    <w:p w14:paraId="2FD2B7A8" w14:textId="77777777" w:rsidR="00120363" w:rsidRDefault="00120363">
      <w:pPr>
        <w:rPr>
          <w:b/>
          <w:sz w:val="22"/>
          <w:szCs w:val="22"/>
        </w:rPr>
      </w:pPr>
    </w:p>
    <w:p w14:paraId="41DC62ED" w14:textId="77777777" w:rsidR="00120363" w:rsidRDefault="00000000">
      <w:pPr>
        <w:jc w:val="center"/>
        <w:rPr>
          <w:b/>
          <w:sz w:val="22"/>
          <w:szCs w:val="22"/>
        </w:rPr>
      </w:pPr>
      <w:r>
        <w:rPr>
          <w:b/>
          <w:sz w:val="22"/>
          <w:szCs w:val="22"/>
        </w:rPr>
        <w:t>SMAC Board Meeting</w:t>
      </w:r>
    </w:p>
    <w:p w14:paraId="3ECBEF18" w14:textId="77777777" w:rsidR="00120363" w:rsidRDefault="00000000">
      <w:pPr>
        <w:jc w:val="center"/>
        <w:rPr>
          <w:sz w:val="22"/>
          <w:szCs w:val="22"/>
        </w:rPr>
      </w:pPr>
      <w:r>
        <w:rPr>
          <w:sz w:val="22"/>
          <w:szCs w:val="22"/>
        </w:rPr>
        <w:t>July 16, 2025</w:t>
      </w:r>
    </w:p>
    <w:p w14:paraId="30A0531F" w14:textId="77777777" w:rsidR="00120363" w:rsidRDefault="00120363">
      <w:pPr>
        <w:rPr>
          <w:sz w:val="22"/>
          <w:szCs w:val="22"/>
        </w:rPr>
      </w:pPr>
    </w:p>
    <w:p w14:paraId="11A19937" w14:textId="77777777" w:rsidR="00120363" w:rsidRDefault="00000000">
      <w:pPr>
        <w:rPr>
          <w:sz w:val="22"/>
          <w:szCs w:val="22"/>
        </w:rPr>
      </w:pPr>
      <w:r>
        <w:rPr>
          <w:b/>
          <w:sz w:val="22"/>
          <w:szCs w:val="22"/>
        </w:rPr>
        <w:t>Attendees</w:t>
      </w:r>
      <w:r>
        <w:rPr>
          <w:sz w:val="22"/>
          <w:szCs w:val="22"/>
        </w:rPr>
        <w:t xml:space="preserve">: </w:t>
      </w:r>
      <w:r>
        <w:rPr>
          <w:sz w:val="22"/>
          <w:szCs w:val="22"/>
          <w:highlight w:val="white"/>
        </w:rPr>
        <w:t xml:space="preserve">Doug A, Ken </w:t>
      </w:r>
      <w:r>
        <w:rPr>
          <w:sz w:val="22"/>
          <w:szCs w:val="22"/>
        </w:rPr>
        <w:t>S, Cesilia C,  Erik S, Steve W, Laurie R., Tanya Prieto, Dawn Dunn</w:t>
      </w:r>
    </w:p>
    <w:p w14:paraId="7F7F9B5C" w14:textId="77777777" w:rsidR="00120363" w:rsidRDefault="00120363">
      <w:pPr>
        <w:rPr>
          <w:sz w:val="22"/>
          <w:szCs w:val="22"/>
        </w:rPr>
      </w:pPr>
    </w:p>
    <w:p w14:paraId="5D780418" w14:textId="77777777" w:rsidR="00120363" w:rsidRDefault="00000000">
      <w:pPr>
        <w:rPr>
          <w:color w:val="222222"/>
          <w:sz w:val="22"/>
          <w:szCs w:val="22"/>
        </w:rPr>
      </w:pPr>
      <w:r>
        <w:rPr>
          <w:sz w:val="22"/>
          <w:szCs w:val="22"/>
        </w:rPr>
        <w:t xml:space="preserve">The meeting was called to order </w:t>
      </w:r>
      <w:r>
        <w:rPr>
          <w:color w:val="222222"/>
          <w:sz w:val="22"/>
          <w:szCs w:val="22"/>
        </w:rPr>
        <w:t>at 7:59pm  Quorum was met with 9 attendees.</w:t>
      </w:r>
    </w:p>
    <w:p w14:paraId="6041E74E" w14:textId="77777777" w:rsidR="00120363" w:rsidRDefault="00120363">
      <w:pPr>
        <w:rPr>
          <w:color w:val="222222"/>
          <w:sz w:val="22"/>
          <w:szCs w:val="22"/>
        </w:rPr>
      </w:pPr>
    </w:p>
    <w:p w14:paraId="5B538C54" w14:textId="77777777" w:rsidR="00120363" w:rsidRDefault="00120363">
      <w:pPr>
        <w:rPr>
          <w:color w:val="222222"/>
          <w:sz w:val="22"/>
          <w:szCs w:val="22"/>
        </w:rPr>
      </w:pPr>
    </w:p>
    <w:p w14:paraId="2F3B490F" w14:textId="77777777" w:rsidR="00120363" w:rsidRDefault="00000000">
      <w:pPr>
        <w:rPr>
          <w:color w:val="222222"/>
          <w:sz w:val="22"/>
          <w:szCs w:val="22"/>
        </w:rPr>
      </w:pPr>
      <w:r>
        <w:rPr>
          <w:b/>
          <w:sz w:val="22"/>
          <w:szCs w:val="22"/>
          <w:u w:val="single"/>
        </w:rPr>
        <w:t>1)   President’s Report</w:t>
      </w:r>
      <w:r>
        <w:rPr>
          <w:sz w:val="22"/>
          <w:szCs w:val="22"/>
        </w:rPr>
        <w:t xml:space="preserve">: </w:t>
      </w:r>
    </w:p>
    <w:p w14:paraId="106E966D" w14:textId="77777777" w:rsidR="00120363" w:rsidRDefault="00000000">
      <w:pPr>
        <w:numPr>
          <w:ilvl w:val="0"/>
          <w:numId w:val="5"/>
        </w:numPr>
        <w:rPr>
          <w:sz w:val="22"/>
          <w:szCs w:val="22"/>
        </w:rPr>
      </w:pPr>
      <w:r>
        <w:rPr>
          <w:color w:val="222222"/>
          <w:sz w:val="22"/>
          <w:szCs w:val="22"/>
        </w:rPr>
        <w:t xml:space="preserve">New Officer: Steve Transition board officer position at the end of the month Shane motioned, laurie seconded. - 9-0 </w:t>
      </w:r>
    </w:p>
    <w:p w14:paraId="7D8D7C21" w14:textId="77777777" w:rsidR="00120363" w:rsidRDefault="00000000">
      <w:pPr>
        <w:numPr>
          <w:ilvl w:val="0"/>
          <w:numId w:val="5"/>
        </w:numPr>
        <w:rPr>
          <w:sz w:val="22"/>
          <w:szCs w:val="22"/>
        </w:rPr>
      </w:pPr>
      <w:r>
        <w:rPr>
          <w:sz w:val="22"/>
          <w:szCs w:val="22"/>
        </w:rPr>
        <w:t>Motion to approve the Board slate as voted on  Ken motioned, steve seconded 9-0</w:t>
      </w:r>
    </w:p>
    <w:p w14:paraId="37E00875" w14:textId="77777777" w:rsidR="00120363" w:rsidRDefault="00120363">
      <w:pPr>
        <w:rPr>
          <w:b/>
          <w:sz w:val="22"/>
          <w:szCs w:val="22"/>
          <w:u w:val="single"/>
        </w:rPr>
      </w:pPr>
    </w:p>
    <w:p w14:paraId="28B13DC2" w14:textId="77777777" w:rsidR="00120363" w:rsidRDefault="00120363">
      <w:pPr>
        <w:rPr>
          <w:color w:val="222222"/>
          <w:sz w:val="22"/>
          <w:szCs w:val="22"/>
        </w:rPr>
      </w:pPr>
    </w:p>
    <w:p w14:paraId="329AF95E" w14:textId="77777777" w:rsidR="00120363" w:rsidRDefault="00000000">
      <w:pPr>
        <w:rPr>
          <w:color w:val="222222"/>
          <w:sz w:val="22"/>
          <w:szCs w:val="22"/>
        </w:rPr>
      </w:pPr>
      <w:r>
        <w:rPr>
          <w:b/>
          <w:color w:val="222222"/>
          <w:sz w:val="22"/>
          <w:szCs w:val="22"/>
          <w:u w:val="single"/>
        </w:rPr>
        <w:t>2) Secretary Report:</w:t>
      </w:r>
    </w:p>
    <w:p w14:paraId="7E5D6655" w14:textId="77777777" w:rsidR="00120363" w:rsidRDefault="00000000">
      <w:pPr>
        <w:numPr>
          <w:ilvl w:val="0"/>
          <w:numId w:val="3"/>
        </w:numPr>
        <w:rPr>
          <w:sz w:val="22"/>
          <w:szCs w:val="22"/>
        </w:rPr>
      </w:pPr>
      <w:r>
        <w:rPr>
          <w:color w:val="222222"/>
          <w:sz w:val="22"/>
          <w:szCs w:val="22"/>
        </w:rPr>
        <w:t xml:space="preserve">June Minutes: Shane motioned to approve, Erik seconded.  Vote was 7-0 to approve. </w:t>
      </w:r>
      <w:r>
        <w:rPr>
          <w:color w:val="000000"/>
          <w:sz w:val="22"/>
          <w:szCs w:val="22"/>
        </w:rPr>
        <w:t>Minutes will be posted to the SMAC website soon. 2 abst</w:t>
      </w:r>
      <w:r>
        <w:rPr>
          <w:sz w:val="22"/>
          <w:szCs w:val="22"/>
        </w:rPr>
        <w:t>entions</w:t>
      </w:r>
    </w:p>
    <w:p w14:paraId="602BCD41" w14:textId="77777777" w:rsidR="00120363" w:rsidRDefault="00120363">
      <w:pPr>
        <w:rPr>
          <w:sz w:val="22"/>
          <w:szCs w:val="22"/>
        </w:rPr>
      </w:pPr>
    </w:p>
    <w:p w14:paraId="0B6E128E" w14:textId="77777777" w:rsidR="00120363" w:rsidRDefault="00000000">
      <w:pPr>
        <w:rPr>
          <w:color w:val="222222"/>
          <w:sz w:val="22"/>
          <w:szCs w:val="22"/>
        </w:rPr>
      </w:pPr>
      <w:r>
        <w:rPr>
          <w:b/>
          <w:sz w:val="22"/>
          <w:szCs w:val="22"/>
          <w:u w:val="single"/>
        </w:rPr>
        <w:t>2)  Treasurer’s Report:</w:t>
      </w:r>
      <w:r>
        <w:rPr>
          <w:b/>
          <w:sz w:val="22"/>
          <w:szCs w:val="22"/>
        </w:rPr>
        <w:t xml:space="preserve"> </w:t>
      </w:r>
    </w:p>
    <w:p w14:paraId="18CA8032" w14:textId="77777777" w:rsidR="00120363" w:rsidRDefault="00000000">
      <w:pPr>
        <w:numPr>
          <w:ilvl w:val="0"/>
          <w:numId w:val="2"/>
        </w:numPr>
        <w:shd w:val="clear" w:color="auto" w:fill="FFFFFF"/>
        <w:rPr>
          <w:color w:val="222222"/>
          <w:sz w:val="22"/>
          <w:szCs w:val="22"/>
        </w:rPr>
      </w:pPr>
      <w:r>
        <w:rPr>
          <w:color w:val="222222"/>
          <w:sz w:val="22"/>
          <w:szCs w:val="22"/>
        </w:rPr>
        <w:t>Reviewed June  financials</w:t>
      </w:r>
    </w:p>
    <w:p w14:paraId="2BA4B0E4" w14:textId="77777777" w:rsidR="00120363" w:rsidRDefault="00000000">
      <w:pPr>
        <w:numPr>
          <w:ilvl w:val="0"/>
          <w:numId w:val="2"/>
        </w:numPr>
        <w:shd w:val="clear" w:color="auto" w:fill="FFFFFF"/>
        <w:rPr>
          <w:color w:val="222222"/>
          <w:sz w:val="22"/>
          <w:szCs w:val="22"/>
        </w:rPr>
      </w:pPr>
      <w:r>
        <w:rPr>
          <w:color w:val="222222"/>
          <w:sz w:val="22"/>
          <w:szCs w:val="22"/>
        </w:rPr>
        <w:t xml:space="preserve">Strategic Planning </w:t>
      </w:r>
    </w:p>
    <w:p w14:paraId="6822F38B" w14:textId="77777777" w:rsidR="00120363" w:rsidRDefault="00120363">
      <w:pPr>
        <w:shd w:val="clear" w:color="auto" w:fill="FFFFFF"/>
        <w:ind w:left="720"/>
        <w:rPr>
          <w:color w:val="222222"/>
          <w:sz w:val="22"/>
          <w:szCs w:val="22"/>
        </w:rPr>
      </w:pPr>
    </w:p>
    <w:p w14:paraId="1FE5F7BC" w14:textId="77777777" w:rsidR="00120363" w:rsidRDefault="00000000">
      <w:pPr>
        <w:rPr>
          <w:color w:val="222222"/>
          <w:sz w:val="22"/>
          <w:szCs w:val="22"/>
          <w:highlight w:val="white"/>
        </w:rPr>
      </w:pPr>
      <w:r>
        <w:rPr>
          <w:b/>
          <w:sz w:val="22"/>
          <w:szCs w:val="22"/>
          <w:u w:val="single"/>
        </w:rPr>
        <w:t>3) Marketing/Brand:</w:t>
      </w:r>
      <w:r>
        <w:rPr>
          <w:b/>
          <w:sz w:val="22"/>
          <w:szCs w:val="22"/>
        </w:rPr>
        <w:t xml:space="preserve"> </w:t>
      </w:r>
    </w:p>
    <w:p w14:paraId="545DB1C6" w14:textId="77777777" w:rsidR="00120363" w:rsidRDefault="00000000">
      <w:pPr>
        <w:numPr>
          <w:ilvl w:val="0"/>
          <w:numId w:val="4"/>
        </w:numPr>
        <w:rPr>
          <w:sz w:val="22"/>
          <w:szCs w:val="22"/>
        </w:rPr>
      </w:pPr>
      <w:r>
        <w:rPr>
          <w:sz w:val="22"/>
          <w:szCs w:val="22"/>
        </w:rPr>
        <w:t>No Report</w:t>
      </w:r>
    </w:p>
    <w:p w14:paraId="2979E7E6" w14:textId="77777777" w:rsidR="00120363" w:rsidRDefault="00120363">
      <w:pPr>
        <w:shd w:val="clear" w:color="auto" w:fill="FFFFFF"/>
        <w:ind w:left="1440"/>
        <w:rPr>
          <w:color w:val="222222"/>
          <w:sz w:val="22"/>
          <w:szCs w:val="22"/>
        </w:rPr>
      </w:pPr>
    </w:p>
    <w:p w14:paraId="44C23CC5" w14:textId="77777777" w:rsidR="00120363" w:rsidRDefault="00000000">
      <w:pPr>
        <w:shd w:val="clear" w:color="auto" w:fill="FFFFFF"/>
        <w:rPr>
          <w:sz w:val="22"/>
          <w:szCs w:val="22"/>
        </w:rPr>
      </w:pPr>
      <w:r>
        <w:rPr>
          <w:b/>
          <w:sz w:val="22"/>
          <w:szCs w:val="22"/>
          <w:u w:val="single"/>
        </w:rPr>
        <w:t>4) Community Engagement Director</w:t>
      </w:r>
    </w:p>
    <w:p w14:paraId="6AA21FB7" w14:textId="77777777" w:rsidR="00120363" w:rsidRDefault="00000000">
      <w:pPr>
        <w:numPr>
          <w:ilvl w:val="0"/>
          <w:numId w:val="5"/>
        </w:numPr>
        <w:rPr>
          <w:sz w:val="22"/>
          <w:szCs w:val="22"/>
        </w:rPr>
      </w:pPr>
      <w:r>
        <w:rPr>
          <w:sz w:val="22"/>
          <w:szCs w:val="22"/>
        </w:rPr>
        <w:t>No Report</w:t>
      </w:r>
    </w:p>
    <w:p w14:paraId="68A79AA0" w14:textId="77777777" w:rsidR="00120363" w:rsidRDefault="00120363">
      <w:pPr>
        <w:ind w:left="720"/>
        <w:rPr>
          <w:sz w:val="22"/>
          <w:szCs w:val="22"/>
        </w:rPr>
      </w:pPr>
    </w:p>
    <w:p w14:paraId="00E3E297" w14:textId="77777777" w:rsidR="00120363" w:rsidRDefault="00000000">
      <w:pPr>
        <w:rPr>
          <w:b/>
          <w:sz w:val="22"/>
          <w:szCs w:val="22"/>
          <w:u w:val="single"/>
        </w:rPr>
      </w:pPr>
      <w:r>
        <w:rPr>
          <w:b/>
          <w:sz w:val="22"/>
          <w:szCs w:val="22"/>
          <w:u w:val="single"/>
        </w:rPr>
        <w:t>6) Booster’s Report</w:t>
      </w:r>
    </w:p>
    <w:p w14:paraId="41787500" w14:textId="77777777" w:rsidR="00120363" w:rsidRDefault="00120363">
      <w:pPr>
        <w:rPr>
          <w:sz w:val="22"/>
          <w:szCs w:val="22"/>
        </w:rPr>
      </w:pPr>
    </w:p>
    <w:p w14:paraId="452D590B" w14:textId="77777777" w:rsidR="00120363" w:rsidRDefault="00000000">
      <w:pPr>
        <w:rPr>
          <w:sz w:val="22"/>
          <w:szCs w:val="22"/>
        </w:rPr>
      </w:pPr>
      <w:r>
        <w:rPr>
          <w:b/>
          <w:sz w:val="22"/>
          <w:szCs w:val="22"/>
        </w:rPr>
        <w:t>SMAC Hosted Summer Classic June 27-29-</w:t>
      </w:r>
      <w:r>
        <w:rPr>
          <w:sz w:val="22"/>
          <w:szCs w:val="22"/>
        </w:rPr>
        <w:t>Final hosted meet of the season, overall meet ran very well.  750 athletes with a decent timeline and some fast swims.  It continues to be a good meet for our Silver swimmers, and times well for some champs cuts.</w:t>
      </w:r>
    </w:p>
    <w:p w14:paraId="77BDCA58" w14:textId="77777777" w:rsidR="00120363" w:rsidRDefault="00000000">
      <w:pPr>
        <w:rPr>
          <w:sz w:val="22"/>
          <w:szCs w:val="22"/>
        </w:rPr>
      </w:pPr>
      <w:r>
        <w:rPr>
          <w:sz w:val="22"/>
          <w:szCs w:val="22"/>
        </w:rPr>
        <w:t>We continued to struggle with 12&amp;U volunteers, despite over 120 SMAC 12&amp;U swimmers in Sat and Sunday sessions.  We ended up having a coach announce each 12&amp;U session, with families with 13&amp;O swimmers also coming in to assist.</w:t>
      </w:r>
    </w:p>
    <w:p w14:paraId="47087985" w14:textId="77777777" w:rsidR="00120363" w:rsidRDefault="00120363">
      <w:pPr>
        <w:rPr>
          <w:sz w:val="22"/>
          <w:szCs w:val="22"/>
        </w:rPr>
      </w:pPr>
    </w:p>
    <w:p w14:paraId="2B2ABE5B" w14:textId="77777777" w:rsidR="00120363" w:rsidRDefault="00000000">
      <w:pPr>
        <w:rPr>
          <w:b/>
          <w:sz w:val="22"/>
          <w:szCs w:val="22"/>
        </w:rPr>
      </w:pPr>
      <w:r>
        <w:rPr>
          <w:b/>
          <w:sz w:val="22"/>
          <w:szCs w:val="22"/>
        </w:rPr>
        <w:t>Volunteer Policy Updates:</w:t>
      </w:r>
    </w:p>
    <w:p w14:paraId="21D57723" w14:textId="77777777" w:rsidR="00120363" w:rsidRDefault="00000000">
      <w:pPr>
        <w:rPr>
          <w:sz w:val="22"/>
          <w:szCs w:val="22"/>
        </w:rPr>
      </w:pPr>
      <w:r>
        <w:rPr>
          <w:sz w:val="22"/>
          <w:szCs w:val="22"/>
        </w:rPr>
        <w:t>The Booster Club approved the following volunteer policy updates that will be live with registration next week:</w:t>
      </w:r>
    </w:p>
    <w:p w14:paraId="15483789" w14:textId="77777777" w:rsidR="00120363" w:rsidRDefault="00120363">
      <w:pPr>
        <w:rPr>
          <w:sz w:val="22"/>
          <w:szCs w:val="22"/>
        </w:rPr>
      </w:pPr>
    </w:p>
    <w:p w14:paraId="0E8730A1" w14:textId="77777777" w:rsidR="00120363" w:rsidRDefault="00000000">
      <w:pPr>
        <w:rPr>
          <w:sz w:val="22"/>
          <w:szCs w:val="22"/>
        </w:rPr>
      </w:pPr>
      <w:r>
        <w:rPr>
          <w:sz w:val="22"/>
          <w:szCs w:val="22"/>
        </w:rPr>
        <w:t>Decrease hospitality donations for meets.  Hospitality donated items will receive half the volunteer hours to hopefully move folks to on deck positions (we can always buy hospitality)</w:t>
      </w:r>
    </w:p>
    <w:p w14:paraId="73614A41" w14:textId="77777777" w:rsidR="00120363" w:rsidRDefault="00120363">
      <w:pPr>
        <w:rPr>
          <w:sz w:val="22"/>
          <w:szCs w:val="22"/>
        </w:rPr>
      </w:pPr>
    </w:p>
    <w:p w14:paraId="766AA189" w14:textId="77777777" w:rsidR="00120363" w:rsidRDefault="00000000">
      <w:pPr>
        <w:rPr>
          <w:sz w:val="22"/>
          <w:szCs w:val="22"/>
        </w:rPr>
      </w:pPr>
      <w:r>
        <w:rPr>
          <w:sz w:val="22"/>
          <w:szCs w:val="22"/>
        </w:rPr>
        <w:t>Volunteer Policy Review for 25-26 season</w:t>
      </w:r>
    </w:p>
    <w:p w14:paraId="73C403C5" w14:textId="77777777" w:rsidR="00120363" w:rsidRDefault="00000000">
      <w:pPr>
        <w:numPr>
          <w:ilvl w:val="0"/>
          <w:numId w:val="7"/>
        </w:numPr>
        <w:rPr>
          <w:sz w:val="22"/>
          <w:szCs w:val="22"/>
        </w:rPr>
      </w:pPr>
      <w:r>
        <w:rPr>
          <w:sz w:val="22"/>
          <w:szCs w:val="22"/>
        </w:rPr>
        <w:t>Keep the $1,000 policy for not completing any volunteer hours.  This is for</w:t>
      </w:r>
    </w:p>
    <w:p w14:paraId="41D19846" w14:textId="77777777" w:rsidR="00120363" w:rsidRDefault="00000000">
      <w:pPr>
        <w:ind w:left="720"/>
        <w:rPr>
          <w:sz w:val="22"/>
          <w:szCs w:val="22"/>
        </w:rPr>
      </w:pPr>
      <w:r>
        <w:rPr>
          <w:sz w:val="22"/>
          <w:szCs w:val="22"/>
        </w:rPr>
        <w:t>families who have been on the club for more than six months and in a group</w:t>
      </w:r>
    </w:p>
    <w:p w14:paraId="20CB8B13" w14:textId="77777777" w:rsidR="00120363" w:rsidRDefault="00000000">
      <w:pPr>
        <w:ind w:left="720"/>
        <w:rPr>
          <w:sz w:val="22"/>
          <w:szCs w:val="22"/>
        </w:rPr>
      </w:pPr>
      <w:r>
        <w:rPr>
          <w:sz w:val="22"/>
          <w:szCs w:val="22"/>
        </w:rPr>
        <w:t>that is not Catfish or Stroke Development.</w:t>
      </w:r>
    </w:p>
    <w:p w14:paraId="3BA322FB" w14:textId="77777777" w:rsidR="00120363" w:rsidRDefault="00000000">
      <w:pPr>
        <w:numPr>
          <w:ilvl w:val="0"/>
          <w:numId w:val="7"/>
        </w:numPr>
        <w:rPr>
          <w:sz w:val="22"/>
          <w:szCs w:val="22"/>
        </w:rPr>
      </w:pPr>
      <w:r>
        <w:rPr>
          <w:sz w:val="22"/>
          <w:szCs w:val="22"/>
        </w:rPr>
        <w:t>Keep the $50 per hour charge for each outstanding volunteer hour upon</w:t>
      </w:r>
    </w:p>
    <w:p w14:paraId="7C81D12B" w14:textId="77777777" w:rsidR="00120363" w:rsidRDefault="00000000">
      <w:pPr>
        <w:ind w:left="720"/>
        <w:rPr>
          <w:sz w:val="22"/>
          <w:szCs w:val="22"/>
        </w:rPr>
      </w:pPr>
      <w:r>
        <w:rPr>
          <w:sz w:val="22"/>
          <w:szCs w:val="22"/>
        </w:rPr>
        <w:t>resignation or the season ending.</w:t>
      </w:r>
    </w:p>
    <w:p w14:paraId="1B426498" w14:textId="77777777" w:rsidR="00120363" w:rsidRDefault="00000000">
      <w:pPr>
        <w:numPr>
          <w:ilvl w:val="0"/>
          <w:numId w:val="7"/>
        </w:numPr>
        <w:rPr>
          <w:sz w:val="22"/>
          <w:szCs w:val="22"/>
        </w:rPr>
      </w:pPr>
      <w:r>
        <w:rPr>
          <w:sz w:val="22"/>
          <w:szCs w:val="22"/>
        </w:rPr>
        <w:t>To support the 12&amp;U meet sessions increase the minimum volunteer hour</w:t>
      </w:r>
    </w:p>
    <w:p w14:paraId="5D19EC5D" w14:textId="77777777" w:rsidR="00120363" w:rsidRDefault="00000000">
      <w:pPr>
        <w:ind w:left="720"/>
        <w:rPr>
          <w:sz w:val="22"/>
          <w:szCs w:val="22"/>
        </w:rPr>
      </w:pPr>
      <w:r>
        <w:rPr>
          <w:sz w:val="22"/>
          <w:szCs w:val="22"/>
        </w:rPr>
        <w:t>commitment for Age Group and Stroke Development.  Keep all other groups</w:t>
      </w:r>
    </w:p>
    <w:p w14:paraId="468DA11F" w14:textId="77777777" w:rsidR="00120363" w:rsidRDefault="00000000">
      <w:pPr>
        <w:ind w:left="720"/>
        <w:rPr>
          <w:sz w:val="22"/>
          <w:szCs w:val="22"/>
        </w:rPr>
      </w:pPr>
      <w:r>
        <w:rPr>
          <w:sz w:val="22"/>
          <w:szCs w:val="22"/>
        </w:rPr>
        <w:t>the same.</w:t>
      </w:r>
    </w:p>
    <w:p w14:paraId="426B0D56" w14:textId="77777777" w:rsidR="00120363" w:rsidRDefault="00120363">
      <w:pPr>
        <w:rPr>
          <w:sz w:val="22"/>
          <w:szCs w:val="22"/>
        </w:rPr>
      </w:pPr>
    </w:p>
    <w:p w14:paraId="1FEB6560" w14:textId="77777777" w:rsidR="00120363" w:rsidRDefault="00000000">
      <w:pPr>
        <w:rPr>
          <w:sz w:val="22"/>
          <w:szCs w:val="22"/>
        </w:rPr>
      </w:pPr>
      <w:r>
        <w:rPr>
          <w:noProof/>
          <w:sz w:val="22"/>
          <w:szCs w:val="22"/>
        </w:rPr>
        <w:drawing>
          <wp:inline distT="0" distB="0" distL="0" distR="0" wp14:anchorId="68B00716" wp14:editId="440CB4E1">
            <wp:extent cx="5943600" cy="2361565"/>
            <wp:effectExtent l="0" t="0" r="0" b="0"/>
            <wp:docPr id="18" name="image1.png" descr="A table with numbers and a number i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table with numbers and a number in it&#10;&#10;AI-generated content may be incorrect."/>
                    <pic:cNvPicPr preferRelativeResize="0"/>
                  </pic:nvPicPr>
                  <pic:blipFill>
                    <a:blip r:embed="rId7"/>
                    <a:srcRect/>
                    <a:stretch>
                      <a:fillRect/>
                    </a:stretch>
                  </pic:blipFill>
                  <pic:spPr>
                    <a:xfrm>
                      <a:off x="0" y="0"/>
                      <a:ext cx="5943600" cy="2361565"/>
                    </a:xfrm>
                    <a:prstGeom prst="rect">
                      <a:avLst/>
                    </a:prstGeom>
                    <a:ln/>
                  </pic:spPr>
                </pic:pic>
              </a:graphicData>
            </a:graphic>
          </wp:inline>
        </w:drawing>
      </w:r>
    </w:p>
    <w:p w14:paraId="249CD224" w14:textId="77777777" w:rsidR="00120363" w:rsidRDefault="00000000">
      <w:pPr>
        <w:rPr>
          <w:sz w:val="22"/>
          <w:szCs w:val="22"/>
        </w:rPr>
      </w:pPr>
      <w:r>
        <w:rPr>
          <w:sz w:val="22"/>
          <w:szCs w:val="22"/>
        </w:rPr>
        <w:t>Our struggle continues to be with the 12&amp;U families and engaging them, having them buy into the team culture.  Many of the current messages we receive are “I have my hours already”.  While increasing hours hopes to increase our ability to host meets, we will need a culture shift to continue to support and grow the team.</w:t>
      </w:r>
    </w:p>
    <w:p w14:paraId="2F3686BF" w14:textId="77777777" w:rsidR="00120363" w:rsidRDefault="00120363">
      <w:pPr>
        <w:rPr>
          <w:sz w:val="22"/>
          <w:szCs w:val="22"/>
        </w:rPr>
      </w:pPr>
    </w:p>
    <w:p w14:paraId="59DC14CB" w14:textId="77777777" w:rsidR="00120363" w:rsidRDefault="00000000">
      <w:pPr>
        <w:rPr>
          <w:sz w:val="22"/>
          <w:szCs w:val="22"/>
        </w:rPr>
      </w:pPr>
      <w:r>
        <w:rPr>
          <w:b/>
          <w:sz w:val="22"/>
          <w:szCs w:val="22"/>
        </w:rPr>
        <w:t>Hosted Meets for next season-</w:t>
      </w:r>
      <w:r>
        <w:rPr>
          <w:sz w:val="22"/>
          <w:szCs w:val="22"/>
        </w:rPr>
        <w:t>SMAC will host the following.  I will continue to support/run meets that my swimmer is in, and train others for the day of meet director role.</w:t>
      </w:r>
    </w:p>
    <w:p w14:paraId="6B168D8E" w14:textId="77777777" w:rsidR="00120363" w:rsidRDefault="00120363">
      <w:pPr>
        <w:rPr>
          <w:b/>
          <w:sz w:val="22"/>
          <w:szCs w:val="22"/>
        </w:rPr>
      </w:pPr>
    </w:p>
    <w:p w14:paraId="5B416A4F" w14:textId="77777777" w:rsidR="00120363" w:rsidRDefault="00000000">
      <w:pPr>
        <w:numPr>
          <w:ilvl w:val="0"/>
          <w:numId w:val="6"/>
        </w:numPr>
        <w:rPr>
          <w:sz w:val="22"/>
          <w:szCs w:val="22"/>
        </w:rPr>
      </w:pPr>
      <w:r>
        <w:rPr>
          <w:sz w:val="22"/>
          <w:szCs w:val="22"/>
        </w:rPr>
        <w:t>Oct 4-5 Fall Invite- Snohomish</w:t>
      </w:r>
    </w:p>
    <w:p w14:paraId="77983DED" w14:textId="77777777" w:rsidR="00120363" w:rsidRDefault="00000000">
      <w:pPr>
        <w:numPr>
          <w:ilvl w:val="0"/>
          <w:numId w:val="6"/>
        </w:numPr>
        <w:rPr>
          <w:sz w:val="22"/>
          <w:szCs w:val="22"/>
        </w:rPr>
      </w:pPr>
      <w:r>
        <w:rPr>
          <w:sz w:val="22"/>
          <w:szCs w:val="22"/>
        </w:rPr>
        <w:t>Nov 22-23 Nov AGI- Snohomish</w:t>
      </w:r>
    </w:p>
    <w:p w14:paraId="268C9626" w14:textId="77777777" w:rsidR="00120363" w:rsidRDefault="00000000">
      <w:pPr>
        <w:numPr>
          <w:ilvl w:val="0"/>
          <w:numId w:val="6"/>
        </w:numPr>
        <w:rPr>
          <w:sz w:val="22"/>
          <w:szCs w:val="22"/>
        </w:rPr>
      </w:pPr>
      <w:r>
        <w:rPr>
          <w:sz w:val="22"/>
          <w:szCs w:val="22"/>
        </w:rPr>
        <w:t>Jan 17-18-SMAC Invite (IMR/X etc)- Snohomish.  Run 3 sessions a day with CF/SD 25’2 and 50’s (we talked with Justin, thoughts are it’s better to run 3 sessions for one long weekend rather than additional meet weekend for a mini meet)</w:t>
      </w:r>
    </w:p>
    <w:p w14:paraId="7A68FCC1" w14:textId="77777777" w:rsidR="00120363" w:rsidRDefault="00000000">
      <w:pPr>
        <w:numPr>
          <w:ilvl w:val="0"/>
          <w:numId w:val="6"/>
        </w:numPr>
        <w:rPr>
          <w:sz w:val="22"/>
          <w:szCs w:val="22"/>
        </w:rPr>
      </w:pPr>
      <w:r>
        <w:rPr>
          <w:sz w:val="22"/>
          <w:szCs w:val="22"/>
        </w:rPr>
        <w:t>Mar 27-29 Spring Showdown-Hazen</w:t>
      </w:r>
    </w:p>
    <w:p w14:paraId="28B566DC" w14:textId="77777777" w:rsidR="00120363" w:rsidRDefault="00000000">
      <w:pPr>
        <w:numPr>
          <w:ilvl w:val="0"/>
          <w:numId w:val="6"/>
        </w:numPr>
        <w:rPr>
          <w:sz w:val="22"/>
          <w:szCs w:val="22"/>
        </w:rPr>
      </w:pPr>
      <w:r>
        <w:rPr>
          <w:sz w:val="22"/>
          <w:szCs w:val="22"/>
        </w:rPr>
        <w:t>April 24-26-Long Course Kick Off “A”-KCAC</w:t>
      </w:r>
    </w:p>
    <w:p w14:paraId="5237CB61" w14:textId="77777777" w:rsidR="00120363" w:rsidRDefault="00000000">
      <w:pPr>
        <w:numPr>
          <w:ilvl w:val="0"/>
          <w:numId w:val="6"/>
        </w:numPr>
        <w:rPr>
          <w:sz w:val="22"/>
          <w:szCs w:val="22"/>
        </w:rPr>
      </w:pPr>
      <w:r>
        <w:rPr>
          <w:sz w:val="22"/>
          <w:szCs w:val="22"/>
        </w:rPr>
        <w:t>June 26-28.  Summer Classic-KCAC</w:t>
      </w:r>
    </w:p>
    <w:p w14:paraId="418230B0" w14:textId="77777777" w:rsidR="00120363" w:rsidRDefault="00120363">
      <w:pPr>
        <w:rPr>
          <w:sz w:val="22"/>
          <w:szCs w:val="22"/>
          <w:highlight w:val="yellow"/>
        </w:rPr>
      </w:pPr>
    </w:p>
    <w:p w14:paraId="3A92B1B8" w14:textId="77777777" w:rsidR="00120363" w:rsidRDefault="00000000">
      <w:pPr>
        <w:rPr>
          <w:sz w:val="22"/>
          <w:szCs w:val="22"/>
        </w:rPr>
      </w:pPr>
      <w:r>
        <w:rPr>
          <w:sz w:val="22"/>
          <w:szCs w:val="22"/>
        </w:rPr>
        <w:t>September 21st - fall kick off open house</w:t>
      </w:r>
    </w:p>
    <w:p w14:paraId="28B8BB42" w14:textId="77777777" w:rsidR="00120363" w:rsidRDefault="00000000">
      <w:pPr>
        <w:numPr>
          <w:ilvl w:val="0"/>
          <w:numId w:val="6"/>
        </w:numPr>
        <w:rPr>
          <w:sz w:val="22"/>
          <w:szCs w:val="22"/>
        </w:rPr>
      </w:pPr>
      <w:r>
        <w:rPr>
          <w:sz w:val="22"/>
          <w:szCs w:val="22"/>
        </w:rPr>
        <w:t>May 9th -Award Banquet</w:t>
      </w:r>
    </w:p>
    <w:p w14:paraId="51F49D88" w14:textId="77777777" w:rsidR="00120363" w:rsidRDefault="00120363">
      <w:pPr>
        <w:rPr>
          <w:sz w:val="22"/>
          <w:szCs w:val="22"/>
        </w:rPr>
      </w:pPr>
    </w:p>
    <w:p w14:paraId="304C39FB" w14:textId="77777777" w:rsidR="00120363" w:rsidRDefault="00000000">
      <w:pPr>
        <w:rPr>
          <w:sz w:val="22"/>
          <w:szCs w:val="22"/>
        </w:rPr>
      </w:pPr>
      <w:r>
        <w:rPr>
          <w:b/>
          <w:sz w:val="22"/>
          <w:szCs w:val="22"/>
        </w:rPr>
        <w:lastRenderedPageBreak/>
        <w:t>Booster Club team updates-</w:t>
      </w:r>
      <w:r>
        <w:rPr>
          <w:sz w:val="22"/>
          <w:szCs w:val="22"/>
        </w:rPr>
        <w:t>Tanya Prieto is on the slate for the Booster President. The plan is to begin in July transitioning and also have me train/shadow incoming President all next season.</w:t>
      </w:r>
    </w:p>
    <w:p w14:paraId="77592846" w14:textId="77777777" w:rsidR="00120363" w:rsidRDefault="00000000">
      <w:pPr>
        <w:rPr>
          <w:sz w:val="22"/>
          <w:szCs w:val="22"/>
        </w:rPr>
      </w:pPr>
      <w:r>
        <w:rPr>
          <w:sz w:val="22"/>
          <w:szCs w:val="22"/>
        </w:rPr>
        <w:t>Other Open key positions:</w:t>
      </w:r>
    </w:p>
    <w:p w14:paraId="326AFA52" w14:textId="77777777" w:rsidR="00120363" w:rsidRDefault="00000000">
      <w:pPr>
        <w:numPr>
          <w:ilvl w:val="0"/>
          <w:numId w:val="1"/>
        </w:numPr>
        <w:rPr>
          <w:sz w:val="22"/>
          <w:szCs w:val="22"/>
        </w:rPr>
      </w:pPr>
      <w:r>
        <w:rPr>
          <w:sz w:val="22"/>
          <w:szCs w:val="22"/>
        </w:rPr>
        <w:t>Membership Director (was Tanya Prieto)</w:t>
      </w:r>
    </w:p>
    <w:p w14:paraId="4D11DD0D" w14:textId="77777777" w:rsidR="00120363" w:rsidRDefault="00000000">
      <w:pPr>
        <w:numPr>
          <w:ilvl w:val="0"/>
          <w:numId w:val="1"/>
        </w:numPr>
        <w:rPr>
          <w:sz w:val="22"/>
          <w:szCs w:val="22"/>
        </w:rPr>
      </w:pPr>
      <w:r>
        <w:rPr>
          <w:sz w:val="22"/>
          <w:szCs w:val="22"/>
        </w:rPr>
        <w:t>Social Director (was Lynn Kress, too much with coaching)</w:t>
      </w:r>
    </w:p>
    <w:p w14:paraId="415A1D94" w14:textId="77777777" w:rsidR="00120363" w:rsidRDefault="00000000">
      <w:pPr>
        <w:numPr>
          <w:ilvl w:val="0"/>
          <w:numId w:val="1"/>
        </w:numPr>
        <w:rPr>
          <w:sz w:val="22"/>
          <w:szCs w:val="22"/>
        </w:rPr>
      </w:pPr>
      <w:r>
        <w:rPr>
          <w:sz w:val="22"/>
          <w:szCs w:val="22"/>
        </w:rPr>
        <w:t>Dry Side Meet Director (potential opening)</w:t>
      </w:r>
    </w:p>
    <w:p w14:paraId="392D9926" w14:textId="77777777" w:rsidR="00120363" w:rsidRDefault="00000000">
      <w:pPr>
        <w:numPr>
          <w:ilvl w:val="0"/>
          <w:numId w:val="1"/>
        </w:numPr>
        <w:rPr>
          <w:sz w:val="22"/>
          <w:szCs w:val="22"/>
        </w:rPr>
      </w:pPr>
      <w:r>
        <w:rPr>
          <w:sz w:val="22"/>
          <w:szCs w:val="22"/>
        </w:rPr>
        <w:t>Day of Meet Directors (2 12&amp;U, 2 13&amp;O)</w:t>
      </w:r>
    </w:p>
    <w:p w14:paraId="25590D3D" w14:textId="77777777" w:rsidR="00120363" w:rsidRDefault="00000000">
      <w:pPr>
        <w:numPr>
          <w:ilvl w:val="0"/>
          <w:numId w:val="1"/>
        </w:numPr>
        <w:rPr>
          <w:sz w:val="22"/>
          <w:szCs w:val="22"/>
        </w:rPr>
      </w:pPr>
      <w:r>
        <w:rPr>
          <w:sz w:val="22"/>
          <w:szCs w:val="22"/>
        </w:rPr>
        <w:t>Meet Entry Chair (Fosters are moving)</w:t>
      </w:r>
    </w:p>
    <w:p w14:paraId="645DAD1B" w14:textId="77777777" w:rsidR="00120363" w:rsidRDefault="00120363">
      <w:pPr>
        <w:rPr>
          <w:sz w:val="22"/>
          <w:szCs w:val="22"/>
        </w:rPr>
      </w:pPr>
    </w:p>
    <w:p w14:paraId="78C6DDBD" w14:textId="77777777" w:rsidR="00120363" w:rsidRDefault="00000000">
      <w:pPr>
        <w:rPr>
          <w:sz w:val="22"/>
          <w:szCs w:val="22"/>
        </w:rPr>
      </w:pPr>
      <w:r>
        <w:rPr>
          <w:sz w:val="22"/>
          <w:szCs w:val="22"/>
        </w:rPr>
        <w:t>These are some pretty large roles, if you have any folks that you think would be great candidates please send to Tanya and I.  Ken, it would be great to have each coach provide a name or two.</w:t>
      </w:r>
    </w:p>
    <w:p w14:paraId="0035A24F" w14:textId="77777777" w:rsidR="00120363" w:rsidRDefault="00120363">
      <w:pPr>
        <w:rPr>
          <w:b/>
          <w:sz w:val="22"/>
          <w:szCs w:val="22"/>
        </w:rPr>
      </w:pPr>
    </w:p>
    <w:p w14:paraId="24A073E9" w14:textId="77777777" w:rsidR="00120363" w:rsidRDefault="00000000">
      <w:pPr>
        <w:rPr>
          <w:sz w:val="22"/>
          <w:szCs w:val="22"/>
        </w:rPr>
      </w:pPr>
      <w:r>
        <w:rPr>
          <w:sz w:val="22"/>
          <w:szCs w:val="22"/>
        </w:rPr>
        <w:t>PNS volunteer committee has kicked off, with a focus on officials and meet referees.  We will reconvene in the Fall, with the hope to have an outline to present at the Spring HOD.</w:t>
      </w:r>
    </w:p>
    <w:p w14:paraId="3A8B88DD" w14:textId="77777777" w:rsidR="00120363" w:rsidRDefault="00120363">
      <w:pPr>
        <w:rPr>
          <w:b/>
          <w:sz w:val="22"/>
          <w:szCs w:val="22"/>
        </w:rPr>
      </w:pPr>
    </w:p>
    <w:p w14:paraId="160E58A2" w14:textId="77777777" w:rsidR="00120363" w:rsidRDefault="00000000">
      <w:pPr>
        <w:rPr>
          <w:rFonts w:ascii="Arial" w:eastAsia="Arial" w:hAnsi="Arial" w:cs="Arial"/>
          <w:b/>
        </w:rPr>
      </w:pPr>
      <w:r>
        <w:rPr>
          <w:color w:val="002451"/>
          <w:sz w:val="22"/>
          <w:szCs w:val="22"/>
        </w:rPr>
        <w:t>.</w:t>
      </w:r>
    </w:p>
    <w:p w14:paraId="3F6B0A3B" w14:textId="77777777" w:rsidR="00120363" w:rsidRDefault="00000000">
      <w:pPr>
        <w:rPr>
          <w:sz w:val="22"/>
          <w:szCs w:val="22"/>
        </w:rPr>
      </w:pPr>
      <w:r>
        <w:rPr>
          <w:b/>
          <w:sz w:val="22"/>
          <w:szCs w:val="22"/>
          <w:u w:val="single"/>
        </w:rPr>
        <w:t>7) Head Coach Report</w:t>
      </w:r>
    </w:p>
    <w:p w14:paraId="087448F0" w14:textId="77777777" w:rsidR="00120363" w:rsidRDefault="00120363">
      <w:pPr>
        <w:rPr>
          <w:b/>
          <w:sz w:val="22"/>
          <w:szCs w:val="22"/>
        </w:rPr>
      </w:pPr>
    </w:p>
    <w:p w14:paraId="701EC7F2" w14:textId="77777777" w:rsidR="00120363" w:rsidRDefault="00000000">
      <w:pPr>
        <w:rPr>
          <w:b/>
          <w:sz w:val="22"/>
          <w:szCs w:val="22"/>
        </w:rPr>
      </w:pPr>
      <w:r>
        <w:rPr>
          <w:b/>
          <w:sz w:val="22"/>
          <w:szCs w:val="22"/>
        </w:rPr>
        <w:t>Coaches Report</w:t>
      </w:r>
      <w:r>
        <w:rPr>
          <w:b/>
          <w:sz w:val="22"/>
          <w:szCs w:val="22"/>
        </w:rPr>
        <w:tab/>
      </w:r>
      <w:r>
        <w:rPr>
          <w:b/>
          <w:sz w:val="22"/>
          <w:szCs w:val="22"/>
        </w:rPr>
        <w:tab/>
        <w:t>July 16, 2025</w:t>
      </w:r>
    </w:p>
    <w:p w14:paraId="67E987EC" w14:textId="77777777" w:rsidR="00120363" w:rsidRDefault="00120363">
      <w:pPr>
        <w:rPr>
          <w:b/>
          <w:sz w:val="22"/>
          <w:szCs w:val="22"/>
        </w:rPr>
      </w:pPr>
    </w:p>
    <w:p w14:paraId="05105010" w14:textId="77777777" w:rsidR="00120363" w:rsidRDefault="00000000">
      <w:pPr>
        <w:rPr>
          <w:sz w:val="22"/>
          <w:szCs w:val="22"/>
        </w:rPr>
      </w:pPr>
      <w:r>
        <w:rPr>
          <w:sz w:val="22"/>
          <w:szCs w:val="22"/>
        </w:rPr>
        <w:t>Team numbers</w:t>
      </w:r>
      <w:r>
        <w:rPr>
          <w:sz w:val="22"/>
          <w:szCs w:val="22"/>
        </w:rPr>
        <w:tab/>
      </w:r>
    </w:p>
    <w:p w14:paraId="5DDC3BCB" w14:textId="77777777" w:rsidR="00120363" w:rsidRDefault="00000000">
      <w:pPr>
        <w:rPr>
          <w:sz w:val="22"/>
          <w:szCs w:val="22"/>
        </w:rPr>
      </w:pPr>
      <w:r>
        <w:rPr>
          <w:sz w:val="22"/>
          <w:szCs w:val="22"/>
        </w:rPr>
        <w:t xml:space="preserve">July </w:t>
      </w:r>
      <w:r>
        <w:rPr>
          <w:sz w:val="22"/>
          <w:szCs w:val="22"/>
        </w:rPr>
        <w:tab/>
        <w:t>495</w:t>
      </w:r>
      <w:r>
        <w:rPr>
          <w:sz w:val="22"/>
          <w:szCs w:val="22"/>
        </w:rPr>
        <w:tab/>
        <w:t>Actual</w:t>
      </w:r>
      <w:r>
        <w:rPr>
          <w:sz w:val="22"/>
          <w:szCs w:val="22"/>
        </w:rPr>
        <w:tab/>
        <w:t>492 Budget</w:t>
      </w:r>
      <w:r>
        <w:rPr>
          <w:sz w:val="22"/>
          <w:szCs w:val="22"/>
        </w:rPr>
        <w:tab/>
      </w:r>
      <w:r>
        <w:rPr>
          <w:sz w:val="22"/>
          <w:szCs w:val="22"/>
        </w:rPr>
        <w:tab/>
        <w:t>101%</w:t>
      </w:r>
    </w:p>
    <w:p w14:paraId="64EECD9C" w14:textId="77777777" w:rsidR="00120363" w:rsidRDefault="00120363">
      <w:pPr>
        <w:rPr>
          <w:sz w:val="22"/>
          <w:szCs w:val="22"/>
        </w:rPr>
      </w:pPr>
    </w:p>
    <w:p w14:paraId="3852C4F8" w14:textId="77777777" w:rsidR="00120363" w:rsidRDefault="00000000">
      <w:pPr>
        <w:rPr>
          <w:sz w:val="22"/>
          <w:szCs w:val="22"/>
        </w:rPr>
      </w:pPr>
      <w:r>
        <w:rPr>
          <w:sz w:val="22"/>
          <w:szCs w:val="22"/>
        </w:rPr>
        <w:t xml:space="preserve">Big drop off in July.  Odd as saving the single month dues could potentially cost them a spot on the team in the fall.  </w:t>
      </w:r>
    </w:p>
    <w:p w14:paraId="5A5B3C21" w14:textId="77777777" w:rsidR="00120363" w:rsidRDefault="00120363">
      <w:pPr>
        <w:rPr>
          <w:sz w:val="22"/>
          <w:szCs w:val="22"/>
        </w:rPr>
      </w:pPr>
    </w:p>
    <w:p w14:paraId="791E9640" w14:textId="77777777" w:rsidR="00120363" w:rsidRDefault="00000000">
      <w:pPr>
        <w:rPr>
          <w:b/>
          <w:sz w:val="22"/>
          <w:szCs w:val="22"/>
        </w:rPr>
      </w:pPr>
      <w:r>
        <w:rPr>
          <w:b/>
          <w:sz w:val="22"/>
          <w:szCs w:val="22"/>
        </w:rPr>
        <w:t>Facilities of Note</w:t>
      </w:r>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2273"/>
        <w:gridCol w:w="3667"/>
        <w:gridCol w:w="1525"/>
      </w:tblGrid>
      <w:tr w:rsidR="00120363" w14:paraId="0F2F0771" w14:textId="77777777">
        <w:tc>
          <w:tcPr>
            <w:tcW w:w="1885" w:type="dxa"/>
          </w:tcPr>
          <w:p w14:paraId="25771468" w14:textId="77777777" w:rsidR="00120363" w:rsidRDefault="00000000">
            <w:pPr>
              <w:rPr>
                <w:b/>
                <w:sz w:val="22"/>
                <w:szCs w:val="22"/>
              </w:rPr>
            </w:pPr>
            <w:r>
              <w:rPr>
                <w:b/>
                <w:sz w:val="22"/>
                <w:szCs w:val="22"/>
              </w:rPr>
              <w:t>Pool</w:t>
            </w:r>
          </w:p>
        </w:tc>
        <w:tc>
          <w:tcPr>
            <w:tcW w:w="2273" w:type="dxa"/>
          </w:tcPr>
          <w:p w14:paraId="645696B2" w14:textId="77777777" w:rsidR="00120363" w:rsidRDefault="00000000">
            <w:pPr>
              <w:rPr>
                <w:b/>
                <w:sz w:val="22"/>
                <w:szCs w:val="22"/>
              </w:rPr>
            </w:pPr>
            <w:r>
              <w:rPr>
                <w:b/>
                <w:sz w:val="22"/>
                <w:szCs w:val="22"/>
              </w:rPr>
              <w:t>Status - Relationship</w:t>
            </w:r>
          </w:p>
        </w:tc>
        <w:tc>
          <w:tcPr>
            <w:tcW w:w="3667" w:type="dxa"/>
          </w:tcPr>
          <w:p w14:paraId="68E01E5A" w14:textId="77777777" w:rsidR="00120363" w:rsidRDefault="00000000">
            <w:pPr>
              <w:rPr>
                <w:b/>
                <w:sz w:val="22"/>
                <w:szCs w:val="22"/>
              </w:rPr>
            </w:pPr>
            <w:r>
              <w:rPr>
                <w:b/>
                <w:sz w:val="22"/>
                <w:szCs w:val="22"/>
              </w:rPr>
              <w:t>Notes</w:t>
            </w:r>
          </w:p>
        </w:tc>
        <w:tc>
          <w:tcPr>
            <w:tcW w:w="1525" w:type="dxa"/>
          </w:tcPr>
          <w:p w14:paraId="78F94DEA" w14:textId="77777777" w:rsidR="00120363" w:rsidRDefault="00000000">
            <w:pPr>
              <w:rPr>
                <w:b/>
                <w:sz w:val="22"/>
                <w:szCs w:val="22"/>
              </w:rPr>
            </w:pPr>
            <w:r>
              <w:rPr>
                <w:b/>
                <w:sz w:val="22"/>
                <w:szCs w:val="22"/>
              </w:rPr>
              <w:t>Status</w:t>
            </w:r>
          </w:p>
        </w:tc>
      </w:tr>
      <w:tr w:rsidR="00120363" w14:paraId="34961433" w14:textId="77777777">
        <w:tc>
          <w:tcPr>
            <w:tcW w:w="1885" w:type="dxa"/>
          </w:tcPr>
          <w:p w14:paraId="1A3D303A" w14:textId="77777777" w:rsidR="00120363" w:rsidRDefault="00000000">
            <w:pPr>
              <w:rPr>
                <w:b/>
                <w:sz w:val="22"/>
                <w:szCs w:val="22"/>
              </w:rPr>
            </w:pPr>
            <w:r>
              <w:rPr>
                <w:b/>
                <w:sz w:val="22"/>
                <w:szCs w:val="22"/>
              </w:rPr>
              <w:t>SU</w:t>
            </w:r>
          </w:p>
        </w:tc>
        <w:tc>
          <w:tcPr>
            <w:tcW w:w="2273" w:type="dxa"/>
          </w:tcPr>
          <w:p w14:paraId="386FE10F" w14:textId="77777777" w:rsidR="00120363" w:rsidRDefault="00000000">
            <w:pPr>
              <w:rPr>
                <w:b/>
                <w:sz w:val="22"/>
                <w:szCs w:val="22"/>
              </w:rPr>
            </w:pPr>
            <w:r>
              <w:rPr>
                <w:b/>
                <w:sz w:val="22"/>
                <w:szCs w:val="22"/>
              </w:rPr>
              <w:t>Satisfactory</w:t>
            </w:r>
          </w:p>
        </w:tc>
        <w:tc>
          <w:tcPr>
            <w:tcW w:w="3667" w:type="dxa"/>
          </w:tcPr>
          <w:p w14:paraId="3719DAEF" w14:textId="77777777" w:rsidR="00120363" w:rsidRDefault="00000000">
            <w:pPr>
              <w:rPr>
                <w:b/>
                <w:sz w:val="22"/>
                <w:szCs w:val="22"/>
              </w:rPr>
            </w:pPr>
            <w:r>
              <w:rPr>
                <w:b/>
                <w:sz w:val="22"/>
                <w:szCs w:val="22"/>
              </w:rPr>
              <w:t>Contract for Fall Pending</w:t>
            </w:r>
          </w:p>
        </w:tc>
        <w:tc>
          <w:tcPr>
            <w:tcW w:w="1525" w:type="dxa"/>
          </w:tcPr>
          <w:p w14:paraId="75F0DE89" w14:textId="77777777" w:rsidR="00120363" w:rsidRDefault="00000000">
            <w:pPr>
              <w:rPr>
                <w:b/>
                <w:sz w:val="22"/>
                <w:szCs w:val="22"/>
              </w:rPr>
            </w:pPr>
            <w:r>
              <w:rPr>
                <w:b/>
                <w:sz w:val="22"/>
                <w:szCs w:val="22"/>
              </w:rPr>
              <w:t>Pending</w:t>
            </w:r>
          </w:p>
        </w:tc>
      </w:tr>
      <w:tr w:rsidR="00120363" w14:paraId="682C03BA" w14:textId="77777777">
        <w:tc>
          <w:tcPr>
            <w:tcW w:w="1885" w:type="dxa"/>
          </w:tcPr>
          <w:p w14:paraId="7C91A7B0" w14:textId="77777777" w:rsidR="00120363" w:rsidRDefault="00000000">
            <w:pPr>
              <w:rPr>
                <w:b/>
                <w:sz w:val="22"/>
                <w:szCs w:val="22"/>
              </w:rPr>
            </w:pPr>
            <w:r>
              <w:rPr>
                <w:b/>
                <w:sz w:val="22"/>
                <w:szCs w:val="22"/>
              </w:rPr>
              <w:t>MSC</w:t>
            </w:r>
          </w:p>
        </w:tc>
        <w:tc>
          <w:tcPr>
            <w:tcW w:w="2273" w:type="dxa"/>
          </w:tcPr>
          <w:p w14:paraId="7ADB0FDB" w14:textId="77777777" w:rsidR="00120363" w:rsidRDefault="00000000">
            <w:pPr>
              <w:rPr>
                <w:b/>
                <w:sz w:val="22"/>
                <w:szCs w:val="22"/>
              </w:rPr>
            </w:pPr>
            <w:r>
              <w:rPr>
                <w:b/>
                <w:sz w:val="22"/>
                <w:szCs w:val="22"/>
              </w:rPr>
              <w:t>Outstanding</w:t>
            </w:r>
          </w:p>
        </w:tc>
        <w:tc>
          <w:tcPr>
            <w:tcW w:w="3667" w:type="dxa"/>
          </w:tcPr>
          <w:p w14:paraId="40FC4DC1" w14:textId="77777777" w:rsidR="00120363" w:rsidRDefault="00000000">
            <w:pPr>
              <w:rPr>
                <w:b/>
                <w:sz w:val="22"/>
                <w:szCs w:val="22"/>
              </w:rPr>
            </w:pPr>
            <w:r>
              <w:rPr>
                <w:b/>
                <w:sz w:val="22"/>
                <w:szCs w:val="22"/>
              </w:rPr>
              <w:t>Have Fall Contract.  No rate increase</w:t>
            </w:r>
          </w:p>
        </w:tc>
        <w:tc>
          <w:tcPr>
            <w:tcW w:w="1525" w:type="dxa"/>
          </w:tcPr>
          <w:p w14:paraId="2A3FAF12" w14:textId="77777777" w:rsidR="00120363" w:rsidRDefault="00000000">
            <w:pPr>
              <w:rPr>
                <w:b/>
                <w:sz w:val="22"/>
                <w:szCs w:val="22"/>
              </w:rPr>
            </w:pPr>
            <w:r>
              <w:rPr>
                <w:b/>
                <w:sz w:val="22"/>
                <w:szCs w:val="22"/>
              </w:rPr>
              <w:t>Have Contract</w:t>
            </w:r>
          </w:p>
        </w:tc>
      </w:tr>
      <w:tr w:rsidR="00120363" w14:paraId="4EC7CD7A" w14:textId="77777777">
        <w:tc>
          <w:tcPr>
            <w:tcW w:w="1885" w:type="dxa"/>
          </w:tcPr>
          <w:p w14:paraId="7B97EDA1" w14:textId="77777777" w:rsidR="00120363" w:rsidRDefault="00000000">
            <w:pPr>
              <w:rPr>
                <w:b/>
                <w:sz w:val="22"/>
                <w:szCs w:val="22"/>
              </w:rPr>
            </w:pPr>
            <w:r>
              <w:rPr>
                <w:b/>
                <w:sz w:val="22"/>
                <w:szCs w:val="22"/>
              </w:rPr>
              <w:t>IMA Pool</w:t>
            </w:r>
          </w:p>
        </w:tc>
        <w:tc>
          <w:tcPr>
            <w:tcW w:w="2273" w:type="dxa"/>
          </w:tcPr>
          <w:p w14:paraId="0E842B62" w14:textId="77777777" w:rsidR="00120363" w:rsidRDefault="00000000">
            <w:pPr>
              <w:rPr>
                <w:b/>
                <w:sz w:val="22"/>
                <w:szCs w:val="22"/>
              </w:rPr>
            </w:pPr>
            <w:r>
              <w:rPr>
                <w:b/>
                <w:sz w:val="22"/>
                <w:szCs w:val="22"/>
              </w:rPr>
              <w:t>Building</w:t>
            </w:r>
          </w:p>
        </w:tc>
        <w:tc>
          <w:tcPr>
            <w:tcW w:w="3667" w:type="dxa"/>
          </w:tcPr>
          <w:p w14:paraId="7F8105AC" w14:textId="77777777" w:rsidR="00120363" w:rsidRDefault="00000000">
            <w:pPr>
              <w:rPr>
                <w:b/>
                <w:sz w:val="22"/>
                <w:szCs w:val="22"/>
              </w:rPr>
            </w:pPr>
            <w:r>
              <w:rPr>
                <w:b/>
                <w:sz w:val="22"/>
                <w:szCs w:val="22"/>
              </w:rPr>
              <w:t>Revisit in Feb</w:t>
            </w:r>
          </w:p>
        </w:tc>
        <w:tc>
          <w:tcPr>
            <w:tcW w:w="1525" w:type="dxa"/>
          </w:tcPr>
          <w:p w14:paraId="13C384BC" w14:textId="77777777" w:rsidR="00120363" w:rsidRDefault="00000000">
            <w:pPr>
              <w:rPr>
                <w:b/>
                <w:sz w:val="22"/>
                <w:szCs w:val="22"/>
              </w:rPr>
            </w:pPr>
            <w:r>
              <w:rPr>
                <w:b/>
                <w:sz w:val="22"/>
                <w:szCs w:val="22"/>
              </w:rPr>
              <w:t>Not Avail</w:t>
            </w:r>
          </w:p>
        </w:tc>
      </w:tr>
      <w:tr w:rsidR="00120363" w14:paraId="00E6772C" w14:textId="77777777">
        <w:tc>
          <w:tcPr>
            <w:tcW w:w="1885" w:type="dxa"/>
          </w:tcPr>
          <w:p w14:paraId="6222AF77" w14:textId="77777777" w:rsidR="00120363" w:rsidRDefault="00000000">
            <w:pPr>
              <w:rPr>
                <w:b/>
                <w:sz w:val="22"/>
                <w:szCs w:val="22"/>
              </w:rPr>
            </w:pPr>
            <w:r>
              <w:rPr>
                <w:b/>
                <w:sz w:val="22"/>
                <w:szCs w:val="22"/>
              </w:rPr>
              <w:t>KSTC</w:t>
            </w:r>
          </w:p>
        </w:tc>
        <w:tc>
          <w:tcPr>
            <w:tcW w:w="2273" w:type="dxa"/>
          </w:tcPr>
          <w:p w14:paraId="67B24284" w14:textId="77777777" w:rsidR="00120363" w:rsidRDefault="00000000">
            <w:pPr>
              <w:rPr>
                <w:b/>
                <w:sz w:val="22"/>
                <w:szCs w:val="22"/>
              </w:rPr>
            </w:pPr>
            <w:r>
              <w:rPr>
                <w:b/>
                <w:sz w:val="22"/>
                <w:szCs w:val="22"/>
              </w:rPr>
              <w:t>Satisfactory</w:t>
            </w:r>
          </w:p>
        </w:tc>
        <w:tc>
          <w:tcPr>
            <w:tcW w:w="3667" w:type="dxa"/>
          </w:tcPr>
          <w:p w14:paraId="3CAEBD6F" w14:textId="77777777" w:rsidR="00120363" w:rsidRDefault="00000000">
            <w:pPr>
              <w:rPr>
                <w:b/>
                <w:sz w:val="22"/>
                <w:szCs w:val="22"/>
              </w:rPr>
            </w:pPr>
            <w:r>
              <w:rPr>
                <w:b/>
                <w:sz w:val="22"/>
                <w:szCs w:val="22"/>
              </w:rPr>
              <w:t xml:space="preserve">Have Fall Contract.  </w:t>
            </w:r>
          </w:p>
        </w:tc>
        <w:tc>
          <w:tcPr>
            <w:tcW w:w="1525" w:type="dxa"/>
          </w:tcPr>
          <w:p w14:paraId="16A6325A" w14:textId="77777777" w:rsidR="00120363" w:rsidRDefault="00000000">
            <w:pPr>
              <w:rPr>
                <w:b/>
                <w:sz w:val="22"/>
                <w:szCs w:val="22"/>
              </w:rPr>
            </w:pPr>
            <w:r>
              <w:rPr>
                <w:b/>
                <w:sz w:val="22"/>
                <w:szCs w:val="22"/>
              </w:rPr>
              <w:t>Pending</w:t>
            </w:r>
          </w:p>
        </w:tc>
      </w:tr>
      <w:tr w:rsidR="00120363" w14:paraId="6491B28D" w14:textId="77777777">
        <w:tc>
          <w:tcPr>
            <w:tcW w:w="1885" w:type="dxa"/>
          </w:tcPr>
          <w:p w14:paraId="2476899C" w14:textId="77777777" w:rsidR="00120363" w:rsidRDefault="00000000">
            <w:pPr>
              <w:rPr>
                <w:b/>
                <w:sz w:val="22"/>
                <w:szCs w:val="22"/>
              </w:rPr>
            </w:pPr>
            <w:r>
              <w:rPr>
                <w:b/>
                <w:sz w:val="22"/>
                <w:szCs w:val="22"/>
              </w:rPr>
              <w:t>MIBC</w:t>
            </w:r>
          </w:p>
        </w:tc>
        <w:tc>
          <w:tcPr>
            <w:tcW w:w="2273" w:type="dxa"/>
          </w:tcPr>
          <w:p w14:paraId="7289E91B" w14:textId="77777777" w:rsidR="00120363" w:rsidRDefault="00000000">
            <w:pPr>
              <w:rPr>
                <w:b/>
                <w:sz w:val="22"/>
                <w:szCs w:val="22"/>
              </w:rPr>
            </w:pPr>
            <w:r>
              <w:rPr>
                <w:b/>
                <w:sz w:val="22"/>
                <w:szCs w:val="22"/>
              </w:rPr>
              <w:t>Outstanding</w:t>
            </w:r>
          </w:p>
        </w:tc>
        <w:tc>
          <w:tcPr>
            <w:tcW w:w="3667" w:type="dxa"/>
          </w:tcPr>
          <w:p w14:paraId="2FC0A86F" w14:textId="77777777" w:rsidR="00120363" w:rsidRDefault="00000000">
            <w:pPr>
              <w:rPr>
                <w:b/>
                <w:sz w:val="22"/>
                <w:szCs w:val="22"/>
              </w:rPr>
            </w:pPr>
            <w:r>
              <w:rPr>
                <w:b/>
                <w:sz w:val="22"/>
                <w:szCs w:val="22"/>
              </w:rPr>
              <w:t>Have requested same pool time - Pending</w:t>
            </w:r>
          </w:p>
        </w:tc>
        <w:tc>
          <w:tcPr>
            <w:tcW w:w="1525" w:type="dxa"/>
          </w:tcPr>
          <w:p w14:paraId="0D0A70AF" w14:textId="77777777" w:rsidR="00120363" w:rsidRDefault="00000000">
            <w:pPr>
              <w:rPr>
                <w:b/>
                <w:sz w:val="22"/>
                <w:szCs w:val="22"/>
              </w:rPr>
            </w:pPr>
            <w:r>
              <w:rPr>
                <w:b/>
                <w:sz w:val="22"/>
                <w:szCs w:val="22"/>
              </w:rPr>
              <w:t>Pending</w:t>
            </w:r>
          </w:p>
        </w:tc>
      </w:tr>
      <w:tr w:rsidR="00120363" w14:paraId="1DFAE831" w14:textId="77777777">
        <w:tc>
          <w:tcPr>
            <w:tcW w:w="1885" w:type="dxa"/>
          </w:tcPr>
          <w:p w14:paraId="447BC847" w14:textId="77777777" w:rsidR="00120363" w:rsidRDefault="00000000">
            <w:pPr>
              <w:rPr>
                <w:b/>
                <w:sz w:val="22"/>
                <w:szCs w:val="22"/>
              </w:rPr>
            </w:pPr>
            <w:r>
              <w:rPr>
                <w:b/>
                <w:sz w:val="22"/>
                <w:szCs w:val="22"/>
              </w:rPr>
              <w:t>ME, MR, Tuk, Evg</w:t>
            </w:r>
          </w:p>
        </w:tc>
        <w:tc>
          <w:tcPr>
            <w:tcW w:w="2273" w:type="dxa"/>
          </w:tcPr>
          <w:p w14:paraId="5BBF2BB3" w14:textId="77777777" w:rsidR="00120363" w:rsidRDefault="00000000">
            <w:pPr>
              <w:rPr>
                <w:b/>
                <w:sz w:val="22"/>
                <w:szCs w:val="22"/>
              </w:rPr>
            </w:pPr>
            <w:r>
              <w:rPr>
                <w:b/>
                <w:sz w:val="22"/>
                <w:szCs w:val="22"/>
              </w:rPr>
              <w:t>Outstanding</w:t>
            </w:r>
          </w:p>
        </w:tc>
        <w:tc>
          <w:tcPr>
            <w:tcW w:w="3667" w:type="dxa"/>
          </w:tcPr>
          <w:p w14:paraId="4FFC5F0C" w14:textId="77777777" w:rsidR="00120363" w:rsidRDefault="00000000">
            <w:pPr>
              <w:rPr>
                <w:b/>
                <w:sz w:val="22"/>
                <w:szCs w:val="22"/>
              </w:rPr>
            </w:pPr>
            <w:r>
              <w:rPr>
                <w:b/>
                <w:sz w:val="22"/>
                <w:szCs w:val="22"/>
              </w:rPr>
              <w:t>Normal schedules – Possible pull from Tukwila</w:t>
            </w:r>
          </w:p>
        </w:tc>
        <w:tc>
          <w:tcPr>
            <w:tcW w:w="1525" w:type="dxa"/>
          </w:tcPr>
          <w:p w14:paraId="1FD73437" w14:textId="77777777" w:rsidR="00120363" w:rsidRDefault="00000000">
            <w:pPr>
              <w:rPr>
                <w:b/>
                <w:sz w:val="22"/>
                <w:szCs w:val="22"/>
              </w:rPr>
            </w:pPr>
            <w:r>
              <w:rPr>
                <w:b/>
                <w:sz w:val="22"/>
                <w:szCs w:val="22"/>
              </w:rPr>
              <w:t>Open</w:t>
            </w:r>
          </w:p>
        </w:tc>
      </w:tr>
      <w:tr w:rsidR="00120363" w14:paraId="51B8D4EE" w14:textId="77777777">
        <w:tc>
          <w:tcPr>
            <w:tcW w:w="1885" w:type="dxa"/>
          </w:tcPr>
          <w:p w14:paraId="3DAA5AD8" w14:textId="77777777" w:rsidR="00120363" w:rsidRDefault="00000000">
            <w:pPr>
              <w:rPr>
                <w:b/>
                <w:sz w:val="22"/>
                <w:szCs w:val="22"/>
              </w:rPr>
            </w:pPr>
            <w:r>
              <w:rPr>
                <w:b/>
                <w:sz w:val="22"/>
                <w:szCs w:val="22"/>
              </w:rPr>
              <w:t>KCAC</w:t>
            </w:r>
          </w:p>
        </w:tc>
        <w:tc>
          <w:tcPr>
            <w:tcW w:w="2273" w:type="dxa"/>
          </w:tcPr>
          <w:p w14:paraId="4B6BEF67" w14:textId="77777777" w:rsidR="00120363" w:rsidRDefault="00000000">
            <w:pPr>
              <w:rPr>
                <w:b/>
                <w:sz w:val="22"/>
                <w:szCs w:val="22"/>
              </w:rPr>
            </w:pPr>
            <w:r>
              <w:rPr>
                <w:b/>
                <w:sz w:val="22"/>
                <w:szCs w:val="22"/>
              </w:rPr>
              <w:t>Good</w:t>
            </w:r>
          </w:p>
        </w:tc>
        <w:tc>
          <w:tcPr>
            <w:tcW w:w="3667" w:type="dxa"/>
          </w:tcPr>
          <w:p w14:paraId="06CC2195" w14:textId="77777777" w:rsidR="00120363" w:rsidRDefault="00000000">
            <w:pPr>
              <w:rPr>
                <w:b/>
                <w:sz w:val="22"/>
                <w:szCs w:val="22"/>
              </w:rPr>
            </w:pPr>
            <w:r>
              <w:rPr>
                <w:b/>
                <w:sz w:val="22"/>
                <w:szCs w:val="22"/>
              </w:rPr>
              <w:t>TBA – Have current pool time</w:t>
            </w:r>
          </w:p>
        </w:tc>
        <w:tc>
          <w:tcPr>
            <w:tcW w:w="1525" w:type="dxa"/>
          </w:tcPr>
          <w:p w14:paraId="6030F877" w14:textId="77777777" w:rsidR="00120363" w:rsidRDefault="00000000">
            <w:pPr>
              <w:rPr>
                <w:b/>
                <w:sz w:val="22"/>
                <w:szCs w:val="22"/>
              </w:rPr>
            </w:pPr>
            <w:r>
              <w:rPr>
                <w:b/>
                <w:sz w:val="22"/>
                <w:szCs w:val="22"/>
              </w:rPr>
              <w:t>Open</w:t>
            </w:r>
          </w:p>
        </w:tc>
      </w:tr>
      <w:tr w:rsidR="00120363" w14:paraId="69C2B23B" w14:textId="77777777">
        <w:tc>
          <w:tcPr>
            <w:tcW w:w="1885" w:type="dxa"/>
          </w:tcPr>
          <w:p w14:paraId="3ACD9749" w14:textId="77777777" w:rsidR="00120363" w:rsidRDefault="00000000">
            <w:pPr>
              <w:rPr>
                <w:b/>
                <w:sz w:val="22"/>
                <w:szCs w:val="22"/>
              </w:rPr>
            </w:pPr>
            <w:r>
              <w:rPr>
                <w:b/>
                <w:sz w:val="22"/>
                <w:szCs w:val="22"/>
              </w:rPr>
              <w:t>Lakeridge</w:t>
            </w:r>
          </w:p>
        </w:tc>
        <w:tc>
          <w:tcPr>
            <w:tcW w:w="2273" w:type="dxa"/>
          </w:tcPr>
          <w:p w14:paraId="7C31A9C7" w14:textId="77777777" w:rsidR="00120363" w:rsidRDefault="00000000">
            <w:pPr>
              <w:rPr>
                <w:b/>
                <w:sz w:val="22"/>
                <w:szCs w:val="22"/>
              </w:rPr>
            </w:pPr>
            <w:r>
              <w:rPr>
                <w:b/>
                <w:sz w:val="22"/>
                <w:szCs w:val="22"/>
              </w:rPr>
              <w:t>Good</w:t>
            </w:r>
          </w:p>
        </w:tc>
        <w:tc>
          <w:tcPr>
            <w:tcW w:w="3667" w:type="dxa"/>
          </w:tcPr>
          <w:p w14:paraId="184B2477" w14:textId="77777777" w:rsidR="00120363" w:rsidRDefault="00000000">
            <w:pPr>
              <w:rPr>
                <w:b/>
                <w:sz w:val="22"/>
                <w:szCs w:val="22"/>
              </w:rPr>
            </w:pPr>
            <w:r>
              <w:rPr>
                <w:b/>
                <w:sz w:val="22"/>
                <w:szCs w:val="22"/>
              </w:rPr>
              <w:t>Unsure if there is need</w:t>
            </w:r>
          </w:p>
        </w:tc>
        <w:tc>
          <w:tcPr>
            <w:tcW w:w="1525" w:type="dxa"/>
          </w:tcPr>
          <w:p w14:paraId="15C2B5BC" w14:textId="77777777" w:rsidR="00120363" w:rsidRDefault="00000000">
            <w:pPr>
              <w:rPr>
                <w:b/>
                <w:sz w:val="22"/>
                <w:szCs w:val="22"/>
              </w:rPr>
            </w:pPr>
            <w:r>
              <w:rPr>
                <w:b/>
                <w:sz w:val="22"/>
                <w:szCs w:val="22"/>
              </w:rPr>
              <w:t>TBA</w:t>
            </w:r>
          </w:p>
        </w:tc>
      </w:tr>
      <w:tr w:rsidR="00120363" w14:paraId="02CFED4C" w14:textId="77777777">
        <w:tc>
          <w:tcPr>
            <w:tcW w:w="1885" w:type="dxa"/>
          </w:tcPr>
          <w:p w14:paraId="6D3C5F77" w14:textId="77777777" w:rsidR="00120363" w:rsidRDefault="00000000">
            <w:pPr>
              <w:rPr>
                <w:b/>
                <w:sz w:val="22"/>
                <w:szCs w:val="22"/>
              </w:rPr>
            </w:pPr>
            <w:r>
              <w:rPr>
                <w:b/>
                <w:sz w:val="22"/>
                <w:szCs w:val="22"/>
              </w:rPr>
              <w:t>MH &amp; AAA</w:t>
            </w:r>
          </w:p>
        </w:tc>
        <w:tc>
          <w:tcPr>
            <w:tcW w:w="2273" w:type="dxa"/>
          </w:tcPr>
          <w:p w14:paraId="402756DC" w14:textId="77777777" w:rsidR="00120363" w:rsidRDefault="00000000">
            <w:pPr>
              <w:rPr>
                <w:b/>
                <w:sz w:val="22"/>
                <w:szCs w:val="22"/>
              </w:rPr>
            </w:pPr>
            <w:r>
              <w:rPr>
                <w:b/>
                <w:sz w:val="22"/>
                <w:szCs w:val="22"/>
              </w:rPr>
              <w:t>Good</w:t>
            </w:r>
          </w:p>
        </w:tc>
        <w:tc>
          <w:tcPr>
            <w:tcW w:w="3667" w:type="dxa"/>
          </w:tcPr>
          <w:p w14:paraId="403C0EDD" w14:textId="77777777" w:rsidR="00120363" w:rsidRDefault="00000000">
            <w:pPr>
              <w:rPr>
                <w:b/>
                <w:sz w:val="22"/>
                <w:szCs w:val="22"/>
              </w:rPr>
            </w:pPr>
            <w:r>
              <w:rPr>
                <w:b/>
                <w:sz w:val="22"/>
                <w:szCs w:val="22"/>
              </w:rPr>
              <w:t>Not currently in use</w:t>
            </w:r>
          </w:p>
        </w:tc>
        <w:tc>
          <w:tcPr>
            <w:tcW w:w="1525" w:type="dxa"/>
          </w:tcPr>
          <w:p w14:paraId="5B12FF10" w14:textId="77777777" w:rsidR="00120363" w:rsidRDefault="00000000">
            <w:pPr>
              <w:rPr>
                <w:b/>
                <w:sz w:val="22"/>
                <w:szCs w:val="22"/>
              </w:rPr>
            </w:pPr>
            <w:r>
              <w:rPr>
                <w:b/>
                <w:sz w:val="22"/>
                <w:szCs w:val="22"/>
              </w:rPr>
              <w:t>None</w:t>
            </w:r>
          </w:p>
        </w:tc>
      </w:tr>
      <w:tr w:rsidR="00120363" w14:paraId="7DEF86C1" w14:textId="77777777">
        <w:tc>
          <w:tcPr>
            <w:tcW w:w="1885" w:type="dxa"/>
          </w:tcPr>
          <w:p w14:paraId="7DCF1FF9" w14:textId="77777777" w:rsidR="00120363" w:rsidRDefault="00000000">
            <w:pPr>
              <w:rPr>
                <w:b/>
                <w:sz w:val="22"/>
                <w:szCs w:val="22"/>
              </w:rPr>
            </w:pPr>
            <w:r>
              <w:rPr>
                <w:b/>
                <w:sz w:val="22"/>
                <w:szCs w:val="22"/>
              </w:rPr>
              <w:t>View Ridge</w:t>
            </w:r>
          </w:p>
        </w:tc>
        <w:tc>
          <w:tcPr>
            <w:tcW w:w="2273" w:type="dxa"/>
          </w:tcPr>
          <w:p w14:paraId="0E0A897A" w14:textId="77777777" w:rsidR="00120363" w:rsidRDefault="00000000">
            <w:pPr>
              <w:rPr>
                <w:b/>
                <w:sz w:val="22"/>
                <w:szCs w:val="22"/>
              </w:rPr>
            </w:pPr>
            <w:r>
              <w:rPr>
                <w:b/>
                <w:sz w:val="22"/>
                <w:szCs w:val="22"/>
              </w:rPr>
              <w:t>Outstanding</w:t>
            </w:r>
          </w:p>
        </w:tc>
        <w:tc>
          <w:tcPr>
            <w:tcW w:w="3667" w:type="dxa"/>
          </w:tcPr>
          <w:p w14:paraId="4548B4A8" w14:textId="77777777" w:rsidR="00120363" w:rsidRDefault="00000000">
            <w:pPr>
              <w:rPr>
                <w:b/>
                <w:sz w:val="22"/>
                <w:szCs w:val="22"/>
              </w:rPr>
            </w:pPr>
            <w:r>
              <w:rPr>
                <w:b/>
                <w:sz w:val="22"/>
                <w:szCs w:val="22"/>
              </w:rPr>
              <w:t>Contract Pending</w:t>
            </w:r>
          </w:p>
        </w:tc>
        <w:tc>
          <w:tcPr>
            <w:tcW w:w="1525" w:type="dxa"/>
          </w:tcPr>
          <w:p w14:paraId="114778BC" w14:textId="77777777" w:rsidR="00120363" w:rsidRDefault="00000000">
            <w:pPr>
              <w:rPr>
                <w:b/>
                <w:sz w:val="22"/>
                <w:szCs w:val="22"/>
              </w:rPr>
            </w:pPr>
            <w:r>
              <w:rPr>
                <w:b/>
                <w:sz w:val="22"/>
                <w:szCs w:val="22"/>
              </w:rPr>
              <w:t>Pending</w:t>
            </w:r>
          </w:p>
        </w:tc>
      </w:tr>
      <w:tr w:rsidR="00120363" w14:paraId="15142515" w14:textId="77777777">
        <w:tc>
          <w:tcPr>
            <w:tcW w:w="1885" w:type="dxa"/>
          </w:tcPr>
          <w:p w14:paraId="69119EBC" w14:textId="77777777" w:rsidR="00120363" w:rsidRDefault="00000000">
            <w:pPr>
              <w:rPr>
                <w:b/>
                <w:sz w:val="22"/>
                <w:szCs w:val="22"/>
              </w:rPr>
            </w:pPr>
            <w:r>
              <w:rPr>
                <w:b/>
                <w:sz w:val="22"/>
                <w:szCs w:val="22"/>
              </w:rPr>
              <w:t>Newport</w:t>
            </w:r>
          </w:p>
        </w:tc>
        <w:tc>
          <w:tcPr>
            <w:tcW w:w="2273" w:type="dxa"/>
          </w:tcPr>
          <w:p w14:paraId="64037F9E" w14:textId="77777777" w:rsidR="00120363" w:rsidRDefault="00000000">
            <w:pPr>
              <w:rPr>
                <w:b/>
                <w:sz w:val="22"/>
                <w:szCs w:val="22"/>
              </w:rPr>
            </w:pPr>
            <w:r>
              <w:rPr>
                <w:b/>
                <w:sz w:val="22"/>
                <w:szCs w:val="22"/>
              </w:rPr>
              <w:t>Outstanding</w:t>
            </w:r>
          </w:p>
        </w:tc>
        <w:tc>
          <w:tcPr>
            <w:tcW w:w="3667" w:type="dxa"/>
          </w:tcPr>
          <w:p w14:paraId="7543AAC2" w14:textId="77777777" w:rsidR="00120363" w:rsidRDefault="00000000">
            <w:pPr>
              <w:rPr>
                <w:b/>
                <w:sz w:val="22"/>
                <w:szCs w:val="22"/>
              </w:rPr>
            </w:pPr>
            <w:r>
              <w:rPr>
                <w:b/>
                <w:sz w:val="22"/>
                <w:szCs w:val="22"/>
              </w:rPr>
              <w:t>Contacted – they will follow late July</w:t>
            </w:r>
          </w:p>
        </w:tc>
        <w:tc>
          <w:tcPr>
            <w:tcW w:w="1525" w:type="dxa"/>
          </w:tcPr>
          <w:p w14:paraId="3FFAD6ED" w14:textId="77777777" w:rsidR="00120363" w:rsidRDefault="00000000">
            <w:pPr>
              <w:rPr>
                <w:b/>
                <w:sz w:val="22"/>
                <w:szCs w:val="22"/>
              </w:rPr>
            </w:pPr>
            <w:r>
              <w:rPr>
                <w:b/>
                <w:sz w:val="22"/>
                <w:szCs w:val="22"/>
              </w:rPr>
              <w:t>Pending</w:t>
            </w:r>
          </w:p>
        </w:tc>
      </w:tr>
      <w:tr w:rsidR="00120363" w14:paraId="1359F4C8" w14:textId="77777777">
        <w:tc>
          <w:tcPr>
            <w:tcW w:w="1885" w:type="dxa"/>
          </w:tcPr>
          <w:p w14:paraId="40DF4815" w14:textId="77777777" w:rsidR="00120363" w:rsidRDefault="00000000">
            <w:pPr>
              <w:rPr>
                <w:b/>
                <w:sz w:val="22"/>
                <w:szCs w:val="22"/>
              </w:rPr>
            </w:pPr>
            <w:r>
              <w:rPr>
                <w:b/>
                <w:sz w:val="22"/>
                <w:szCs w:val="22"/>
              </w:rPr>
              <w:t>Meadowbrook</w:t>
            </w:r>
          </w:p>
        </w:tc>
        <w:tc>
          <w:tcPr>
            <w:tcW w:w="2273" w:type="dxa"/>
          </w:tcPr>
          <w:p w14:paraId="50DD22F9" w14:textId="77777777" w:rsidR="00120363" w:rsidRDefault="00000000">
            <w:pPr>
              <w:rPr>
                <w:b/>
                <w:sz w:val="22"/>
                <w:szCs w:val="22"/>
              </w:rPr>
            </w:pPr>
            <w:r>
              <w:rPr>
                <w:b/>
                <w:sz w:val="22"/>
                <w:szCs w:val="22"/>
              </w:rPr>
              <w:t>Not in use</w:t>
            </w:r>
          </w:p>
        </w:tc>
        <w:tc>
          <w:tcPr>
            <w:tcW w:w="3667" w:type="dxa"/>
          </w:tcPr>
          <w:p w14:paraId="4E938006" w14:textId="77777777" w:rsidR="00120363" w:rsidRDefault="00000000">
            <w:pPr>
              <w:rPr>
                <w:b/>
                <w:sz w:val="22"/>
                <w:szCs w:val="22"/>
              </w:rPr>
            </w:pPr>
            <w:r>
              <w:rPr>
                <w:b/>
                <w:sz w:val="22"/>
                <w:szCs w:val="22"/>
              </w:rPr>
              <w:t>Can’t staff</w:t>
            </w:r>
          </w:p>
        </w:tc>
        <w:tc>
          <w:tcPr>
            <w:tcW w:w="1525" w:type="dxa"/>
          </w:tcPr>
          <w:p w14:paraId="0BA350A8" w14:textId="77777777" w:rsidR="00120363" w:rsidRDefault="00000000">
            <w:pPr>
              <w:rPr>
                <w:b/>
                <w:sz w:val="22"/>
                <w:szCs w:val="22"/>
              </w:rPr>
            </w:pPr>
            <w:r>
              <w:rPr>
                <w:b/>
                <w:sz w:val="22"/>
                <w:szCs w:val="22"/>
              </w:rPr>
              <w:t>Closed to us</w:t>
            </w:r>
          </w:p>
        </w:tc>
      </w:tr>
      <w:tr w:rsidR="00120363" w14:paraId="49EFAEAD" w14:textId="77777777">
        <w:tc>
          <w:tcPr>
            <w:tcW w:w="1885" w:type="dxa"/>
          </w:tcPr>
          <w:p w14:paraId="7D105586" w14:textId="77777777" w:rsidR="00120363" w:rsidRDefault="00000000">
            <w:pPr>
              <w:rPr>
                <w:b/>
                <w:sz w:val="22"/>
                <w:szCs w:val="22"/>
              </w:rPr>
            </w:pPr>
            <w:r>
              <w:rPr>
                <w:b/>
                <w:sz w:val="22"/>
                <w:szCs w:val="22"/>
              </w:rPr>
              <w:t>Colman</w:t>
            </w:r>
          </w:p>
        </w:tc>
        <w:tc>
          <w:tcPr>
            <w:tcW w:w="2273" w:type="dxa"/>
          </w:tcPr>
          <w:p w14:paraId="76ADF0B5" w14:textId="77777777" w:rsidR="00120363" w:rsidRDefault="00000000">
            <w:pPr>
              <w:rPr>
                <w:b/>
                <w:sz w:val="22"/>
                <w:szCs w:val="22"/>
              </w:rPr>
            </w:pPr>
            <w:r>
              <w:rPr>
                <w:b/>
                <w:sz w:val="22"/>
                <w:szCs w:val="22"/>
              </w:rPr>
              <w:t>Outstanding</w:t>
            </w:r>
          </w:p>
        </w:tc>
        <w:tc>
          <w:tcPr>
            <w:tcW w:w="3667" w:type="dxa"/>
          </w:tcPr>
          <w:p w14:paraId="09F859DA" w14:textId="77777777" w:rsidR="00120363" w:rsidRDefault="00000000">
            <w:pPr>
              <w:rPr>
                <w:b/>
                <w:sz w:val="22"/>
                <w:szCs w:val="22"/>
              </w:rPr>
            </w:pPr>
            <w:r>
              <w:rPr>
                <w:b/>
                <w:sz w:val="22"/>
                <w:szCs w:val="22"/>
              </w:rPr>
              <w:t>Not relevant for all</w:t>
            </w:r>
          </w:p>
        </w:tc>
        <w:tc>
          <w:tcPr>
            <w:tcW w:w="1525" w:type="dxa"/>
          </w:tcPr>
          <w:p w14:paraId="179BAAAF" w14:textId="77777777" w:rsidR="00120363" w:rsidRDefault="00000000">
            <w:pPr>
              <w:rPr>
                <w:b/>
                <w:sz w:val="22"/>
                <w:szCs w:val="22"/>
              </w:rPr>
            </w:pPr>
            <w:r>
              <w:rPr>
                <w:b/>
                <w:sz w:val="22"/>
                <w:szCs w:val="22"/>
              </w:rPr>
              <w:t>Open</w:t>
            </w:r>
          </w:p>
        </w:tc>
      </w:tr>
    </w:tbl>
    <w:p w14:paraId="0B0CF80B" w14:textId="77777777" w:rsidR="00120363" w:rsidRDefault="00120363">
      <w:pPr>
        <w:rPr>
          <w:b/>
          <w:sz w:val="22"/>
          <w:szCs w:val="22"/>
        </w:rPr>
      </w:pPr>
    </w:p>
    <w:p w14:paraId="0B9485A2" w14:textId="77777777" w:rsidR="00120363" w:rsidRDefault="00120363">
      <w:pPr>
        <w:rPr>
          <w:b/>
          <w:sz w:val="22"/>
          <w:szCs w:val="22"/>
        </w:rPr>
      </w:pPr>
    </w:p>
    <w:p w14:paraId="5BD73DD7" w14:textId="77777777" w:rsidR="00120363" w:rsidRDefault="00000000">
      <w:pPr>
        <w:rPr>
          <w:b/>
          <w:sz w:val="22"/>
          <w:szCs w:val="22"/>
        </w:rPr>
      </w:pPr>
      <w:r>
        <w:rPr>
          <w:b/>
          <w:sz w:val="22"/>
          <w:szCs w:val="22"/>
        </w:rPr>
        <w:t>Staffing Changes:</w:t>
      </w:r>
    </w:p>
    <w:p w14:paraId="6B6C3E77" w14:textId="77777777" w:rsidR="00120363" w:rsidRDefault="00120363">
      <w:pPr>
        <w:rPr>
          <w:b/>
          <w:sz w:val="22"/>
          <w:szCs w:val="22"/>
        </w:rPr>
      </w:pPr>
    </w:p>
    <w:p w14:paraId="32A54182" w14:textId="77777777" w:rsidR="00120363" w:rsidRDefault="00000000">
      <w:pPr>
        <w:rPr>
          <w:sz w:val="22"/>
          <w:szCs w:val="22"/>
        </w:rPr>
      </w:pPr>
      <w:r>
        <w:rPr>
          <w:sz w:val="22"/>
          <w:szCs w:val="22"/>
        </w:rPr>
        <w:lastRenderedPageBreak/>
        <w:t xml:space="preserve">Minimal turnover.  When we are losing core coaches, staff who have been coming up are replacing.  Some movement, but same faces.  We’ll announce some significant changes on Monday July 21.  </w:t>
      </w:r>
    </w:p>
    <w:p w14:paraId="08CEEFD2" w14:textId="77777777" w:rsidR="00120363" w:rsidRDefault="00120363">
      <w:pPr>
        <w:rPr>
          <w:b/>
          <w:sz w:val="22"/>
          <w:szCs w:val="22"/>
        </w:rPr>
      </w:pPr>
    </w:p>
    <w:p w14:paraId="05D30BBB" w14:textId="77777777" w:rsidR="00120363" w:rsidRDefault="00120363">
      <w:pPr>
        <w:rPr>
          <w:b/>
          <w:sz w:val="22"/>
          <w:szCs w:val="22"/>
        </w:rPr>
      </w:pPr>
    </w:p>
    <w:p w14:paraId="0C75C081" w14:textId="77777777" w:rsidR="00120363" w:rsidRDefault="00000000">
      <w:pPr>
        <w:rPr>
          <w:b/>
          <w:sz w:val="22"/>
          <w:szCs w:val="22"/>
        </w:rPr>
      </w:pPr>
      <w:r>
        <w:rPr>
          <w:b/>
          <w:sz w:val="22"/>
          <w:szCs w:val="22"/>
        </w:rPr>
        <w:t>Other Items</w:t>
      </w:r>
    </w:p>
    <w:p w14:paraId="1C66D7DA" w14:textId="77777777" w:rsidR="00120363" w:rsidRDefault="00120363">
      <w:pPr>
        <w:rPr>
          <w:b/>
          <w:sz w:val="22"/>
          <w:szCs w:val="22"/>
        </w:rPr>
      </w:pPr>
    </w:p>
    <w:p w14:paraId="30738882" w14:textId="77777777" w:rsidR="00120363" w:rsidRDefault="00000000">
      <w:pPr>
        <w:rPr>
          <w:b/>
          <w:sz w:val="22"/>
          <w:szCs w:val="22"/>
        </w:rPr>
      </w:pPr>
      <w:r>
        <w:rPr>
          <w:b/>
          <w:sz w:val="22"/>
          <w:szCs w:val="22"/>
        </w:rPr>
        <w:t>Try Outs</w:t>
      </w:r>
    </w:p>
    <w:p w14:paraId="5B48B38C" w14:textId="77777777" w:rsidR="00120363" w:rsidRDefault="00000000">
      <w:pPr>
        <w:rPr>
          <w:sz w:val="22"/>
          <w:szCs w:val="22"/>
        </w:rPr>
      </w:pPr>
      <w:r>
        <w:rPr>
          <w:sz w:val="22"/>
          <w:szCs w:val="22"/>
        </w:rPr>
        <w:t>In the past we’ve treated new swimmers as more of an evaluation with the intent to find room for all.  With increased interest in the club, we’ve moved to a ranking system and a genuine try out procedure, especially for groups where we are at or near capacity.</w:t>
      </w:r>
    </w:p>
    <w:p w14:paraId="0F1CF746" w14:textId="77777777" w:rsidR="00120363" w:rsidRDefault="00120363">
      <w:pPr>
        <w:rPr>
          <w:sz w:val="22"/>
          <w:szCs w:val="22"/>
        </w:rPr>
      </w:pPr>
    </w:p>
    <w:p w14:paraId="6547041B" w14:textId="77777777" w:rsidR="00120363" w:rsidRDefault="00000000">
      <w:pPr>
        <w:rPr>
          <w:sz w:val="22"/>
          <w:szCs w:val="22"/>
        </w:rPr>
      </w:pPr>
      <w:r>
        <w:rPr>
          <w:sz w:val="22"/>
          <w:szCs w:val="22"/>
        </w:rPr>
        <w:t>Priority will be given to those who finish July.   Registration for new swimmers (ranked) and returning swimmers who did not finish through July will open a few days after priority.  For AG, AGP, SP and National Special consideration will be given for swimmers who will contribute on the competitive side of the program.  Families who have critical volunteer skills, such as meet directors, officials and other areas of need will also be prioritized.</w:t>
      </w:r>
    </w:p>
    <w:p w14:paraId="70756B2E" w14:textId="77777777" w:rsidR="00120363" w:rsidRDefault="00120363">
      <w:pPr>
        <w:rPr>
          <w:sz w:val="22"/>
          <w:szCs w:val="22"/>
        </w:rPr>
      </w:pPr>
    </w:p>
    <w:p w14:paraId="639DA8B6" w14:textId="77777777" w:rsidR="00120363" w:rsidRDefault="00000000">
      <w:pPr>
        <w:rPr>
          <w:sz w:val="22"/>
          <w:szCs w:val="22"/>
        </w:rPr>
      </w:pPr>
      <w:r>
        <w:rPr>
          <w:sz w:val="22"/>
          <w:szCs w:val="22"/>
        </w:rPr>
        <w:t>Get Wet</w:t>
      </w:r>
    </w:p>
    <w:p w14:paraId="325E48A0" w14:textId="77777777" w:rsidR="00120363" w:rsidRDefault="00000000">
      <w:pPr>
        <w:rPr>
          <w:sz w:val="22"/>
          <w:szCs w:val="22"/>
        </w:rPr>
      </w:pPr>
      <w:r>
        <w:rPr>
          <w:sz w:val="22"/>
          <w:szCs w:val="22"/>
        </w:rPr>
        <w:t>Get wet is scheduled for the first week in August at Evergreen.  We currently have 32 swimmers signed up.  Supplies from Speedo are on the way.  Justin is heading up this effort.</w:t>
      </w:r>
    </w:p>
    <w:p w14:paraId="6614FB4A" w14:textId="77777777" w:rsidR="00120363" w:rsidRDefault="00120363">
      <w:pPr>
        <w:rPr>
          <w:sz w:val="22"/>
          <w:szCs w:val="22"/>
        </w:rPr>
      </w:pPr>
    </w:p>
    <w:p w14:paraId="4DF92591" w14:textId="77777777" w:rsidR="00120363" w:rsidRDefault="00000000">
      <w:pPr>
        <w:rPr>
          <w:b/>
          <w:sz w:val="22"/>
          <w:szCs w:val="22"/>
        </w:rPr>
      </w:pPr>
      <w:r>
        <w:rPr>
          <w:b/>
          <w:sz w:val="22"/>
          <w:szCs w:val="22"/>
        </w:rPr>
        <w:t>Advertising</w:t>
      </w:r>
    </w:p>
    <w:p w14:paraId="6A2303CA" w14:textId="77777777" w:rsidR="00120363" w:rsidRDefault="00000000">
      <w:pPr>
        <w:rPr>
          <w:sz w:val="22"/>
          <w:szCs w:val="22"/>
        </w:rPr>
      </w:pPr>
      <w:r>
        <w:rPr>
          <w:sz w:val="22"/>
          <w:szCs w:val="22"/>
        </w:rPr>
        <w:t>Derek &amp; Shane have secured advertising in several post season programs.  Coaches plan on making themselves available at post season meets.</w:t>
      </w:r>
    </w:p>
    <w:p w14:paraId="5C554D99" w14:textId="77777777" w:rsidR="00120363" w:rsidRDefault="00120363">
      <w:pPr>
        <w:rPr>
          <w:sz w:val="22"/>
          <w:szCs w:val="22"/>
        </w:rPr>
      </w:pPr>
    </w:p>
    <w:p w14:paraId="4F8ED207" w14:textId="77777777" w:rsidR="00120363" w:rsidRDefault="00000000">
      <w:pPr>
        <w:rPr>
          <w:b/>
          <w:sz w:val="22"/>
          <w:szCs w:val="22"/>
          <w:u w:val="single"/>
        </w:rPr>
      </w:pPr>
      <w:r>
        <w:rPr>
          <w:b/>
          <w:sz w:val="22"/>
          <w:szCs w:val="22"/>
          <w:u w:val="single"/>
        </w:rPr>
        <w:t>Logistics:</w:t>
      </w:r>
    </w:p>
    <w:p w14:paraId="351C4284" w14:textId="77777777" w:rsidR="00120363" w:rsidRDefault="00120363">
      <w:pPr>
        <w:rPr>
          <w:sz w:val="22"/>
          <w:szCs w:val="22"/>
        </w:rPr>
      </w:pPr>
    </w:p>
    <w:p w14:paraId="183091FB" w14:textId="77777777" w:rsidR="00120363" w:rsidRDefault="00000000">
      <w:pPr>
        <w:rPr>
          <w:sz w:val="22"/>
          <w:szCs w:val="22"/>
        </w:rPr>
      </w:pPr>
      <w:r>
        <w:rPr>
          <w:sz w:val="22"/>
          <w:szCs w:val="22"/>
        </w:rPr>
        <w:t xml:space="preserve">Shane  motioned to adjourn and Erik seconded. Vote was 9-0.  Meeting was adjourned at 8:50 PM. </w:t>
      </w:r>
    </w:p>
    <w:p w14:paraId="1A5CFD5D" w14:textId="77777777" w:rsidR="00120363" w:rsidRDefault="00120363">
      <w:pPr>
        <w:rPr>
          <w:sz w:val="22"/>
          <w:szCs w:val="22"/>
          <w:highlight w:val="yellow"/>
        </w:rPr>
      </w:pPr>
    </w:p>
    <w:p w14:paraId="7C708E95" w14:textId="77777777" w:rsidR="00120363" w:rsidRDefault="00000000">
      <w:pPr>
        <w:rPr>
          <w:color w:val="222222"/>
          <w:sz w:val="22"/>
          <w:szCs w:val="22"/>
          <w:highlight w:val="green"/>
        </w:rPr>
      </w:pPr>
      <w:r>
        <w:rPr>
          <w:sz w:val="22"/>
          <w:szCs w:val="22"/>
        </w:rPr>
        <w:t>The next meeting will be scheduled on September 17, 2025 at 7:30pm</w:t>
      </w:r>
    </w:p>
    <w:p w14:paraId="051AD402" w14:textId="77777777" w:rsidR="00120363" w:rsidRDefault="00120363">
      <w:pPr>
        <w:rPr>
          <w:color w:val="222222"/>
          <w:sz w:val="22"/>
          <w:szCs w:val="22"/>
          <w:highlight w:val="green"/>
        </w:rPr>
      </w:pPr>
    </w:p>
    <w:p w14:paraId="7143F729" w14:textId="77777777" w:rsidR="00120363" w:rsidRDefault="00000000">
      <w:pPr>
        <w:rPr>
          <w:b/>
          <w:color w:val="222222"/>
          <w:sz w:val="22"/>
          <w:szCs w:val="22"/>
        </w:rPr>
      </w:pPr>
      <w:r>
        <w:rPr>
          <w:b/>
          <w:color w:val="222222"/>
          <w:sz w:val="22"/>
          <w:szCs w:val="22"/>
        </w:rPr>
        <w:t>SPECIAL TOPIC</w:t>
      </w:r>
    </w:p>
    <w:p w14:paraId="576DE710" w14:textId="77777777" w:rsidR="00120363" w:rsidRDefault="00120363">
      <w:pPr>
        <w:rPr>
          <w:color w:val="222222"/>
          <w:sz w:val="22"/>
          <w:szCs w:val="22"/>
        </w:rPr>
      </w:pPr>
    </w:p>
    <w:p w14:paraId="2E4644BA" w14:textId="77777777" w:rsidR="00120363" w:rsidRDefault="00000000">
      <w:pPr>
        <w:rPr>
          <w:color w:val="222222"/>
          <w:sz w:val="22"/>
          <w:szCs w:val="22"/>
        </w:rPr>
      </w:pPr>
      <w:r>
        <w:rPr>
          <w:color w:val="222222"/>
          <w:sz w:val="22"/>
          <w:szCs w:val="22"/>
        </w:rPr>
        <w:t>Vote on Salary: Laurie motioned to approve Ken’s annual salary raise. Shane seconded. Vote was  6-0</w:t>
      </w:r>
    </w:p>
    <w:p w14:paraId="58C76D55" w14:textId="77777777" w:rsidR="00120363" w:rsidRDefault="00120363">
      <w:pPr>
        <w:rPr>
          <w:color w:val="222222"/>
          <w:sz w:val="22"/>
          <w:szCs w:val="22"/>
        </w:rPr>
      </w:pPr>
    </w:p>
    <w:p w14:paraId="75BA46F1" w14:textId="77777777" w:rsidR="00120363" w:rsidRDefault="00000000">
      <w:pPr>
        <w:rPr>
          <w:color w:val="222222"/>
          <w:sz w:val="22"/>
          <w:szCs w:val="22"/>
        </w:rPr>
      </w:pPr>
      <w:r>
        <w:rPr>
          <w:color w:val="222222"/>
          <w:sz w:val="22"/>
          <w:szCs w:val="22"/>
        </w:rPr>
        <w:t>Vote on Bonus: Steve motioned to approve Ken’s bonus. Shane seconded. Vote was 6-0.</w:t>
      </w:r>
    </w:p>
    <w:p w14:paraId="06408F6E" w14:textId="77777777" w:rsidR="00120363" w:rsidRDefault="00120363">
      <w:pPr>
        <w:rPr>
          <w:color w:val="222222"/>
          <w:sz w:val="22"/>
          <w:szCs w:val="22"/>
        </w:rPr>
      </w:pPr>
    </w:p>
    <w:p w14:paraId="75CB1672" w14:textId="77777777" w:rsidR="00120363" w:rsidRDefault="00120363">
      <w:pPr>
        <w:rPr>
          <w:color w:val="222222"/>
          <w:sz w:val="22"/>
          <w:szCs w:val="22"/>
        </w:rPr>
      </w:pPr>
    </w:p>
    <w:sectPr w:rsidR="001203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19C4"/>
    <w:multiLevelType w:val="multilevel"/>
    <w:tmpl w:val="56BE4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A3C32"/>
    <w:multiLevelType w:val="multilevel"/>
    <w:tmpl w:val="218E9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2756A8"/>
    <w:multiLevelType w:val="multilevel"/>
    <w:tmpl w:val="70167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951BE9"/>
    <w:multiLevelType w:val="multilevel"/>
    <w:tmpl w:val="E7E24CC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2B7E85"/>
    <w:multiLevelType w:val="multilevel"/>
    <w:tmpl w:val="35FA440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5664CC"/>
    <w:multiLevelType w:val="multilevel"/>
    <w:tmpl w:val="54EEC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915D5D"/>
    <w:multiLevelType w:val="multilevel"/>
    <w:tmpl w:val="031A7D9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737676641">
    <w:abstractNumId w:val="6"/>
  </w:num>
  <w:num w:numId="2" w16cid:durableId="1462922190">
    <w:abstractNumId w:val="1"/>
  </w:num>
  <w:num w:numId="3" w16cid:durableId="251009094">
    <w:abstractNumId w:val="2"/>
  </w:num>
  <w:num w:numId="4" w16cid:durableId="1684824490">
    <w:abstractNumId w:val="0"/>
  </w:num>
  <w:num w:numId="5" w16cid:durableId="1662854135">
    <w:abstractNumId w:val="5"/>
  </w:num>
  <w:num w:numId="6" w16cid:durableId="1119761560">
    <w:abstractNumId w:val="4"/>
  </w:num>
  <w:num w:numId="7" w16cid:durableId="1358889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63"/>
    <w:rsid w:val="00120363"/>
    <w:rsid w:val="00254D17"/>
    <w:rsid w:val="00D2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CDAB"/>
  <w15:docId w15:val="{5CC71C34-9F17-4A96-857F-F855ACA7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w3Q/U5KqZZWnNN/+IxiChWHoQ==">CgMxLjA4AHIhMXF0ZlNrRDd0WTVLbHNZWDN0TkZNbmxLUjI0UEVsSk5U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Jeff</dc:creator>
  <cp:lastModifiedBy>Dunn, Jeff</cp:lastModifiedBy>
  <cp:revision>2</cp:revision>
  <dcterms:created xsi:type="dcterms:W3CDTF">2025-10-16T03:06:00Z</dcterms:created>
  <dcterms:modified xsi:type="dcterms:W3CDTF">2025-10-16T03:06:00Z</dcterms:modified>
</cp:coreProperties>
</file>